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290" w:rsidRDefault="00337290" w:rsidP="00337290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3 do Ogłoszenia o zamówieniu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DSP.MK.2311.38.2018</w:t>
      </w:r>
      <w:r w:rsidRPr="00753F3F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</w:p>
    <w:p w:rsidR="00337290" w:rsidRDefault="00337290" w:rsidP="0033729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WYKAZ USŁUG </w:t>
      </w:r>
    </w:p>
    <w:p w:rsidR="00337290" w:rsidRPr="00143677" w:rsidRDefault="00337290" w:rsidP="0033729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Pr="00F279A8">
        <w:rPr>
          <w:rFonts w:ascii="Times New Roman" w:hAnsi="Times New Roman" w:cs="Times New Roman"/>
          <w:b/>
          <w:sz w:val="24"/>
          <w:szCs w:val="24"/>
        </w:rPr>
        <w:t xml:space="preserve"> postępowaniu o udzielenie zamówienia publicznego na  </w:t>
      </w:r>
      <w:r w:rsidRPr="00F33096">
        <w:rPr>
          <w:rFonts w:ascii="Times New Roman" w:hAnsi="Times New Roman" w:cs="Times New Roman"/>
          <w:b/>
          <w:sz w:val="24"/>
          <w:szCs w:val="24"/>
        </w:rPr>
        <w:t xml:space="preserve">realizację usługi wynajmu sali konferencyjnej dla 50 osób wraz </w:t>
      </w:r>
      <w:r w:rsidRPr="00F33096">
        <w:rPr>
          <w:rFonts w:ascii="Times New Roman" w:hAnsi="Times New Roman" w:cs="Times New Roman"/>
          <w:b/>
          <w:sz w:val="24"/>
          <w:szCs w:val="24"/>
        </w:rPr>
        <w:br/>
        <w:t>z obsługą techniczną oraz usługą cateringową/restauracyjną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</w:p>
    <w:tbl>
      <w:tblPr>
        <w:tblW w:w="13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"/>
        <w:gridCol w:w="1663"/>
        <w:gridCol w:w="2409"/>
        <w:gridCol w:w="2037"/>
        <w:gridCol w:w="3402"/>
        <w:gridCol w:w="3543"/>
      </w:tblGrid>
      <w:tr w:rsidR="00337290" w:rsidTr="000D636D">
        <w:trPr>
          <w:trHeight w:val="1071"/>
          <w:tblHeader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290" w:rsidRDefault="00337290" w:rsidP="000D636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290" w:rsidRPr="00982E2D" w:rsidRDefault="00337290" w:rsidP="000D63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E2D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  <w:r w:rsidRPr="00982E2D">
              <w:rPr>
                <w:rFonts w:ascii="Times New Roman" w:hAnsi="Times New Roman"/>
                <w:sz w:val="20"/>
                <w:szCs w:val="20"/>
              </w:rPr>
              <w:t xml:space="preserve"> realizacji usługi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290" w:rsidRPr="00982E2D" w:rsidRDefault="00337290" w:rsidP="000D636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82E2D">
              <w:rPr>
                <w:rFonts w:ascii="Times New Roman" w:hAnsi="Times New Roman"/>
                <w:b/>
                <w:sz w:val="20"/>
                <w:szCs w:val="20"/>
              </w:rPr>
              <w:t>Miejsce</w:t>
            </w:r>
            <w:r w:rsidRPr="00982E2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realizacji usługi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290" w:rsidRPr="00982E2D" w:rsidRDefault="00337290" w:rsidP="000D63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E2D"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iczba </w:t>
            </w:r>
            <w:r w:rsidRPr="001474B8">
              <w:rPr>
                <w:rFonts w:ascii="Times New Roman" w:hAnsi="Times New Roman"/>
                <w:b/>
                <w:sz w:val="20"/>
                <w:szCs w:val="20"/>
              </w:rPr>
              <w:t>osób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dla których jednorazowo zorganizowano usł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 xml:space="preserve">ugę oraz </w:t>
            </w:r>
            <w:r w:rsidRPr="001C2695">
              <w:rPr>
                <w:rFonts w:ascii="Times New Roman" w:hAnsi="Times New Roman"/>
                <w:b/>
                <w:sz w:val="20"/>
                <w:szCs w:val="20"/>
              </w:rPr>
              <w:t xml:space="preserve">wartość </w:t>
            </w:r>
            <w:r>
              <w:rPr>
                <w:rFonts w:ascii="Times New Roman" w:hAnsi="Times New Roman"/>
                <w:sz w:val="20"/>
                <w:szCs w:val="20"/>
              </w:rPr>
              <w:t>usługi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290" w:rsidRPr="00982E2D" w:rsidRDefault="00337290" w:rsidP="000D63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E2D">
              <w:rPr>
                <w:rFonts w:ascii="Times New Roman" w:hAnsi="Times New Roman"/>
                <w:sz w:val="20"/>
                <w:szCs w:val="20"/>
              </w:rPr>
              <w:t xml:space="preserve">Pełna </w:t>
            </w:r>
            <w:r w:rsidRPr="00982E2D">
              <w:rPr>
                <w:rFonts w:ascii="Times New Roman" w:hAnsi="Times New Roman"/>
                <w:b/>
                <w:sz w:val="20"/>
                <w:szCs w:val="20"/>
              </w:rPr>
              <w:t>nazwa</w:t>
            </w:r>
            <w:r w:rsidRPr="00982E2D">
              <w:rPr>
                <w:rFonts w:ascii="Times New Roman" w:hAnsi="Times New Roman"/>
                <w:sz w:val="20"/>
                <w:szCs w:val="20"/>
              </w:rPr>
              <w:t xml:space="preserve"> podmiotu dla którego zrealizowano usługę albo na zlecenie którego zrealizowano usługę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290" w:rsidRPr="00982E2D" w:rsidRDefault="00337290" w:rsidP="000D63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E2D">
              <w:rPr>
                <w:rFonts w:ascii="Times New Roman" w:hAnsi="Times New Roman"/>
                <w:b/>
                <w:sz w:val="20"/>
                <w:szCs w:val="20"/>
              </w:rPr>
              <w:t>Dane kontaktowe</w:t>
            </w:r>
            <w:r w:rsidRPr="00982E2D">
              <w:rPr>
                <w:rFonts w:ascii="Times New Roman" w:hAnsi="Times New Roman"/>
                <w:sz w:val="20"/>
                <w:szCs w:val="20"/>
              </w:rPr>
              <w:t xml:space="preserve"> podmiotu dla którego zrealizowano usługę albo na zlecenie którego zrealizowano usługę</w:t>
            </w:r>
          </w:p>
          <w:p w:rsidR="00337290" w:rsidRPr="00982E2D" w:rsidRDefault="00337290" w:rsidP="000D63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E2D">
              <w:rPr>
                <w:rFonts w:ascii="Times New Roman" w:hAnsi="Times New Roman"/>
                <w:sz w:val="20"/>
                <w:szCs w:val="20"/>
              </w:rPr>
              <w:t>(np. adres i numer telefonu)</w:t>
            </w:r>
          </w:p>
        </w:tc>
      </w:tr>
      <w:tr w:rsidR="00337290" w:rsidTr="000D636D">
        <w:trPr>
          <w:trHeight w:val="98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290" w:rsidRDefault="00337290" w:rsidP="000D63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90" w:rsidRDefault="00337290" w:rsidP="000D63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7290" w:rsidRDefault="00337290" w:rsidP="000D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90" w:rsidRDefault="00337290" w:rsidP="000D63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7290" w:rsidRDefault="00337290" w:rsidP="000D63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7290" w:rsidRDefault="00337290" w:rsidP="000D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90" w:rsidRDefault="00337290" w:rsidP="000D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90" w:rsidRDefault="00337290" w:rsidP="000D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90" w:rsidRDefault="00337290" w:rsidP="000D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290" w:rsidTr="000D636D">
        <w:trPr>
          <w:trHeight w:val="111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290" w:rsidRDefault="00337290" w:rsidP="000D63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90" w:rsidRDefault="00337290" w:rsidP="000D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90" w:rsidRDefault="00337290" w:rsidP="000D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90" w:rsidRDefault="00337290" w:rsidP="000D63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7290" w:rsidRDefault="00337290" w:rsidP="000D63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7290" w:rsidRDefault="00337290" w:rsidP="000D63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7290" w:rsidRDefault="00337290" w:rsidP="000D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90" w:rsidRDefault="00337290" w:rsidP="000D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90" w:rsidRDefault="00337290" w:rsidP="000D636D">
            <w:pPr>
              <w:tabs>
                <w:tab w:val="left" w:pos="36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7290" w:rsidRPr="00166655" w:rsidRDefault="00337290" w:rsidP="0033729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1217">
        <w:rPr>
          <w:rFonts w:ascii="Times New Roman" w:hAnsi="Times New Roman" w:cs="Times New Roman"/>
          <w:b/>
          <w:sz w:val="24"/>
          <w:szCs w:val="24"/>
        </w:rPr>
        <w:t>UWAGA!</w:t>
      </w:r>
      <w:r w:rsidRPr="0016665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66655">
        <w:rPr>
          <w:rFonts w:ascii="Times New Roman" w:hAnsi="Times New Roman" w:cs="Times New Roman"/>
          <w:b/>
          <w:sz w:val="24"/>
          <w:szCs w:val="24"/>
        </w:rPr>
        <w:t>Do Wykazu należy dołączyć dowody potwierdz</w:t>
      </w:r>
      <w:r>
        <w:rPr>
          <w:rFonts w:ascii="Times New Roman" w:hAnsi="Times New Roman" w:cs="Times New Roman"/>
          <w:b/>
          <w:sz w:val="24"/>
          <w:szCs w:val="24"/>
        </w:rPr>
        <w:t>ające należyte wykonanie usług.</w:t>
      </w:r>
    </w:p>
    <w:p w:rsidR="00337290" w:rsidRDefault="00337290" w:rsidP="00337290">
      <w:pPr>
        <w:jc w:val="right"/>
        <w:rPr>
          <w:rFonts w:ascii="Times New Roman" w:hAnsi="Times New Roman"/>
          <w:noProof/>
          <w:sz w:val="24"/>
          <w:szCs w:val="24"/>
        </w:rPr>
      </w:pPr>
    </w:p>
    <w:p w:rsidR="00337290" w:rsidRDefault="00337290" w:rsidP="00337290">
      <w:pPr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                                                   ………………………………………………..</w:t>
      </w:r>
    </w:p>
    <w:p w:rsidR="00337290" w:rsidRPr="006C6CD4" w:rsidRDefault="00337290" w:rsidP="00337290">
      <w:pPr>
        <w:jc w:val="right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>Podpis i pieczęć osoby upoważnionej do reprezentowania Wykonawcy</w:t>
      </w:r>
    </w:p>
    <w:p w:rsidR="004A1F2A" w:rsidRPr="00337290" w:rsidRDefault="004A1F2A" w:rsidP="00337290"/>
    <w:sectPr w:rsidR="004A1F2A" w:rsidRPr="00337290" w:rsidSect="00337290">
      <w:headerReference w:type="default" r:id="rId7"/>
      <w:footerReference w:type="default" r:id="rId8"/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3F0" w:rsidRDefault="00AB53F0" w:rsidP="00CA6885">
      <w:r>
        <w:separator/>
      </w:r>
    </w:p>
  </w:endnote>
  <w:endnote w:type="continuationSeparator" w:id="0">
    <w:p w:rsidR="00AB53F0" w:rsidRDefault="00AB53F0" w:rsidP="00CA6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885" w:rsidRDefault="00CA6885" w:rsidP="00CA6885">
    <w:pPr>
      <w:pStyle w:val="Stopka"/>
      <w:jc w:val="center"/>
      <w:rPr>
        <w:rFonts w:asciiTheme="minorHAnsi" w:hAnsiTheme="minorHAnsi"/>
        <w:b/>
        <w:sz w:val="18"/>
        <w:szCs w:val="18"/>
      </w:rPr>
    </w:pPr>
  </w:p>
  <w:p w:rsidR="00CA6885" w:rsidRPr="00BF1B0C" w:rsidRDefault="00CA6885" w:rsidP="00CA6885">
    <w:pPr>
      <w:pStyle w:val="Stopka"/>
      <w:jc w:val="center"/>
      <w:rPr>
        <w:rFonts w:asciiTheme="minorHAnsi" w:hAnsiTheme="minorHAnsi"/>
        <w:b/>
        <w:i/>
        <w:sz w:val="18"/>
        <w:szCs w:val="18"/>
      </w:rPr>
    </w:pPr>
    <w:r w:rsidRPr="00BF1B0C">
      <w:rPr>
        <w:rFonts w:asciiTheme="minorHAnsi" w:hAnsiTheme="minorHAnsi"/>
        <w:b/>
        <w:sz w:val="18"/>
        <w:szCs w:val="18"/>
      </w:rPr>
      <w:t>LIDER PROJEKTU</w:t>
    </w:r>
  </w:p>
  <w:p w:rsidR="00CA6885" w:rsidRPr="00B669A9" w:rsidRDefault="00CA6885" w:rsidP="00CA6885">
    <w:pPr>
      <w:pStyle w:val="Stopka"/>
      <w:jc w:val="center"/>
      <w:rPr>
        <w:rFonts w:asciiTheme="minorHAnsi" w:hAnsiTheme="minorHAnsi"/>
        <w:i/>
        <w:sz w:val="16"/>
        <w:szCs w:val="16"/>
      </w:rPr>
    </w:pPr>
    <w:r w:rsidRPr="00B669A9">
      <w:rPr>
        <w:rFonts w:asciiTheme="minorHAnsi" w:hAnsiTheme="minorHAnsi"/>
        <w:sz w:val="16"/>
        <w:szCs w:val="16"/>
      </w:rPr>
      <w:t>Województwo Lubelskie - Regionalny Ośrodek Polityki Społecznej w Lublinie</w:t>
    </w:r>
  </w:p>
  <w:p w:rsidR="00CA6885" w:rsidRPr="005A16D7" w:rsidRDefault="00CA6885" w:rsidP="00CA6885">
    <w:pPr>
      <w:pStyle w:val="Stopka"/>
      <w:jc w:val="center"/>
      <w:rPr>
        <w:rFonts w:asciiTheme="minorHAnsi" w:hAnsiTheme="minorHAnsi"/>
        <w:i/>
        <w:sz w:val="16"/>
        <w:szCs w:val="16"/>
        <w:lang w:val="de-AT"/>
      </w:rPr>
    </w:pPr>
    <w:proofErr w:type="spellStart"/>
    <w:r w:rsidRPr="005A16D7">
      <w:rPr>
        <w:rFonts w:asciiTheme="minorHAnsi" w:hAnsiTheme="minorHAnsi"/>
        <w:sz w:val="16"/>
        <w:szCs w:val="16"/>
        <w:lang w:val="de-AT"/>
      </w:rPr>
      <w:t>ul</w:t>
    </w:r>
    <w:proofErr w:type="spellEnd"/>
    <w:r w:rsidRPr="005A16D7">
      <w:rPr>
        <w:rFonts w:asciiTheme="minorHAnsi" w:hAnsiTheme="minorHAnsi"/>
        <w:sz w:val="16"/>
        <w:szCs w:val="16"/>
        <w:lang w:val="de-AT"/>
      </w:rPr>
      <w:t xml:space="preserve">. </w:t>
    </w:r>
    <w:proofErr w:type="spellStart"/>
    <w:r w:rsidRPr="005A16D7">
      <w:rPr>
        <w:rFonts w:asciiTheme="minorHAnsi" w:hAnsiTheme="minorHAnsi"/>
        <w:sz w:val="16"/>
        <w:szCs w:val="16"/>
        <w:lang w:val="de-AT"/>
      </w:rPr>
      <w:t>Diamentowa</w:t>
    </w:r>
    <w:proofErr w:type="spellEnd"/>
    <w:r w:rsidRPr="005A16D7">
      <w:rPr>
        <w:rFonts w:asciiTheme="minorHAnsi" w:hAnsiTheme="minorHAnsi"/>
        <w:sz w:val="16"/>
        <w:szCs w:val="16"/>
        <w:lang w:val="de-AT"/>
      </w:rPr>
      <w:t xml:space="preserve"> 2, 20-447 Lublin, tel. 81 528 76 50, </w:t>
    </w:r>
    <w:proofErr w:type="spellStart"/>
    <w:r w:rsidRPr="005A16D7">
      <w:rPr>
        <w:rFonts w:asciiTheme="minorHAnsi" w:hAnsiTheme="minorHAnsi"/>
        <w:sz w:val="16"/>
        <w:szCs w:val="16"/>
        <w:lang w:val="de-AT"/>
      </w:rPr>
      <w:t>fax</w:t>
    </w:r>
    <w:proofErr w:type="spellEnd"/>
    <w:r w:rsidRPr="005A16D7">
      <w:rPr>
        <w:rFonts w:asciiTheme="minorHAnsi" w:hAnsiTheme="minorHAnsi"/>
        <w:sz w:val="16"/>
        <w:szCs w:val="16"/>
        <w:lang w:val="de-AT"/>
      </w:rPr>
      <w:t>.: 81 528 76 30, e-</w:t>
    </w:r>
    <w:proofErr w:type="spellStart"/>
    <w:r w:rsidRPr="005A16D7">
      <w:rPr>
        <w:rFonts w:asciiTheme="minorHAnsi" w:hAnsiTheme="minorHAnsi"/>
        <w:sz w:val="16"/>
        <w:szCs w:val="16"/>
        <w:lang w:val="de-AT"/>
      </w:rPr>
      <w:t>mail</w:t>
    </w:r>
    <w:proofErr w:type="spellEnd"/>
    <w:r w:rsidRPr="005A16D7">
      <w:rPr>
        <w:rFonts w:asciiTheme="minorHAnsi" w:hAnsiTheme="minorHAnsi"/>
        <w:sz w:val="16"/>
        <w:szCs w:val="16"/>
        <w:lang w:val="de-AT"/>
      </w:rPr>
      <w:t xml:space="preserve">: </w:t>
    </w:r>
    <w:hyperlink r:id="rId1" w:history="1">
      <w:r w:rsidRPr="00F01D94">
        <w:rPr>
          <w:rStyle w:val="Hipercze"/>
          <w:rFonts w:asciiTheme="minorHAnsi" w:hAnsiTheme="minorHAnsi"/>
          <w:sz w:val="16"/>
          <w:szCs w:val="16"/>
          <w:lang w:val="de-AT"/>
        </w:rPr>
        <w:t>rops@lubelskie.pl</w:t>
      </w:r>
    </w:hyperlink>
    <w:r w:rsidRPr="00F01D94">
      <w:rPr>
        <w:rFonts w:asciiTheme="minorHAnsi" w:hAnsiTheme="minorHAnsi"/>
        <w:sz w:val="16"/>
        <w:szCs w:val="16"/>
        <w:lang w:val="de-AT"/>
      </w:rPr>
      <w:t xml:space="preserve">, </w:t>
    </w:r>
    <w:hyperlink r:id="rId2" w:history="1">
      <w:r w:rsidRPr="00F01D94">
        <w:rPr>
          <w:rStyle w:val="Hipercze"/>
          <w:rFonts w:asciiTheme="minorHAnsi" w:hAnsiTheme="minorHAnsi"/>
          <w:sz w:val="16"/>
          <w:szCs w:val="16"/>
          <w:lang w:val="de-AT"/>
        </w:rPr>
        <w:t>www.rops.lubelskie.pl</w:t>
      </w:r>
    </w:hyperlink>
  </w:p>
  <w:p w:rsidR="00CA6885" w:rsidRPr="00BF1B0C" w:rsidRDefault="00CA6885" w:rsidP="00CA6885">
    <w:pPr>
      <w:pStyle w:val="Stopka"/>
      <w:jc w:val="center"/>
      <w:rPr>
        <w:rFonts w:asciiTheme="minorHAnsi" w:hAnsiTheme="minorHAnsi"/>
        <w:b/>
        <w:i/>
        <w:sz w:val="18"/>
        <w:szCs w:val="18"/>
        <w:lang w:val="de-AT"/>
      </w:rPr>
    </w:pPr>
    <w:r w:rsidRPr="00BF1B0C">
      <w:rPr>
        <w:rFonts w:asciiTheme="minorHAnsi" w:hAnsiTheme="minorHAnsi"/>
        <w:b/>
        <w:sz w:val="18"/>
        <w:szCs w:val="18"/>
        <w:lang w:val="de-AT"/>
      </w:rPr>
      <w:t>PARTNERZY PROJEKTU</w:t>
    </w:r>
  </w:p>
  <w:tbl>
    <w:tblPr>
      <w:tblStyle w:val="Tabela-Siatka"/>
      <w:tblW w:w="1040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814"/>
      <w:gridCol w:w="1841"/>
      <w:gridCol w:w="1984"/>
      <w:gridCol w:w="1773"/>
      <w:gridCol w:w="1488"/>
      <w:gridCol w:w="1503"/>
    </w:tblGrid>
    <w:tr w:rsidR="00CA6885" w:rsidRPr="00704B06" w:rsidTr="00047B18">
      <w:trPr>
        <w:jc w:val="center"/>
      </w:trPr>
      <w:tc>
        <w:tcPr>
          <w:tcW w:w="1814" w:type="dxa"/>
          <w:vAlign w:val="center"/>
        </w:tcPr>
        <w:p w:rsidR="00CA6885" w:rsidRPr="005A16D7" w:rsidRDefault="00CA6885" w:rsidP="00047B18">
          <w:pPr>
            <w:pStyle w:val="Stopka"/>
            <w:jc w:val="center"/>
            <w:rPr>
              <w:sz w:val="18"/>
              <w:szCs w:val="18"/>
            </w:rPr>
          </w:pPr>
          <w:r w:rsidRPr="005A16D7">
            <w:rPr>
              <w:noProof/>
              <w:sz w:val="18"/>
              <w:szCs w:val="18"/>
            </w:rPr>
            <w:drawing>
              <wp:inline distT="0" distB="0" distL="0" distR="0">
                <wp:extent cx="406400" cy="436073"/>
                <wp:effectExtent l="19050" t="0" r="0" b="0"/>
                <wp:docPr id="9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8984" cy="43884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CA6885" w:rsidRPr="00BF1B0C" w:rsidRDefault="00CA6885" w:rsidP="00047B18">
          <w:pPr>
            <w:pStyle w:val="Stopka"/>
            <w:jc w:val="center"/>
            <w:rPr>
              <w:rFonts w:ascii="Bookman Old Style" w:hAnsi="Bookman Old Style"/>
              <w:sz w:val="16"/>
              <w:szCs w:val="16"/>
            </w:rPr>
          </w:pPr>
          <w:r w:rsidRPr="00BF1B0C">
            <w:rPr>
              <w:rFonts w:ascii="Bookman Old Style" w:hAnsi="Bookman Old Style"/>
              <w:sz w:val="16"/>
              <w:szCs w:val="16"/>
            </w:rPr>
            <w:t>Województwo Lubelskie</w:t>
          </w:r>
        </w:p>
      </w:tc>
      <w:tc>
        <w:tcPr>
          <w:tcW w:w="1841" w:type="dxa"/>
          <w:vAlign w:val="center"/>
        </w:tcPr>
        <w:p w:rsidR="00CA6885" w:rsidRPr="003A7782" w:rsidRDefault="00CA6885" w:rsidP="00047B18">
          <w:pPr>
            <w:pStyle w:val="Stopka"/>
            <w:jc w:val="center"/>
            <w:rPr>
              <w:sz w:val="18"/>
              <w:szCs w:val="18"/>
            </w:rPr>
          </w:pPr>
          <w:r w:rsidRPr="0025027B">
            <w:rPr>
              <w:noProof/>
              <w:sz w:val="18"/>
              <w:szCs w:val="18"/>
            </w:rPr>
            <w:drawing>
              <wp:inline distT="0" distB="0" distL="0" distR="0">
                <wp:extent cx="381000" cy="451154"/>
                <wp:effectExtent l="19050" t="0" r="0" b="0"/>
                <wp:docPr id="2" name="Obraz 1" descr="C:\Users\bekiera\AppData\Local\Microsoft\Windows\Temporary Internet Files\Content.Outlook\L1T09BDK\podkaprackie_szaros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ekiera\AppData\Local\Microsoft\Windows\Temporary Internet Files\Content.Outlook\L1T09BDK\podkaprackie_szaros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088" cy="4524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A6885" w:rsidRPr="00BF1B0C" w:rsidRDefault="00CA6885" w:rsidP="00047B18">
          <w:pPr>
            <w:pStyle w:val="Stopka"/>
            <w:jc w:val="center"/>
            <w:rPr>
              <w:rFonts w:ascii="Bookman Old Style" w:hAnsi="Bookman Old Style"/>
              <w:sz w:val="16"/>
              <w:szCs w:val="16"/>
            </w:rPr>
          </w:pPr>
          <w:r w:rsidRPr="00BF1B0C">
            <w:rPr>
              <w:rFonts w:ascii="Bookman Old Style" w:hAnsi="Bookman Old Style"/>
              <w:sz w:val="16"/>
              <w:szCs w:val="16"/>
            </w:rPr>
            <w:t>Województwo Podkarpackie</w:t>
          </w:r>
        </w:p>
      </w:tc>
      <w:tc>
        <w:tcPr>
          <w:tcW w:w="1984" w:type="dxa"/>
          <w:vAlign w:val="center"/>
        </w:tcPr>
        <w:p w:rsidR="00CA6885" w:rsidRPr="003A7782" w:rsidRDefault="00CA6885" w:rsidP="00047B18">
          <w:pPr>
            <w:pStyle w:val="Stopka"/>
            <w:jc w:val="center"/>
            <w:rPr>
              <w:sz w:val="18"/>
              <w:szCs w:val="18"/>
            </w:rPr>
          </w:pPr>
          <w:r w:rsidRPr="0025027B">
            <w:rPr>
              <w:noProof/>
              <w:sz w:val="18"/>
              <w:szCs w:val="18"/>
            </w:rPr>
            <w:drawing>
              <wp:inline distT="0" distB="0" distL="0" distR="0">
                <wp:extent cx="442970" cy="476250"/>
                <wp:effectExtent l="19050" t="0" r="0" b="0"/>
                <wp:docPr id="5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3605" cy="4984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CA6885" w:rsidRPr="00BF1B0C" w:rsidRDefault="00CA6885" w:rsidP="00047B18">
          <w:pPr>
            <w:pStyle w:val="Stopka"/>
            <w:jc w:val="center"/>
            <w:rPr>
              <w:rFonts w:ascii="Bookman Old Style" w:hAnsi="Bookman Old Style"/>
              <w:sz w:val="16"/>
              <w:szCs w:val="16"/>
            </w:rPr>
          </w:pPr>
          <w:r w:rsidRPr="00BF1B0C">
            <w:rPr>
              <w:rFonts w:ascii="Bookman Old Style" w:hAnsi="Bookman Old Style"/>
              <w:sz w:val="16"/>
              <w:szCs w:val="16"/>
            </w:rPr>
            <w:t>Województwo Świętokrzyskie</w:t>
          </w:r>
        </w:p>
      </w:tc>
      <w:tc>
        <w:tcPr>
          <w:tcW w:w="1773" w:type="dxa"/>
          <w:vAlign w:val="center"/>
        </w:tcPr>
        <w:p w:rsidR="00CA6885" w:rsidRPr="00704B06" w:rsidRDefault="00CA6885" w:rsidP="00047B18">
          <w:pPr>
            <w:pStyle w:val="Stopka"/>
            <w:jc w:val="center"/>
            <w:rPr>
              <w:sz w:val="18"/>
              <w:szCs w:val="18"/>
            </w:rPr>
          </w:pPr>
          <w:r w:rsidRPr="00255CA7">
            <w:rPr>
              <w:noProof/>
              <w:sz w:val="18"/>
              <w:szCs w:val="18"/>
            </w:rPr>
            <w:drawing>
              <wp:inline distT="0" distB="0" distL="0" distR="0">
                <wp:extent cx="846620" cy="603250"/>
                <wp:effectExtent l="19050" t="0" r="0" b="0"/>
                <wp:docPr id="30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038" cy="61067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8" w:type="dxa"/>
          <w:vAlign w:val="center"/>
        </w:tcPr>
        <w:p w:rsidR="00CA6885" w:rsidRPr="00704B06" w:rsidRDefault="00CA6885" w:rsidP="00047B18">
          <w:pPr>
            <w:pStyle w:val="Stopka"/>
            <w:jc w:val="center"/>
            <w:rPr>
              <w:sz w:val="18"/>
              <w:szCs w:val="18"/>
            </w:rPr>
          </w:pPr>
          <w:r w:rsidRPr="00255CA7">
            <w:rPr>
              <w:noProof/>
              <w:sz w:val="18"/>
              <w:szCs w:val="18"/>
            </w:rPr>
            <w:drawing>
              <wp:inline distT="0" distB="0" distL="0" distR="0">
                <wp:extent cx="453911" cy="552450"/>
                <wp:effectExtent l="19050" t="0" r="3289" b="0"/>
                <wp:docPr id="31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9636" cy="55941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3" w:type="dxa"/>
          <w:vAlign w:val="center"/>
        </w:tcPr>
        <w:p w:rsidR="00CA6885" w:rsidRPr="00704B06" w:rsidRDefault="00CA6885" w:rsidP="00047B18">
          <w:pPr>
            <w:pStyle w:val="Stopka"/>
            <w:jc w:val="center"/>
            <w:rPr>
              <w:sz w:val="18"/>
              <w:szCs w:val="18"/>
            </w:rPr>
          </w:pPr>
          <w:r w:rsidRPr="00255CA7">
            <w:rPr>
              <w:noProof/>
              <w:sz w:val="18"/>
              <w:szCs w:val="18"/>
            </w:rPr>
            <w:drawing>
              <wp:inline distT="0" distB="0" distL="0" distR="0">
                <wp:extent cx="518990" cy="539750"/>
                <wp:effectExtent l="19050" t="0" r="0" b="0"/>
                <wp:docPr id="32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8" cstate="print">
                          <a:grayscl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467" cy="5464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A6885" w:rsidRDefault="00CA688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3F0" w:rsidRDefault="00AB53F0" w:rsidP="00CA6885">
      <w:r>
        <w:separator/>
      </w:r>
    </w:p>
  </w:footnote>
  <w:footnote w:type="continuationSeparator" w:id="0">
    <w:p w:rsidR="00AB53F0" w:rsidRDefault="00AB53F0" w:rsidP="00CA68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829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943"/>
      <w:gridCol w:w="2268"/>
      <w:gridCol w:w="3083"/>
    </w:tblGrid>
    <w:tr w:rsidR="00CA6885" w:rsidTr="00047B18">
      <w:trPr>
        <w:jc w:val="center"/>
      </w:trPr>
      <w:tc>
        <w:tcPr>
          <w:tcW w:w="2943" w:type="dxa"/>
        </w:tcPr>
        <w:p w:rsidR="00CA6885" w:rsidRDefault="00CA6885" w:rsidP="00047B18">
          <w:r w:rsidRPr="003A673C">
            <w:rPr>
              <w:noProof/>
            </w:rPr>
            <w:drawing>
              <wp:inline distT="0" distB="0" distL="0" distR="0">
                <wp:extent cx="1485900" cy="700352"/>
                <wp:effectExtent l="19050" t="0" r="0" b="0"/>
                <wp:docPr id="34" name="Obraz 1" descr="C:\Users\bekiera\AppData\Local\Microsoft\Windows\Temporary Internet Files\Content.Word\logo_FE_Wiedza_Edukacja_Rozwoj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ekiera\AppData\Local\Microsoft\Windows\Temporary Internet Files\Content.Word\logo_FE_Wiedza_Edukacja_Rozwoj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6042" cy="7004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Align w:val="center"/>
        </w:tcPr>
        <w:p w:rsidR="00CA6885" w:rsidRDefault="00CA6885" w:rsidP="00047B18">
          <w:pPr>
            <w:tabs>
              <w:tab w:val="left" w:pos="566"/>
            </w:tabs>
            <w:rPr>
              <w:rFonts w:asciiTheme="minorHAnsi" w:hAnsiTheme="minorHAnsi"/>
              <w:sz w:val="16"/>
              <w:szCs w:val="16"/>
            </w:rPr>
          </w:pPr>
          <w:r w:rsidRPr="005A16D7">
            <w:rPr>
              <w:rFonts w:asciiTheme="minorHAnsi" w:hAnsiTheme="minorHAnsi"/>
              <w:sz w:val="16"/>
              <w:szCs w:val="16"/>
            </w:rPr>
            <w:t xml:space="preserve">Regionalny Ośrodek Polityki Społecznej </w:t>
          </w:r>
        </w:p>
        <w:p w:rsidR="00CA6885" w:rsidRPr="005A16D7" w:rsidRDefault="00CA6885" w:rsidP="00047B18">
          <w:pPr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noProof/>
              <w:sz w:val="16"/>
              <w:szCs w:val="16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-427355</wp:posOffset>
                </wp:positionH>
                <wp:positionV relativeFrom="paragraph">
                  <wp:posOffset>-250190</wp:posOffset>
                </wp:positionV>
                <wp:extent cx="387350" cy="444500"/>
                <wp:effectExtent l="19050" t="0" r="0" b="0"/>
                <wp:wrapTight wrapText="bothSides">
                  <wp:wrapPolygon edited="0">
                    <wp:start x="-1062" y="0"/>
                    <wp:lineTo x="-1062" y="20366"/>
                    <wp:lineTo x="21246" y="20366"/>
                    <wp:lineTo x="21246" y="0"/>
                    <wp:lineTo x="-1062" y="0"/>
                  </wp:wrapPolygon>
                </wp:wrapTight>
                <wp:docPr id="35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444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5A16D7">
            <w:rPr>
              <w:rFonts w:asciiTheme="minorHAnsi" w:hAnsiTheme="minorHAnsi"/>
              <w:sz w:val="16"/>
              <w:szCs w:val="16"/>
            </w:rPr>
            <w:t>w Lublinie</w:t>
          </w:r>
        </w:p>
      </w:tc>
      <w:tc>
        <w:tcPr>
          <w:tcW w:w="3083" w:type="dxa"/>
          <w:vAlign w:val="center"/>
        </w:tcPr>
        <w:p w:rsidR="00CA6885" w:rsidRDefault="00CA6885" w:rsidP="00047B18">
          <w:pPr>
            <w:jc w:val="center"/>
          </w:pPr>
          <w:r w:rsidRPr="003A673C">
            <w:rPr>
              <w:noProof/>
            </w:rPr>
            <w:drawing>
              <wp:inline distT="0" distB="0" distL="0" distR="0">
                <wp:extent cx="1761663" cy="520700"/>
                <wp:effectExtent l="19050" t="0" r="0" b="0"/>
                <wp:docPr id="36" name="Obraz 4" descr="C:\Users\bekiera\AppData\Local\Microsoft\Windows\Temporary Internet Files\Content.Word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bekiera\AppData\Local\Microsoft\Windows\Temporary Internet Files\Content.Word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1663" cy="52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6885" w:rsidRPr="00CC1E50" w:rsidRDefault="00CA6885" w:rsidP="00CA6885">
    <w:pPr>
      <w:pStyle w:val="Default"/>
      <w:ind w:left="-567" w:right="-1134"/>
      <w:jc w:val="center"/>
      <w:rPr>
        <w:rFonts w:asciiTheme="minorHAnsi" w:hAnsiTheme="minorHAnsi"/>
        <w:sz w:val="16"/>
        <w:szCs w:val="16"/>
      </w:rPr>
    </w:pPr>
    <w:r w:rsidRPr="00CC1E50">
      <w:rPr>
        <w:rFonts w:asciiTheme="minorHAnsi" w:hAnsiTheme="minorHAnsi" w:cs="Calibri"/>
        <w:sz w:val="16"/>
        <w:szCs w:val="16"/>
      </w:rPr>
      <w:t>„Standardy w zakresie mieszkalnictwa wspomaganego dla osób chorujących psychicznie po wielokrotnych pobytach w szpitalu psychiatrycznym</w:t>
    </w:r>
    <w:r w:rsidRPr="00CC1E50">
      <w:rPr>
        <w:rFonts w:asciiTheme="minorHAnsi" w:hAnsiTheme="minorHAnsi"/>
        <w:sz w:val="16"/>
        <w:szCs w:val="16"/>
      </w:rPr>
      <w:t>”</w:t>
    </w:r>
  </w:p>
  <w:p w:rsidR="00CA6885" w:rsidRPr="00CC1E50" w:rsidRDefault="00CA6885" w:rsidP="00CA6885">
    <w:pPr>
      <w:pStyle w:val="Default"/>
      <w:jc w:val="center"/>
      <w:rPr>
        <w:rFonts w:asciiTheme="minorHAnsi" w:hAnsiTheme="minorHAnsi"/>
        <w:sz w:val="16"/>
        <w:szCs w:val="16"/>
      </w:rPr>
    </w:pPr>
    <w:r w:rsidRPr="00CC1E50">
      <w:rPr>
        <w:rFonts w:asciiTheme="minorHAnsi" w:hAnsiTheme="minorHAnsi"/>
        <w:sz w:val="16"/>
        <w:szCs w:val="16"/>
      </w:rPr>
      <w:t xml:space="preserve">Projekt konkursowy </w:t>
    </w:r>
    <w:r w:rsidRPr="00CC1E50">
      <w:rPr>
        <w:rFonts w:asciiTheme="minorHAnsi" w:hAnsiTheme="minorHAnsi" w:cs="Calibri"/>
        <w:sz w:val="16"/>
        <w:szCs w:val="16"/>
      </w:rPr>
      <w:t xml:space="preserve">w ramach Programu Operacyjnego Wiedza Edukacja Rozwój 2014-2020 współfinansowany ze środków </w:t>
    </w:r>
    <w:r w:rsidRPr="00CC1E50">
      <w:rPr>
        <w:rFonts w:asciiTheme="minorHAnsi" w:hAnsiTheme="minorHAnsi" w:cs="Calibri"/>
        <w:sz w:val="16"/>
        <w:szCs w:val="16"/>
      </w:rPr>
      <w:br/>
    </w:r>
    <w:r w:rsidRPr="00CC1E50">
      <w:rPr>
        <w:rFonts w:asciiTheme="minorHAnsi" w:hAnsiTheme="minorHAnsi"/>
        <w:sz w:val="16"/>
        <w:szCs w:val="16"/>
      </w:rPr>
      <w:t>Europejskiego Funduszu Społecznego</w:t>
    </w:r>
  </w:p>
  <w:p w:rsidR="00CA6885" w:rsidRPr="00704B06" w:rsidRDefault="00CA6885" w:rsidP="00CA6885">
    <w:pPr>
      <w:pStyle w:val="Default"/>
      <w:pBdr>
        <w:bottom w:val="single" w:sz="4" w:space="1" w:color="auto"/>
      </w:pBdr>
      <w:rPr>
        <w:rFonts w:asciiTheme="minorHAnsi" w:hAnsiTheme="minorHAnsi"/>
        <w:b/>
        <w:bCs/>
        <w:sz w:val="18"/>
        <w:szCs w:val="18"/>
      </w:rPr>
    </w:pPr>
  </w:p>
  <w:p w:rsidR="00CA6885" w:rsidRDefault="00CA688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2B908B2"/>
    <w:multiLevelType w:val="hybridMultilevel"/>
    <w:tmpl w:val="DD4AEE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616835"/>
    <w:multiLevelType w:val="hybridMultilevel"/>
    <w:tmpl w:val="1144B8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5732C1"/>
    <w:multiLevelType w:val="hybridMultilevel"/>
    <w:tmpl w:val="A15815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87DE4"/>
    <w:multiLevelType w:val="hybridMultilevel"/>
    <w:tmpl w:val="9FCA8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92B9A"/>
    <w:multiLevelType w:val="hybridMultilevel"/>
    <w:tmpl w:val="DE726FB6"/>
    <w:lvl w:ilvl="0" w:tplc="F7785A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97A66"/>
    <w:multiLevelType w:val="hybridMultilevel"/>
    <w:tmpl w:val="DE1A2F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DC0C6D"/>
    <w:multiLevelType w:val="hybridMultilevel"/>
    <w:tmpl w:val="AFDACD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8C2050A"/>
    <w:multiLevelType w:val="hybridMultilevel"/>
    <w:tmpl w:val="4DF63F3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E556BA4"/>
    <w:multiLevelType w:val="multilevel"/>
    <w:tmpl w:val="35067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B591C02"/>
    <w:multiLevelType w:val="hybridMultilevel"/>
    <w:tmpl w:val="55EE1A8A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765E7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7D2E342B"/>
    <w:multiLevelType w:val="hybridMultilevel"/>
    <w:tmpl w:val="23D4F62C"/>
    <w:lvl w:ilvl="0" w:tplc="0415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5">
    <w:nsid w:val="7D91690E"/>
    <w:multiLevelType w:val="hybridMultilevel"/>
    <w:tmpl w:val="47447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13"/>
  </w:num>
  <w:num w:numId="5">
    <w:abstractNumId w:val="0"/>
  </w:num>
  <w:num w:numId="6">
    <w:abstractNumId w:val="1"/>
  </w:num>
  <w:num w:numId="7">
    <w:abstractNumId w:val="2"/>
  </w:num>
  <w:num w:numId="8">
    <w:abstractNumId w:val="14"/>
  </w:num>
  <w:num w:numId="9">
    <w:abstractNumId w:val="3"/>
  </w:num>
  <w:num w:numId="10">
    <w:abstractNumId w:val="6"/>
  </w:num>
  <w:num w:numId="11">
    <w:abstractNumId w:val="10"/>
  </w:num>
  <w:num w:numId="12">
    <w:abstractNumId w:val="15"/>
  </w:num>
  <w:num w:numId="13">
    <w:abstractNumId w:val="7"/>
  </w:num>
  <w:num w:numId="14">
    <w:abstractNumId w:val="9"/>
  </w:num>
  <w:num w:numId="15">
    <w:abstractNumId w:val="4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885"/>
    <w:rsid w:val="00082B5D"/>
    <w:rsid w:val="000B79EE"/>
    <w:rsid w:val="002701AC"/>
    <w:rsid w:val="00337290"/>
    <w:rsid w:val="004A1F2A"/>
    <w:rsid w:val="0063001E"/>
    <w:rsid w:val="0066403B"/>
    <w:rsid w:val="00671B98"/>
    <w:rsid w:val="00765D70"/>
    <w:rsid w:val="0077511D"/>
    <w:rsid w:val="00837780"/>
    <w:rsid w:val="00860BB3"/>
    <w:rsid w:val="008B7609"/>
    <w:rsid w:val="00975B7D"/>
    <w:rsid w:val="00A377CD"/>
    <w:rsid w:val="00AB53F0"/>
    <w:rsid w:val="00C85900"/>
    <w:rsid w:val="00CA6885"/>
    <w:rsid w:val="00F60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Aharoni"/>
        <w:i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7CD"/>
    <w:pPr>
      <w:spacing w:after="0" w:line="240" w:lineRule="auto"/>
    </w:pPr>
    <w:rPr>
      <w:i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A68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6885"/>
  </w:style>
  <w:style w:type="paragraph" w:styleId="Stopka">
    <w:name w:val="footer"/>
    <w:basedOn w:val="Normalny"/>
    <w:link w:val="StopkaZnak"/>
    <w:uiPriority w:val="99"/>
    <w:unhideWhenUsed/>
    <w:rsid w:val="00CA68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6885"/>
  </w:style>
  <w:style w:type="paragraph" w:customStyle="1" w:styleId="Default">
    <w:name w:val="Default"/>
    <w:rsid w:val="00CA6885"/>
    <w:pPr>
      <w:suppressAutoHyphens/>
      <w:autoSpaceDE w:val="0"/>
      <w:spacing w:after="0" w:line="240" w:lineRule="auto"/>
    </w:pPr>
    <w:rPr>
      <w:rFonts w:ascii="Cambria" w:eastAsia="Times New Roman" w:hAnsi="Cambria" w:cs="Cambria"/>
      <w:i w:val="0"/>
      <w:color w:val="000000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CA6885"/>
    <w:pPr>
      <w:spacing w:after="0" w:line="240" w:lineRule="auto"/>
    </w:pPr>
    <w:rPr>
      <w:rFonts w:ascii="Times New Roman" w:eastAsia="Times New Roman" w:hAnsi="Times New Roman" w:cs="Times New Roman"/>
      <w:i w:val="0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68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88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CA6885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377CD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377C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i w:val="0"/>
      <w:kern w:val="3"/>
    </w:rPr>
  </w:style>
  <w:style w:type="paragraph" w:styleId="Tekstpodstawowy2">
    <w:name w:val="Body Text 2"/>
    <w:basedOn w:val="Normalny"/>
    <w:link w:val="Tekstpodstawowy2Znak"/>
    <w:rsid w:val="00A377CD"/>
    <w:pPr>
      <w:widowControl w:val="0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377CD"/>
    <w:rPr>
      <w:rFonts w:ascii="Times New Roman" w:eastAsia="Times New Roman" w:hAnsi="Times New Roman" w:cs="Times New Roman"/>
      <w:i w:val="0"/>
      <w:snapToGrid w:val="0"/>
      <w:color w:val="000000"/>
      <w:sz w:val="20"/>
      <w:szCs w:val="24"/>
      <w:lang w:eastAsia="pl-PL"/>
    </w:rPr>
  </w:style>
  <w:style w:type="paragraph" w:customStyle="1" w:styleId="Tekstblokowy1">
    <w:name w:val="Tekst blokowy1"/>
    <w:basedOn w:val="Normalny"/>
    <w:rsid w:val="00A377CD"/>
    <w:pPr>
      <w:widowControl w:val="0"/>
      <w:spacing w:before="100" w:after="100"/>
      <w:ind w:left="567"/>
    </w:pPr>
    <w:rPr>
      <w:rFonts w:ascii="Arial" w:eastAsia="Arial" w:hAnsi="Arial" w:cs="Arial"/>
      <w:b/>
      <w:bCs/>
      <w:i/>
      <w:iCs/>
      <w:sz w:val="18"/>
      <w:szCs w:val="18"/>
      <w:lang w:eastAsia="pl-PL" w:bidi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377CD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77CD"/>
    <w:rPr>
      <w:rFonts w:ascii="Times New Roman" w:eastAsia="Times New Roman" w:hAnsi="Times New Roman" w:cs="Times New Roman"/>
      <w:i w:val="0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A377CD"/>
    <w:rPr>
      <w:rFonts w:ascii="Times New Roman" w:eastAsia="Times New Roman" w:hAnsi="Times New Roman" w:cs="Times New Roman"/>
      <w:i w:val="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0BB3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0BB3"/>
    <w:rPr>
      <w:rFonts w:ascii="Calibri" w:eastAsia="Calibri" w:hAnsi="Calibri" w:cs="Times New Roman"/>
      <w:i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2.png"/><Relationship Id="rId7" Type="http://schemas.openxmlformats.org/officeDocument/2006/relationships/image" Target="media/image7.png"/><Relationship Id="rId2" Type="http://schemas.openxmlformats.org/officeDocument/2006/relationships/hyperlink" Target="http://www.rops.lubelskie.pl" TargetMode="External"/><Relationship Id="rId1" Type="http://schemas.openxmlformats.org/officeDocument/2006/relationships/hyperlink" Target="mailto:rops@lubelskie.pl" TargetMode="External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935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bekiera</dc:creator>
  <cp:lastModifiedBy>bekiera</cp:lastModifiedBy>
  <cp:revision>3</cp:revision>
  <dcterms:created xsi:type="dcterms:W3CDTF">2018-09-21T07:15:00Z</dcterms:created>
  <dcterms:modified xsi:type="dcterms:W3CDTF">2018-09-21T07:21:00Z</dcterms:modified>
</cp:coreProperties>
</file>