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35" w:rsidRDefault="00E237DA" w:rsidP="00797135">
      <w:pPr>
        <w:tabs>
          <w:tab w:val="left" w:pos="1843"/>
          <w:tab w:val="left" w:pos="2127"/>
          <w:tab w:val="left" w:pos="2552"/>
          <w:tab w:val="left" w:pos="2835"/>
          <w:tab w:val="left" w:pos="2977"/>
          <w:tab w:val="left" w:pos="4253"/>
        </w:tabs>
        <w:ind w:left="2124"/>
        <w:jc w:val="center"/>
        <w:rPr>
          <w:rFonts w:ascii="Verdana" w:hAnsi="Verdana" w:cs="Tahoma"/>
          <w:sz w:val="16"/>
          <w:szCs w:val="16"/>
        </w:rPr>
      </w:pPr>
      <w:r>
        <w:rPr>
          <w:sz w:val="22"/>
          <w:szCs w:val="22"/>
        </w:rPr>
        <w:t>Z</w:t>
      </w:r>
    </w:p>
    <w:p w:rsidR="00797135" w:rsidRDefault="00797135" w:rsidP="00797135">
      <w:pPr>
        <w:ind w:left="7788"/>
        <w:jc w:val="both"/>
        <w:rPr>
          <w:rFonts w:ascii="Verdana" w:hAnsi="Verdana" w:cs="Tahoma"/>
          <w:sz w:val="16"/>
          <w:szCs w:val="16"/>
        </w:rPr>
      </w:pPr>
    </w:p>
    <w:p w:rsidR="00797135" w:rsidRPr="00797135" w:rsidRDefault="00797135" w:rsidP="00797135">
      <w:pPr>
        <w:rPr>
          <w:rFonts w:ascii="Verdana" w:hAnsi="Verdana" w:cs="Tahoma"/>
          <w:sz w:val="16"/>
          <w:szCs w:val="16"/>
        </w:rPr>
      </w:pPr>
    </w:p>
    <w:p w:rsidR="00797135" w:rsidRPr="00797135" w:rsidRDefault="00797135" w:rsidP="00797135">
      <w:pPr>
        <w:rPr>
          <w:rFonts w:ascii="Verdana" w:hAnsi="Verdana" w:cs="Tahoma"/>
          <w:sz w:val="16"/>
          <w:szCs w:val="16"/>
        </w:rPr>
      </w:pPr>
    </w:p>
    <w:p w:rsidR="00797135" w:rsidRDefault="00797135" w:rsidP="00797135">
      <w:pPr>
        <w:rPr>
          <w:rFonts w:ascii="Verdana" w:hAnsi="Verdana" w:cs="Tahoma"/>
          <w:sz w:val="16"/>
          <w:szCs w:val="16"/>
        </w:rPr>
      </w:pPr>
    </w:p>
    <w:p w:rsidR="00797135" w:rsidRDefault="00797135" w:rsidP="00797135">
      <w:pPr>
        <w:rPr>
          <w:rFonts w:ascii="Verdana" w:hAnsi="Verdana" w:cs="Tahoma"/>
          <w:sz w:val="16"/>
          <w:szCs w:val="16"/>
        </w:rPr>
      </w:pPr>
    </w:p>
    <w:p w:rsidR="00797135" w:rsidRDefault="007D16A6" w:rsidP="00797135">
      <w:pPr>
        <w:tabs>
          <w:tab w:val="left" w:pos="1843"/>
          <w:tab w:val="left" w:pos="2127"/>
          <w:tab w:val="left" w:pos="2552"/>
          <w:tab w:val="left" w:pos="2835"/>
          <w:tab w:val="left" w:pos="2977"/>
          <w:tab w:val="left" w:pos="4253"/>
        </w:tabs>
        <w:ind w:left="2124"/>
        <w:jc w:val="center"/>
        <w:rPr>
          <w:bCs/>
          <w:color w:val="000000"/>
        </w:rPr>
      </w:pPr>
      <w:r>
        <w:rPr>
          <w:sz w:val="22"/>
          <w:szCs w:val="22"/>
        </w:rPr>
        <w:t>DZPR</w:t>
      </w:r>
      <w:r w:rsidR="00E02D72">
        <w:rPr>
          <w:sz w:val="22"/>
          <w:szCs w:val="22"/>
        </w:rPr>
        <w:t>.TD.2321.6.</w:t>
      </w:r>
      <w:bookmarkStart w:id="0" w:name="_GoBack"/>
      <w:bookmarkEnd w:id="0"/>
      <w:r w:rsidR="006B7565">
        <w:rPr>
          <w:sz w:val="22"/>
          <w:szCs w:val="22"/>
        </w:rPr>
        <w:t>2019</w:t>
      </w:r>
      <w:r w:rsidR="00797135">
        <w:rPr>
          <w:sz w:val="22"/>
          <w:szCs w:val="22"/>
        </w:rPr>
        <w:t xml:space="preserve">  </w:t>
      </w:r>
      <w:r w:rsidR="00797135">
        <w:rPr>
          <w:bCs/>
          <w:color w:val="000000"/>
        </w:rPr>
        <w:t>- załącznik Nr 3 do Zapytania Ofertowego</w:t>
      </w:r>
    </w:p>
    <w:p w:rsidR="00797135" w:rsidRDefault="00797135" w:rsidP="00797135">
      <w:pPr>
        <w:ind w:left="565"/>
        <w:jc w:val="center"/>
        <w:rPr>
          <w:b/>
          <w:bCs/>
        </w:rPr>
      </w:pPr>
    </w:p>
    <w:p w:rsidR="00797135" w:rsidRDefault="00797135" w:rsidP="00797135">
      <w:pPr>
        <w:pStyle w:val="Tekstpodstawowy"/>
        <w:tabs>
          <w:tab w:val="left" w:pos="3650"/>
          <w:tab w:val="center" w:pos="6590"/>
        </w:tabs>
        <w:spacing w:line="240" w:lineRule="auto"/>
        <w:ind w:left="565"/>
        <w:jc w:val="center"/>
        <w:rPr>
          <w:b/>
          <w:szCs w:val="24"/>
        </w:rPr>
      </w:pPr>
      <w:r>
        <w:rPr>
          <w:b/>
          <w:szCs w:val="24"/>
        </w:rPr>
        <w:t>Wykaz wykonywanych usług</w:t>
      </w:r>
    </w:p>
    <w:p w:rsidR="00797135" w:rsidRDefault="00797135" w:rsidP="00797135">
      <w:pPr>
        <w:pStyle w:val="Tekstpodstawowy"/>
        <w:spacing w:line="240" w:lineRule="auto"/>
        <w:ind w:left="565"/>
        <w:jc w:val="center"/>
        <w:rPr>
          <w:b/>
          <w:szCs w:val="24"/>
        </w:rPr>
      </w:pPr>
      <w:r>
        <w:rPr>
          <w:b/>
          <w:szCs w:val="24"/>
        </w:rPr>
        <w:t xml:space="preserve">w zapytaniu ofertowym na zorganizowanie gali nadania certyfikatu dla produktów i usług wytworzonych </w:t>
      </w:r>
    </w:p>
    <w:p w:rsidR="00797135" w:rsidRDefault="00797135" w:rsidP="00797135">
      <w:pPr>
        <w:pStyle w:val="Tekstpodstawowy"/>
        <w:spacing w:line="240" w:lineRule="auto"/>
        <w:ind w:left="565"/>
        <w:jc w:val="center"/>
        <w:rPr>
          <w:b/>
          <w:szCs w:val="24"/>
        </w:rPr>
      </w:pPr>
      <w:r>
        <w:rPr>
          <w:b/>
          <w:szCs w:val="24"/>
        </w:rPr>
        <w:t>przez podmioty ekonomii społecznej pn</w:t>
      </w:r>
      <w:r w:rsidR="00911DC8">
        <w:rPr>
          <w:b/>
          <w:szCs w:val="24"/>
        </w:rPr>
        <w:t>.</w:t>
      </w:r>
      <w:r>
        <w:rPr>
          <w:b/>
          <w:szCs w:val="24"/>
        </w:rPr>
        <w:t xml:space="preserve"> ,,Zakup prospołeczny” w ramach projektu pozakonkursowego RPO WL </w:t>
      </w:r>
      <w:r>
        <w:rPr>
          <w:b/>
          <w:i/>
          <w:szCs w:val="24"/>
        </w:rPr>
        <w:t>pt. „Ekonomia Społeczna – drogowskaz rozwoju społecznego”</w:t>
      </w:r>
      <w:r>
        <w:rPr>
          <w:b/>
          <w:szCs w:val="24"/>
        </w:rPr>
        <w:t xml:space="preserve"> realizowanego przez Regionalny Ośrodek Polityki Społecznej w Lublinie. </w:t>
      </w:r>
    </w:p>
    <w:p w:rsidR="00797135" w:rsidRPr="00E237DA" w:rsidRDefault="00797135" w:rsidP="00797135">
      <w:pPr>
        <w:pStyle w:val="Default"/>
        <w:spacing w:after="200"/>
        <w:ind w:left="5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spełnia warunek dotyczący posiadania doświadczenia i kwalifikacji jeśli</w:t>
      </w:r>
      <w:r w:rsidR="00911DC8">
        <w:rPr>
          <w:rFonts w:ascii="Times New Roman" w:hAnsi="Times New Roman" w:cs="Times New Roman"/>
        </w:rPr>
        <w:t xml:space="preserve"> wykonał należycie co najmniej 2 usługi polegające</w:t>
      </w:r>
      <w:r>
        <w:rPr>
          <w:rFonts w:ascii="Times New Roman" w:hAnsi="Times New Roman" w:cs="Times New Roman"/>
        </w:rPr>
        <w:t xml:space="preserve"> na kompleksowej organizacji uroczystości galowej lub jubileuszowej o charakterze zamkniętym, zgodnie z Rozdz. III. </w:t>
      </w:r>
    </w:p>
    <w:p w:rsidR="00797135" w:rsidRDefault="00797135" w:rsidP="00797135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page" w:tblpX="2127" w:tblpY="27"/>
        <w:tblOverlap w:val="never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"/>
        <w:gridCol w:w="2648"/>
        <w:gridCol w:w="3159"/>
        <w:gridCol w:w="3197"/>
      </w:tblGrid>
      <w:tr w:rsidR="00797135" w:rsidTr="00B20C87">
        <w:trPr>
          <w:cantSplit/>
          <w:trHeight w:hRule="exact" w:val="86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35" w:rsidRDefault="00797135" w:rsidP="00B20C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35" w:rsidRPr="00E237DA" w:rsidRDefault="00797135" w:rsidP="00911D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Nazwa podmiotu, </w:t>
            </w:r>
            <w:r>
              <w:rPr>
                <w:bCs/>
                <w:sz w:val="20"/>
                <w:szCs w:val="20"/>
              </w:rPr>
              <w:br/>
              <w:t>dla którego organizowano galę lub jubileusz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35" w:rsidRDefault="00797135" w:rsidP="00B20C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 usługi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5" w:rsidRDefault="00797135" w:rsidP="00B20C87">
            <w:pPr>
              <w:jc w:val="center"/>
              <w:rPr>
                <w:sz w:val="20"/>
                <w:szCs w:val="20"/>
              </w:rPr>
            </w:pPr>
          </w:p>
          <w:p w:rsidR="00797135" w:rsidRDefault="00797135" w:rsidP="00B2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realizacji</w:t>
            </w:r>
          </w:p>
        </w:tc>
      </w:tr>
      <w:tr w:rsidR="00797135" w:rsidTr="00B20C87">
        <w:trPr>
          <w:cantSplit/>
          <w:trHeight w:hRule="exact" w:val="25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35" w:rsidRDefault="00797135" w:rsidP="00B20C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5" w:rsidRDefault="00797135" w:rsidP="00B20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135" w:rsidRDefault="00797135" w:rsidP="00B20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135" w:rsidRDefault="00797135" w:rsidP="00B20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135" w:rsidRDefault="00797135" w:rsidP="00B20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135" w:rsidRDefault="00797135" w:rsidP="00B20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135" w:rsidRDefault="00797135" w:rsidP="00B20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135" w:rsidRDefault="00797135" w:rsidP="00B20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135" w:rsidRDefault="00797135" w:rsidP="00B20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135" w:rsidRDefault="00797135" w:rsidP="00B20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135" w:rsidRDefault="00797135" w:rsidP="00B20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135" w:rsidRDefault="00797135" w:rsidP="00B20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5" w:rsidRDefault="00797135" w:rsidP="00B2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5" w:rsidRDefault="00797135" w:rsidP="00B2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135" w:rsidTr="00B20C87">
        <w:trPr>
          <w:cantSplit/>
          <w:trHeight w:hRule="exact" w:val="25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35" w:rsidRDefault="00797135" w:rsidP="00B20C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5" w:rsidRDefault="00797135" w:rsidP="00B20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5" w:rsidRDefault="00797135" w:rsidP="00B2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5" w:rsidRDefault="00797135" w:rsidP="00B20C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7135" w:rsidRDefault="00797135" w:rsidP="00797135">
      <w:pPr>
        <w:tabs>
          <w:tab w:val="left" w:pos="1140"/>
        </w:tabs>
        <w:ind w:left="565"/>
        <w:jc w:val="both"/>
        <w:rPr>
          <w:b/>
          <w:bCs/>
        </w:rPr>
      </w:pPr>
    </w:p>
    <w:p w:rsidR="00797135" w:rsidRDefault="00797135" w:rsidP="00797135">
      <w:pPr>
        <w:tabs>
          <w:tab w:val="left" w:pos="1140"/>
        </w:tabs>
        <w:ind w:left="565"/>
        <w:jc w:val="center"/>
        <w:rPr>
          <w:b/>
          <w:bCs/>
        </w:rPr>
      </w:pPr>
    </w:p>
    <w:p w:rsidR="00797135" w:rsidRDefault="00797135" w:rsidP="00797135">
      <w:pPr>
        <w:tabs>
          <w:tab w:val="left" w:pos="1140"/>
        </w:tabs>
        <w:ind w:left="565"/>
        <w:jc w:val="center"/>
        <w:rPr>
          <w:b/>
          <w:bCs/>
        </w:rPr>
      </w:pPr>
    </w:p>
    <w:p w:rsidR="00797135" w:rsidRDefault="00797135" w:rsidP="00797135">
      <w:pPr>
        <w:tabs>
          <w:tab w:val="left" w:pos="1140"/>
        </w:tabs>
        <w:rPr>
          <w:b/>
          <w:bCs/>
        </w:rPr>
      </w:pPr>
    </w:p>
    <w:p w:rsidR="00911DC8" w:rsidRDefault="00911DC8" w:rsidP="00797135">
      <w:pPr>
        <w:tabs>
          <w:tab w:val="left" w:pos="1140"/>
        </w:tabs>
        <w:ind w:left="565"/>
        <w:jc w:val="center"/>
        <w:rPr>
          <w:b/>
          <w:bCs/>
        </w:rPr>
      </w:pPr>
    </w:p>
    <w:p w:rsidR="00911DC8" w:rsidRDefault="00911DC8" w:rsidP="00797135">
      <w:pPr>
        <w:tabs>
          <w:tab w:val="left" w:pos="1140"/>
        </w:tabs>
        <w:ind w:left="565"/>
        <w:jc w:val="center"/>
        <w:rPr>
          <w:b/>
          <w:bCs/>
        </w:rPr>
      </w:pPr>
    </w:p>
    <w:p w:rsidR="00911DC8" w:rsidRDefault="00911DC8" w:rsidP="00797135">
      <w:pPr>
        <w:tabs>
          <w:tab w:val="left" w:pos="1140"/>
        </w:tabs>
        <w:ind w:left="565"/>
        <w:jc w:val="center"/>
        <w:rPr>
          <w:b/>
          <w:bCs/>
        </w:rPr>
      </w:pPr>
    </w:p>
    <w:p w:rsidR="00911DC8" w:rsidRDefault="00911DC8" w:rsidP="00797135">
      <w:pPr>
        <w:tabs>
          <w:tab w:val="left" w:pos="1140"/>
        </w:tabs>
        <w:ind w:left="565"/>
        <w:jc w:val="center"/>
        <w:rPr>
          <w:b/>
          <w:bCs/>
        </w:rPr>
      </w:pPr>
    </w:p>
    <w:p w:rsidR="00797135" w:rsidRDefault="00797135" w:rsidP="00797135">
      <w:pPr>
        <w:tabs>
          <w:tab w:val="left" w:pos="1140"/>
        </w:tabs>
        <w:ind w:left="565"/>
        <w:jc w:val="center"/>
        <w:rPr>
          <w:b/>
          <w:bCs/>
        </w:rPr>
      </w:pPr>
      <w:r>
        <w:rPr>
          <w:b/>
          <w:bCs/>
        </w:rPr>
        <w:t xml:space="preserve">Należy załączyć dowody, że te usługi zostały wykonane należycie np. referencje, rekomendacje, protokoły odbioru </w:t>
      </w:r>
    </w:p>
    <w:p w:rsidR="00797135" w:rsidRDefault="00797135" w:rsidP="00797135">
      <w:pPr>
        <w:tabs>
          <w:tab w:val="left" w:pos="1140"/>
        </w:tabs>
        <w:ind w:left="565"/>
        <w:jc w:val="center"/>
        <w:rPr>
          <w:b/>
        </w:rPr>
      </w:pPr>
      <w:r>
        <w:rPr>
          <w:bCs/>
          <w:i/>
          <w:iCs/>
        </w:rPr>
        <w:t xml:space="preserve">(w formie kopii potwierdzonej </w:t>
      </w:r>
      <w:r w:rsidR="00911DC8">
        <w:rPr>
          <w:bCs/>
          <w:i/>
          <w:iCs/>
        </w:rPr>
        <w:t>za zgodność z oryginałem przez W</w:t>
      </w:r>
      <w:r>
        <w:rPr>
          <w:bCs/>
          <w:i/>
          <w:iCs/>
        </w:rPr>
        <w:t>ykonawcę).</w:t>
      </w:r>
    </w:p>
    <w:p w:rsidR="00797135" w:rsidRDefault="00797135" w:rsidP="00797135">
      <w:pPr>
        <w:jc w:val="both"/>
      </w:pPr>
    </w:p>
    <w:p w:rsidR="00797135" w:rsidRDefault="00797135" w:rsidP="00797135">
      <w:pPr>
        <w:ind w:left="565"/>
        <w:jc w:val="both"/>
      </w:pPr>
    </w:p>
    <w:p w:rsidR="00797135" w:rsidRDefault="00797135" w:rsidP="00797135">
      <w:pPr>
        <w:ind w:left="565"/>
        <w:jc w:val="both"/>
        <w:rPr>
          <w:rFonts w:ascii="Verdana" w:hAnsi="Verdana" w:cs="Tahoma"/>
          <w:sz w:val="18"/>
          <w:szCs w:val="18"/>
        </w:rPr>
      </w:pPr>
      <w:r>
        <w:rPr>
          <w:sz w:val="18"/>
          <w:szCs w:val="18"/>
        </w:rPr>
        <w:t>Data</w:t>
      </w:r>
      <w:r>
        <w:rPr>
          <w:rFonts w:ascii="Verdana" w:hAnsi="Verdana" w:cs="Tahoma"/>
          <w:sz w:val="18"/>
          <w:szCs w:val="18"/>
        </w:rPr>
        <w:t xml:space="preserve">....................................                                               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……....................................................................</w:t>
      </w:r>
    </w:p>
    <w:p w:rsidR="000E3204" w:rsidRPr="00722626" w:rsidRDefault="00797135" w:rsidP="00911DC8">
      <w:pPr>
        <w:ind w:left="7788"/>
        <w:jc w:val="both"/>
        <w:rPr>
          <w:sz w:val="16"/>
          <w:szCs w:val="16"/>
        </w:rPr>
      </w:pPr>
      <w:r w:rsidRPr="00722626">
        <w:rPr>
          <w:sz w:val="16"/>
          <w:szCs w:val="16"/>
        </w:rPr>
        <w:t xml:space="preserve">Podpis i pieczęć osoby uprawnionej do występowania </w:t>
      </w:r>
      <w:r w:rsidRPr="00722626">
        <w:rPr>
          <w:sz w:val="16"/>
          <w:szCs w:val="16"/>
        </w:rPr>
        <w:br/>
        <w:t>w imieniu Wykonawcy</w:t>
      </w:r>
    </w:p>
    <w:sectPr w:rsidR="000E3204" w:rsidRPr="00722626" w:rsidSect="00E237DA">
      <w:headerReference w:type="default" r:id="rId8"/>
      <w:footerReference w:type="default" r:id="rId9"/>
      <w:pgSz w:w="16838" w:h="11906" w:orient="landscape"/>
      <w:pgMar w:top="1417" w:right="28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35" w:rsidRDefault="00833F35" w:rsidP="004F41FE">
      <w:r>
        <w:separator/>
      </w:r>
    </w:p>
  </w:endnote>
  <w:endnote w:type="continuationSeparator" w:id="0">
    <w:p w:rsidR="00833F35" w:rsidRDefault="00833F35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30" w:rsidRPr="00BA733F" w:rsidRDefault="00164630" w:rsidP="00164630">
    <w:pPr>
      <w:ind w:left="708"/>
      <w:jc w:val="center"/>
      <w:rPr>
        <w:rFonts w:eastAsia="Batang"/>
        <w:iCs/>
        <w:sz w:val="18"/>
        <w:szCs w:val="18"/>
      </w:rPr>
    </w:pPr>
    <w:r w:rsidRPr="00BA733F">
      <w:rPr>
        <w:rFonts w:eastAsia="Batang"/>
        <w:iCs/>
        <w:sz w:val="18"/>
        <w:szCs w:val="18"/>
      </w:rPr>
      <w:t>Regionalny Ośrodek Polityki Społecznej w Lublinie</w:t>
    </w:r>
  </w:p>
  <w:p w:rsidR="00164630" w:rsidRPr="003022A4" w:rsidRDefault="00164630" w:rsidP="00164630">
    <w:pPr>
      <w:ind w:left="708"/>
      <w:jc w:val="center"/>
      <w:rPr>
        <w:rFonts w:eastAsia="Batang"/>
        <w:iCs/>
        <w:sz w:val="18"/>
        <w:szCs w:val="18"/>
        <w:lang w:val="en-US"/>
      </w:rPr>
    </w:pPr>
    <w:r w:rsidRPr="003022A4">
      <w:rPr>
        <w:rFonts w:eastAsia="Batang"/>
        <w:iCs/>
        <w:sz w:val="18"/>
        <w:szCs w:val="18"/>
        <w:lang w:val="en-US"/>
      </w:rPr>
      <w:t>20-</w:t>
    </w:r>
    <w:r w:rsidR="008A4736">
      <w:rPr>
        <w:rFonts w:eastAsia="Batang"/>
        <w:iCs/>
        <w:sz w:val="18"/>
        <w:szCs w:val="18"/>
        <w:lang w:val="en-US"/>
      </w:rPr>
      <w:t>447</w:t>
    </w:r>
    <w:r w:rsidRPr="003022A4">
      <w:rPr>
        <w:rFonts w:eastAsia="Batang"/>
        <w:iCs/>
        <w:sz w:val="18"/>
        <w:szCs w:val="18"/>
        <w:lang w:val="en-US"/>
      </w:rPr>
      <w:t xml:space="preserve"> Lublin, ul. </w:t>
    </w:r>
    <w:r w:rsidR="008A4736">
      <w:rPr>
        <w:rFonts w:eastAsia="Batang"/>
        <w:iCs/>
        <w:sz w:val="18"/>
        <w:szCs w:val="18"/>
        <w:lang w:val="en-US"/>
      </w:rPr>
      <w:t>Diamentowa 2</w:t>
    </w:r>
    <w:r w:rsidRPr="003022A4">
      <w:rPr>
        <w:rFonts w:eastAsia="Batang"/>
        <w:iCs/>
        <w:sz w:val="18"/>
        <w:szCs w:val="18"/>
        <w:lang w:val="en-US"/>
      </w:rPr>
      <w:t xml:space="preserve">, tel. (0 81) 528 76 50, fax (0 81) 528 76 30  </w:t>
    </w:r>
    <w:r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Pr="003022A4">
      <w:rPr>
        <w:rFonts w:eastAsia="Batang"/>
        <w:i/>
        <w:iCs/>
        <w:sz w:val="18"/>
        <w:szCs w:val="18"/>
        <w:lang w:val="en-US"/>
      </w:rPr>
      <w:t>rops@lubelskie.pl</w:t>
    </w:r>
  </w:p>
  <w:p w:rsidR="003022A4" w:rsidRDefault="003022A4" w:rsidP="003022A4">
    <w:pPr>
      <w:ind w:left="708"/>
      <w:jc w:val="center"/>
      <w:rPr>
        <w:rFonts w:eastAsia="Batang"/>
        <w:iCs/>
        <w:sz w:val="18"/>
        <w:szCs w:val="18"/>
        <w:lang w:val="en-US"/>
      </w:rPr>
    </w:pPr>
  </w:p>
  <w:p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35" w:rsidRDefault="00833F35" w:rsidP="004F41FE">
      <w:r>
        <w:separator/>
      </w:r>
    </w:p>
  </w:footnote>
  <w:footnote w:type="continuationSeparator" w:id="0">
    <w:p w:rsidR="00833F35" w:rsidRDefault="00833F35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Pr="0002154F" w:rsidRDefault="000C32DE" w:rsidP="00E237DA">
    <w:pPr>
      <w:pStyle w:val="Default"/>
      <w:framePr w:w="10536" w:h="2111" w:hRule="exact" w:hSpace="141" w:wrap="auto" w:vAnchor="page" w:hAnchor="page" w:x="3013" w:y="225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 wp14:anchorId="5A51950F" wp14:editId="06D046A8">
          <wp:extent cx="4871720" cy="788035"/>
          <wp:effectExtent l="0" t="0" r="5080" b="0"/>
          <wp:docPr id="2" name="Obraz 2" descr="Opis: 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2E8" w:rsidRPr="00C7509E" w:rsidRDefault="002D72E8" w:rsidP="00E237DA">
    <w:pPr>
      <w:pStyle w:val="Default"/>
      <w:framePr w:w="10536" w:h="2111" w:hRule="exact" w:hSpace="141" w:wrap="auto" w:vAnchor="page" w:hAnchor="page" w:x="3013" w:y="225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E237DA">
    <w:pPr>
      <w:pStyle w:val="Default"/>
      <w:framePr w:w="10536" w:h="2111" w:hRule="exact" w:hSpace="141" w:wrap="auto" w:vAnchor="page" w:hAnchor="page" w:x="3013" w:y="225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314683" w:rsidRPr="00FD23AD" w:rsidRDefault="00DC083B" w:rsidP="00FD23AD">
    <w:pPr>
      <w:pStyle w:val="Default"/>
      <w:framePr w:w="10536" w:h="2111" w:hRule="exact" w:hSpace="141" w:wrap="auto" w:vAnchor="page" w:hAnchor="page" w:x="3013" w:y="225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FD23AD" w:rsidRDefault="001155B7" w:rsidP="001155B7">
    <w:pPr>
      <w:jc w:val="center"/>
      <w:rPr>
        <w:rFonts w:eastAsia="Batang"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C37"/>
    <w:multiLevelType w:val="hybridMultilevel"/>
    <w:tmpl w:val="76E0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908B2"/>
    <w:multiLevelType w:val="hybridMultilevel"/>
    <w:tmpl w:val="DD4AE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B5D6552"/>
    <w:multiLevelType w:val="hybridMultilevel"/>
    <w:tmpl w:val="D8CE0C98"/>
    <w:lvl w:ilvl="0" w:tplc="4E9AC66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59754D0"/>
    <w:multiLevelType w:val="hybridMultilevel"/>
    <w:tmpl w:val="EF0C254E"/>
    <w:lvl w:ilvl="0" w:tplc="95705CE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382A"/>
    <w:multiLevelType w:val="hybridMultilevel"/>
    <w:tmpl w:val="D35E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9F534F"/>
    <w:multiLevelType w:val="hybridMultilevel"/>
    <w:tmpl w:val="1BFE3F1A"/>
    <w:lvl w:ilvl="0" w:tplc="AC9E9E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D41DFA"/>
    <w:multiLevelType w:val="hybridMultilevel"/>
    <w:tmpl w:val="5412C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17242"/>
    <w:multiLevelType w:val="hybridMultilevel"/>
    <w:tmpl w:val="311C6C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669B9"/>
    <w:multiLevelType w:val="hybridMultilevel"/>
    <w:tmpl w:val="865E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A4323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7153B3"/>
    <w:multiLevelType w:val="hybridMultilevel"/>
    <w:tmpl w:val="70F295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E342B"/>
    <w:multiLevelType w:val="hybridMultilevel"/>
    <w:tmpl w:val="B5CCCA46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3"/>
  </w:num>
  <w:num w:numId="4">
    <w:abstractNumId w:val="38"/>
  </w:num>
  <w:num w:numId="5">
    <w:abstractNumId w:val="24"/>
  </w:num>
  <w:num w:numId="6">
    <w:abstractNumId w:val="26"/>
  </w:num>
  <w:num w:numId="7">
    <w:abstractNumId w:val="40"/>
  </w:num>
  <w:num w:numId="8">
    <w:abstractNumId w:val="39"/>
  </w:num>
  <w:num w:numId="9">
    <w:abstractNumId w:val="20"/>
  </w:num>
  <w:num w:numId="10">
    <w:abstractNumId w:val="2"/>
  </w:num>
  <w:num w:numId="11">
    <w:abstractNumId w:val="23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5"/>
  </w:num>
  <w:num w:numId="26">
    <w:abstractNumId w:val="7"/>
  </w:num>
  <w:num w:numId="27">
    <w:abstractNumId w:val="34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7"/>
  </w:num>
  <w:num w:numId="31">
    <w:abstractNumId w:val="10"/>
  </w:num>
  <w:num w:numId="32">
    <w:abstractNumId w:val="8"/>
  </w:num>
  <w:num w:numId="33">
    <w:abstractNumId w:val="28"/>
  </w:num>
  <w:num w:numId="34">
    <w:abstractNumId w:val="16"/>
  </w:num>
  <w:num w:numId="35">
    <w:abstractNumId w:val="19"/>
  </w:num>
  <w:num w:numId="36">
    <w:abstractNumId w:val="15"/>
  </w:num>
  <w:num w:numId="37">
    <w:abstractNumId w:val="5"/>
  </w:num>
  <w:num w:numId="38">
    <w:abstractNumId w:val="1"/>
  </w:num>
  <w:num w:numId="39">
    <w:abstractNumId w:val="9"/>
  </w:num>
  <w:num w:numId="40">
    <w:abstractNumId w:val="27"/>
  </w:num>
  <w:num w:numId="41">
    <w:abstractNumId w:val="13"/>
  </w:num>
  <w:num w:numId="42">
    <w:abstractNumId w:val="6"/>
  </w:num>
  <w:num w:numId="43">
    <w:abstractNumId w:val="41"/>
  </w:num>
  <w:num w:numId="44">
    <w:abstractNumId w:val="29"/>
  </w:num>
  <w:num w:numId="45">
    <w:abstractNumId w:val="31"/>
  </w:num>
  <w:num w:numId="46">
    <w:abstractNumId w:val="1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DE"/>
    <w:rsid w:val="00005650"/>
    <w:rsid w:val="000167A8"/>
    <w:rsid w:val="0002154F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32DE"/>
    <w:rsid w:val="000C7FD4"/>
    <w:rsid w:val="000D43E2"/>
    <w:rsid w:val="000E00DF"/>
    <w:rsid w:val="000E1E97"/>
    <w:rsid w:val="000E3204"/>
    <w:rsid w:val="000F5A50"/>
    <w:rsid w:val="000F78C2"/>
    <w:rsid w:val="001155B7"/>
    <w:rsid w:val="00131C95"/>
    <w:rsid w:val="00135AB0"/>
    <w:rsid w:val="001427C6"/>
    <w:rsid w:val="00163516"/>
    <w:rsid w:val="00164630"/>
    <w:rsid w:val="00173F01"/>
    <w:rsid w:val="0017587E"/>
    <w:rsid w:val="001759DD"/>
    <w:rsid w:val="00176317"/>
    <w:rsid w:val="001810FD"/>
    <w:rsid w:val="00182CD7"/>
    <w:rsid w:val="00192C1D"/>
    <w:rsid w:val="001B0E8E"/>
    <w:rsid w:val="001B23E5"/>
    <w:rsid w:val="001C3894"/>
    <w:rsid w:val="001D7E78"/>
    <w:rsid w:val="001E2CF7"/>
    <w:rsid w:val="001F6C4F"/>
    <w:rsid w:val="00201B2E"/>
    <w:rsid w:val="00210E59"/>
    <w:rsid w:val="002111BF"/>
    <w:rsid w:val="00235C79"/>
    <w:rsid w:val="00245133"/>
    <w:rsid w:val="00260B27"/>
    <w:rsid w:val="00282406"/>
    <w:rsid w:val="00292098"/>
    <w:rsid w:val="002939F6"/>
    <w:rsid w:val="002A4D1F"/>
    <w:rsid w:val="002A7B68"/>
    <w:rsid w:val="002B7CE6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2403"/>
    <w:rsid w:val="00391BD0"/>
    <w:rsid w:val="003A2B25"/>
    <w:rsid w:val="003A30F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30459"/>
    <w:rsid w:val="00547998"/>
    <w:rsid w:val="00550B5C"/>
    <w:rsid w:val="00557F85"/>
    <w:rsid w:val="00583E0C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D2550"/>
    <w:rsid w:val="005F1ACF"/>
    <w:rsid w:val="005F2607"/>
    <w:rsid w:val="005F694F"/>
    <w:rsid w:val="006040AA"/>
    <w:rsid w:val="00604A4F"/>
    <w:rsid w:val="00617903"/>
    <w:rsid w:val="006248F2"/>
    <w:rsid w:val="00641887"/>
    <w:rsid w:val="006457F6"/>
    <w:rsid w:val="00650E80"/>
    <w:rsid w:val="006568A3"/>
    <w:rsid w:val="00671115"/>
    <w:rsid w:val="00672E3A"/>
    <w:rsid w:val="00681539"/>
    <w:rsid w:val="00694746"/>
    <w:rsid w:val="006A45C4"/>
    <w:rsid w:val="006A7E1F"/>
    <w:rsid w:val="006B1BAB"/>
    <w:rsid w:val="006B7565"/>
    <w:rsid w:val="006C1358"/>
    <w:rsid w:val="006C43B6"/>
    <w:rsid w:val="007044B6"/>
    <w:rsid w:val="00716D9F"/>
    <w:rsid w:val="007222BD"/>
    <w:rsid w:val="00722626"/>
    <w:rsid w:val="007704C5"/>
    <w:rsid w:val="0077353D"/>
    <w:rsid w:val="00774055"/>
    <w:rsid w:val="00787F6E"/>
    <w:rsid w:val="00792166"/>
    <w:rsid w:val="007962E6"/>
    <w:rsid w:val="00797135"/>
    <w:rsid w:val="007B0047"/>
    <w:rsid w:val="007D169B"/>
    <w:rsid w:val="007D16A6"/>
    <w:rsid w:val="007E3473"/>
    <w:rsid w:val="007E6406"/>
    <w:rsid w:val="00811446"/>
    <w:rsid w:val="00815CA5"/>
    <w:rsid w:val="00821468"/>
    <w:rsid w:val="0083132D"/>
    <w:rsid w:val="0083137C"/>
    <w:rsid w:val="00833F35"/>
    <w:rsid w:val="0083492D"/>
    <w:rsid w:val="008428AA"/>
    <w:rsid w:val="00851518"/>
    <w:rsid w:val="00857AA7"/>
    <w:rsid w:val="00863A56"/>
    <w:rsid w:val="0086628A"/>
    <w:rsid w:val="00872B48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1DC8"/>
    <w:rsid w:val="00913149"/>
    <w:rsid w:val="00913D95"/>
    <w:rsid w:val="00916EEA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0C88"/>
    <w:rsid w:val="00982275"/>
    <w:rsid w:val="00985088"/>
    <w:rsid w:val="00991E28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7E93"/>
    <w:rsid w:val="00A4300D"/>
    <w:rsid w:val="00A45575"/>
    <w:rsid w:val="00A46923"/>
    <w:rsid w:val="00A5317A"/>
    <w:rsid w:val="00A61FC9"/>
    <w:rsid w:val="00A72385"/>
    <w:rsid w:val="00A725BB"/>
    <w:rsid w:val="00A72B05"/>
    <w:rsid w:val="00A824E6"/>
    <w:rsid w:val="00A966DA"/>
    <w:rsid w:val="00A97764"/>
    <w:rsid w:val="00AA2818"/>
    <w:rsid w:val="00AA6D34"/>
    <w:rsid w:val="00AB6ECB"/>
    <w:rsid w:val="00AC5973"/>
    <w:rsid w:val="00AC5BD2"/>
    <w:rsid w:val="00AD6409"/>
    <w:rsid w:val="00AD798C"/>
    <w:rsid w:val="00AD7AFE"/>
    <w:rsid w:val="00B0777A"/>
    <w:rsid w:val="00B13BDD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41EF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F1575"/>
    <w:rsid w:val="00C04EAB"/>
    <w:rsid w:val="00C129E8"/>
    <w:rsid w:val="00C23CD6"/>
    <w:rsid w:val="00C32E77"/>
    <w:rsid w:val="00C333AC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11E9D"/>
    <w:rsid w:val="00D17757"/>
    <w:rsid w:val="00D229D5"/>
    <w:rsid w:val="00D254AD"/>
    <w:rsid w:val="00D51BB0"/>
    <w:rsid w:val="00D64BD0"/>
    <w:rsid w:val="00D715EA"/>
    <w:rsid w:val="00D74006"/>
    <w:rsid w:val="00D85240"/>
    <w:rsid w:val="00DA6FFA"/>
    <w:rsid w:val="00DB0B13"/>
    <w:rsid w:val="00DC083B"/>
    <w:rsid w:val="00DC1538"/>
    <w:rsid w:val="00DE4E42"/>
    <w:rsid w:val="00DE629C"/>
    <w:rsid w:val="00DF0C10"/>
    <w:rsid w:val="00DF4677"/>
    <w:rsid w:val="00DF5AC0"/>
    <w:rsid w:val="00E00859"/>
    <w:rsid w:val="00E01D5E"/>
    <w:rsid w:val="00E01E59"/>
    <w:rsid w:val="00E02D72"/>
    <w:rsid w:val="00E109EA"/>
    <w:rsid w:val="00E168B9"/>
    <w:rsid w:val="00E237DA"/>
    <w:rsid w:val="00E35D7B"/>
    <w:rsid w:val="00E52485"/>
    <w:rsid w:val="00E56245"/>
    <w:rsid w:val="00E7464C"/>
    <w:rsid w:val="00E852C8"/>
    <w:rsid w:val="00E85D18"/>
    <w:rsid w:val="00E9260C"/>
    <w:rsid w:val="00EB6167"/>
    <w:rsid w:val="00EC65F3"/>
    <w:rsid w:val="00EC7937"/>
    <w:rsid w:val="00EE09F9"/>
    <w:rsid w:val="00EE2D44"/>
    <w:rsid w:val="00EE5C07"/>
    <w:rsid w:val="00EF49D5"/>
    <w:rsid w:val="00EF63B7"/>
    <w:rsid w:val="00F01157"/>
    <w:rsid w:val="00F122E0"/>
    <w:rsid w:val="00F271D6"/>
    <w:rsid w:val="00F33991"/>
    <w:rsid w:val="00F7284F"/>
    <w:rsid w:val="00F731CD"/>
    <w:rsid w:val="00F91CC1"/>
    <w:rsid w:val="00F932C1"/>
    <w:rsid w:val="00FA4632"/>
    <w:rsid w:val="00FB29E5"/>
    <w:rsid w:val="00FD23AD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4D4FAF-3575-4CAD-8639-C952E8DB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7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180A"/>
    <w:pPr>
      <w:spacing w:line="360" w:lineRule="auto"/>
    </w:pPr>
    <w:rPr>
      <w:szCs w:val="20"/>
    </w:rPr>
  </w:style>
  <w:style w:type="character" w:styleId="Hipercze">
    <w:name w:val="Hyperlink"/>
    <w:rsid w:val="000C180A"/>
    <w:rPr>
      <w:color w:val="0000FF"/>
      <w:u w:val="single"/>
    </w:rPr>
  </w:style>
  <w:style w:type="character" w:styleId="UyteHipercze">
    <w:name w:val="FollowedHyperlink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E237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ikd\Desktop\ZAM&#211;WIENIA%20PUBLICZNE\GALA\opis%20przedmiotu%20zam&#243;wienia%20gala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838F-122F-4342-A698-A746258C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opis przedmiotu zamówienia gala OK</Template>
  <TotalTime>108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1225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http://www.rpo.lubelskie.pl/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Kozik</dc:creator>
  <cp:lastModifiedBy>Tomasz Drobek</cp:lastModifiedBy>
  <cp:revision>16</cp:revision>
  <cp:lastPrinted>2019-03-21T07:39:00Z</cp:lastPrinted>
  <dcterms:created xsi:type="dcterms:W3CDTF">2017-04-18T12:53:00Z</dcterms:created>
  <dcterms:modified xsi:type="dcterms:W3CDTF">2019-04-01T05:57:00Z</dcterms:modified>
</cp:coreProperties>
</file>