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21" w:rsidRPr="00090C7B" w:rsidRDefault="001C2C21" w:rsidP="001C2C21">
      <w:pPr>
        <w:spacing w:line="276" w:lineRule="auto"/>
        <w:rPr>
          <w:color w:val="000000"/>
        </w:rPr>
      </w:pPr>
    </w:p>
    <w:p w:rsidR="00162BD6" w:rsidRPr="00A01080" w:rsidRDefault="00D05D5E" w:rsidP="00162BD6">
      <w:pPr>
        <w:spacing w:line="23" w:lineRule="atLeast"/>
        <w:ind w:left="57"/>
      </w:pPr>
      <w:r>
        <w:t>Nr sprawy: DZPR.TD</w:t>
      </w:r>
      <w:r w:rsidR="002E19A1">
        <w:t>.232</w:t>
      </w:r>
      <w:r w:rsidR="00162BD6" w:rsidRPr="00A01080">
        <w:t>1.</w:t>
      </w:r>
      <w:r w:rsidR="002E19A1">
        <w:t>9</w:t>
      </w:r>
      <w:r>
        <w:t>.2019</w:t>
      </w:r>
      <w:r w:rsidR="00162BD6" w:rsidRPr="00A01080">
        <w:t xml:space="preserve">                                       </w:t>
      </w:r>
      <w:r w:rsidR="00162BD6">
        <w:t xml:space="preserve">  </w:t>
      </w:r>
      <w:r w:rsidR="00162BD6" w:rsidRPr="00A01080">
        <w:t xml:space="preserve">  </w:t>
      </w:r>
      <w:r w:rsidR="00162BD6">
        <w:t xml:space="preserve">Lublin, dnia </w:t>
      </w:r>
      <w:r w:rsidR="00BC63F4">
        <w:t>09.07.</w:t>
      </w:r>
      <w:bookmarkStart w:id="0" w:name="_GoBack"/>
      <w:bookmarkEnd w:id="0"/>
      <w:r w:rsidR="00162BD6" w:rsidRPr="00A01080">
        <w:t>201</w:t>
      </w:r>
      <w:r>
        <w:t>9</w:t>
      </w:r>
      <w:r w:rsidR="00162BD6" w:rsidRPr="00A01080">
        <w:t xml:space="preserve"> r.</w:t>
      </w:r>
    </w:p>
    <w:p w:rsidR="00162BD6" w:rsidRPr="00A01080" w:rsidRDefault="00162BD6" w:rsidP="00162BD6">
      <w:pPr>
        <w:spacing w:line="23" w:lineRule="atLeast"/>
        <w:ind w:left="57"/>
      </w:pPr>
    </w:p>
    <w:p w:rsidR="00162BD6" w:rsidRPr="00A01080" w:rsidRDefault="00162BD6" w:rsidP="00162BD6">
      <w:pPr>
        <w:spacing w:line="23" w:lineRule="atLeast"/>
        <w:ind w:left="57"/>
        <w:jc w:val="both"/>
      </w:pPr>
      <w:r w:rsidRPr="00A01080">
        <w:rPr>
          <w:rFonts w:eastAsiaTheme="minorEastAsia"/>
          <w:b/>
        </w:rPr>
        <w:tab/>
      </w:r>
    </w:p>
    <w:p w:rsidR="00162BD6" w:rsidRDefault="00162BD6" w:rsidP="00440478">
      <w:pPr>
        <w:spacing w:line="23" w:lineRule="atLeast"/>
        <w:ind w:left="57"/>
        <w:jc w:val="center"/>
        <w:rPr>
          <w:rFonts w:eastAsiaTheme="minorEastAsia"/>
          <w:b/>
        </w:rPr>
      </w:pPr>
      <w:r w:rsidRPr="00A01080">
        <w:rPr>
          <w:rFonts w:eastAsiaTheme="minorEastAsia"/>
          <w:b/>
        </w:rPr>
        <w:t xml:space="preserve">Informacja o wyniku postępowania </w:t>
      </w:r>
    </w:p>
    <w:p w:rsidR="00440478" w:rsidRPr="00A01080" w:rsidRDefault="00440478" w:rsidP="00440478">
      <w:pPr>
        <w:spacing w:line="23" w:lineRule="atLeast"/>
        <w:ind w:left="57"/>
        <w:jc w:val="center"/>
        <w:rPr>
          <w:rFonts w:eastAsiaTheme="minorEastAsia"/>
          <w:b/>
        </w:rPr>
      </w:pPr>
    </w:p>
    <w:p w:rsidR="00D05D5E" w:rsidRPr="00467290" w:rsidRDefault="00D05D5E" w:rsidP="00D05D5E">
      <w:pPr>
        <w:spacing w:line="276" w:lineRule="auto"/>
        <w:jc w:val="both"/>
      </w:pPr>
      <w:r>
        <w:rPr>
          <w:color w:val="000000"/>
        </w:rPr>
        <w:t>Dotyczy:</w:t>
      </w:r>
      <w:r w:rsidRPr="00D04398">
        <w:rPr>
          <w:color w:val="000000"/>
        </w:rPr>
        <w:t xml:space="preserve"> </w:t>
      </w:r>
      <w:r w:rsidR="006C47FC">
        <w:rPr>
          <w:b/>
          <w:color w:val="000000"/>
        </w:rPr>
        <w:t xml:space="preserve">organizacja </w:t>
      </w:r>
      <w:r w:rsidR="006C47FC" w:rsidRPr="00B92765">
        <w:rPr>
          <w:b/>
          <w:color w:val="000000"/>
        </w:rPr>
        <w:t>Targów Ekonomii Społecznej</w:t>
      </w:r>
      <w:r w:rsidR="006C47FC" w:rsidRPr="00CB0976">
        <w:rPr>
          <w:color w:val="000000"/>
        </w:rPr>
        <w:t>,</w:t>
      </w:r>
      <w:r w:rsidR="006C47FC">
        <w:rPr>
          <w:b/>
          <w:color w:val="000000"/>
        </w:rPr>
        <w:t xml:space="preserve"> </w:t>
      </w:r>
      <w:r w:rsidR="006C47FC" w:rsidRPr="00661969">
        <w:t>w ra</w:t>
      </w:r>
      <w:r w:rsidR="006C47FC">
        <w:t xml:space="preserve">mach projektu </w:t>
      </w:r>
      <w:r w:rsidR="006C47FC" w:rsidRPr="00B92765">
        <w:rPr>
          <w:b/>
          <w:i/>
        </w:rPr>
        <w:t xml:space="preserve">pt. </w:t>
      </w:r>
      <w:r w:rsidR="006C47FC">
        <w:rPr>
          <w:b/>
          <w:i/>
        </w:rPr>
        <w:t>„</w:t>
      </w:r>
      <w:r w:rsidR="006C47FC" w:rsidRPr="00B92765">
        <w:rPr>
          <w:b/>
          <w:i/>
        </w:rPr>
        <w:t>Ekonomia społeczna – drogowskaz rozwoju społecznego”</w:t>
      </w:r>
      <w:r w:rsidR="006C47FC" w:rsidRPr="00661969">
        <w:t xml:space="preserve"> </w:t>
      </w:r>
      <w:r w:rsidR="006C47FC" w:rsidRPr="00F77947">
        <w:rPr>
          <w:i/>
        </w:rPr>
        <w:t>współfinansowanego przez Unię Europejską ze środków Europejskiego Funduszu Społecznego w ramach RPO WL na lata 2014-2020, Oś Priorytetowa 11 Włączenie Społeczne, Działanie 11.3 Ekonomia Społeczna realizowanego przez Regionalny Ośrodek Polityki Społecznej w Lublinie</w:t>
      </w:r>
    </w:p>
    <w:p w:rsidR="0040555E" w:rsidRPr="00467290" w:rsidRDefault="0040555E" w:rsidP="0040555E">
      <w:pPr>
        <w:spacing w:line="276" w:lineRule="auto"/>
        <w:jc w:val="both"/>
      </w:pPr>
      <w:r>
        <w:t>Najkorzystniejsza oferta otrzymała największą liczbę punktów w kryterium oceny ofert, co przedstawia poniższa tabela :</w:t>
      </w:r>
    </w:p>
    <w:p w:rsidR="00162BD6" w:rsidRPr="003341D3" w:rsidRDefault="00162BD6" w:rsidP="00162BD6">
      <w:pPr>
        <w:autoSpaceDE w:val="0"/>
        <w:autoSpaceDN w:val="0"/>
        <w:adjustRightInd w:val="0"/>
        <w:spacing w:line="23" w:lineRule="atLeast"/>
        <w:jc w:val="both"/>
        <w:rPr>
          <w:rFonts w:eastAsiaTheme="minorEastAsia"/>
          <w:color w:val="000000"/>
        </w:rPr>
      </w:pPr>
    </w:p>
    <w:tbl>
      <w:tblPr>
        <w:tblW w:w="8740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81"/>
        <w:gridCol w:w="3248"/>
        <w:gridCol w:w="2442"/>
        <w:gridCol w:w="1969"/>
      </w:tblGrid>
      <w:tr w:rsidR="00122941" w:rsidTr="00122941">
        <w:trPr>
          <w:trHeight w:val="349"/>
        </w:trPr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941" w:rsidRDefault="00122941" w:rsidP="0087312E">
            <w:pPr>
              <w:jc w:val="center"/>
            </w:pPr>
            <w:r>
              <w:t>L.P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941" w:rsidRDefault="00122941" w:rsidP="0087312E">
            <w:r>
              <w:t>Nazwa firmy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941" w:rsidRDefault="00122941" w:rsidP="0087312E">
            <w:r>
              <w:t>Liczba punktów w kryterium cena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941" w:rsidRDefault="00122941" w:rsidP="0087312E">
            <w:r>
              <w:t>Łączna liczba punktów</w:t>
            </w:r>
          </w:p>
        </w:tc>
      </w:tr>
      <w:tr w:rsidR="00122941" w:rsidTr="00122941">
        <w:trPr>
          <w:trHeight w:val="1223"/>
        </w:trPr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941" w:rsidRDefault="00122941" w:rsidP="0087312E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941" w:rsidRDefault="00122941" w:rsidP="0087312E">
            <w:pPr>
              <w:spacing w:line="276" w:lineRule="auto"/>
              <w:jc w:val="both"/>
            </w:pPr>
            <w:r>
              <w:t>Biuro Promocji Janusz Dwornicki</w:t>
            </w:r>
          </w:p>
          <w:p w:rsidR="00122941" w:rsidRDefault="00122941" w:rsidP="0087312E">
            <w:pPr>
              <w:spacing w:line="276" w:lineRule="auto"/>
              <w:jc w:val="both"/>
            </w:pPr>
            <w:r>
              <w:t xml:space="preserve">Marysin, </w:t>
            </w:r>
          </w:p>
          <w:p w:rsidR="00122941" w:rsidRDefault="00122941" w:rsidP="0087312E">
            <w:pPr>
              <w:spacing w:line="276" w:lineRule="auto"/>
              <w:jc w:val="both"/>
            </w:pPr>
            <w:r>
              <w:t xml:space="preserve">ul. Malownicza 12 </w:t>
            </w:r>
          </w:p>
          <w:p w:rsidR="00122941" w:rsidRDefault="00122941" w:rsidP="0087312E">
            <w:pPr>
              <w:spacing w:line="276" w:lineRule="auto"/>
              <w:jc w:val="both"/>
            </w:pPr>
            <w:r>
              <w:t>21-002 Jastków</w:t>
            </w:r>
          </w:p>
          <w:p w:rsidR="00122941" w:rsidRPr="003341D3" w:rsidRDefault="00122941" w:rsidP="0087312E">
            <w:pPr>
              <w:spacing w:line="276" w:lineRule="auto"/>
              <w:jc w:val="both"/>
            </w:pP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941" w:rsidRDefault="00122941" w:rsidP="0087312E">
            <w:pPr>
              <w:jc w:val="center"/>
              <w:rPr>
                <w:b/>
              </w:rPr>
            </w:pPr>
          </w:p>
          <w:p w:rsidR="00122941" w:rsidRDefault="00122941" w:rsidP="0087312E">
            <w:pPr>
              <w:jc w:val="center"/>
              <w:rPr>
                <w:b/>
              </w:rPr>
            </w:pPr>
          </w:p>
          <w:p w:rsidR="00122941" w:rsidRDefault="00122941" w:rsidP="0087312E">
            <w:pPr>
              <w:jc w:val="center"/>
              <w:rPr>
                <w:b/>
              </w:rPr>
            </w:pPr>
          </w:p>
          <w:p w:rsidR="00122941" w:rsidRDefault="00122941" w:rsidP="0087312E">
            <w:pPr>
              <w:jc w:val="center"/>
            </w:pPr>
            <w:r>
              <w:rPr>
                <w:bCs/>
              </w:rPr>
              <w:t>100 pkt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941" w:rsidRDefault="00122941" w:rsidP="0087312E">
            <w:pPr>
              <w:jc w:val="center"/>
              <w:rPr>
                <w:bCs/>
              </w:rPr>
            </w:pPr>
          </w:p>
          <w:p w:rsidR="00122941" w:rsidRDefault="00122941" w:rsidP="0087312E">
            <w:pPr>
              <w:jc w:val="center"/>
              <w:rPr>
                <w:bCs/>
              </w:rPr>
            </w:pPr>
          </w:p>
          <w:p w:rsidR="00122941" w:rsidRDefault="00122941" w:rsidP="0087312E">
            <w:pPr>
              <w:jc w:val="center"/>
              <w:rPr>
                <w:bCs/>
              </w:rPr>
            </w:pPr>
          </w:p>
          <w:p w:rsidR="00122941" w:rsidRDefault="00122941" w:rsidP="0087312E">
            <w:pPr>
              <w:jc w:val="center"/>
            </w:pPr>
            <w:r>
              <w:rPr>
                <w:bCs/>
              </w:rPr>
              <w:t>100 pkt</w:t>
            </w:r>
          </w:p>
        </w:tc>
      </w:tr>
    </w:tbl>
    <w:p w:rsidR="007F6854" w:rsidRDefault="007F6854" w:rsidP="00440478">
      <w:pPr>
        <w:spacing w:line="276" w:lineRule="auto"/>
        <w:jc w:val="both"/>
        <w:rPr>
          <w:b/>
        </w:rPr>
      </w:pPr>
    </w:p>
    <w:p w:rsidR="00440478" w:rsidRDefault="00252E0F" w:rsidP="00440478">
      <w:pPr>
        <w:spacing w:line="276" w:lineRule="auto"/>
        <w:jc w:val="both"/>
      </w:pPr>
      <w:r w:rsidRPr="00877719">
        <w:rPr>
          <w:b/>
        </w:rPr>
        <w:t xml:space="preserve">Najkorzystniejsza </w:t>
      </w:r>
      <w:r>
        <w:rPr>
          <w:b/>
        </w:rPr>
        <w:t>ofert została złożona przez:</w:t>
      </w:r>
      <w:r w:rsidR="00440478" w:rsidRPr="00440478">
        <w:t xml:space="preserve"> </w:t>
      </w:r>
    </w:p>
    <w:p w:rsidR="006C47FC" w:rsidRDefault="006C47FC" w:rsidP="006C47FC">
      <w:pPr>
        <w:spacing w:line="276" w:lineRule="auto"/>
        <w:jc w:val="both"/>
      </w:pPr>
      <w:r>
        <w:t>Biuro Promocji Janusz Dwornicki</w:t>
      </w:r>
    </w:p>
    <w:p w:rsidR="006C47FC" w:rsidRDefault="006C47FC" w:rsidP="006C47FC">
      <w:pPr>
        <w:spacing w:line="276" w:lineRule="auto"/>
        <w:jc w:val="both"/>
      </w:pPr>
      <w:r>
        <w:t xml:space="preserve">Marysin, ul. Malownicza 12 </w:t>
      </w:r>
    </w:p>
    <w:p w:rsidR="006C47FC" w:rsidRDefault="006C47FC" w:rsidP="006C47FC">
      <w:pPr>
        <w:spacing w:line="276" w:lineRule="auto"/>
        <w:jc w:val="both"/>
      </w:pPr>
      <w:r>
        <w:t>21-002 Jastków</w:t>
      </w:r>
    </w:p>
    <w:p w:rsidR="0040555E" w:rsidRDefault="0040555E" w:rsidP="0040555E">
      <w:r>
        <w:rPr>
          <w:b/>
        </w:rPr>
        <w:t>Wykonawcy wykluczeni:</w:t>
      </w:r>
      <w:r w:rsidRPr="002B0CBE">
        <w:t xml:space="preserve"> brak      </w:t>
      </w:r>
    </w:p>
    <w:p w:rsidR="0040555E" w:rsidRPr="0040555E" w:rsidRDefault="0040555E" w:rsidP="0040555E">
      <w:pPr>
        <w:rPr>
          <w:b/>
        </w:rPr>
      </w:pPr>
      <w:r w:rsidRPr="002B0CBE">
        <w:rPr>
          <w:b/>
        </w:rPr>
        <w:t>Oferty odrzucone:</w:t>
      </w:r>
      <w:r>
        <w:t xml:space="preserve"> brak</w:t>
      </w:r>
      <w:r w:rsidRPr="002B0CBE">
        <w:t xml:space="preserve">                                              </w:t>
      </w:r>
      <w:r>
        <w:t xml:space="preserve">                              </w:t>
      </w:r>
    </w:p>
    <w:p w:rsidR="00252E0F" w:rsidRDefault="00252E0F" w:rsidP="00252E0F">
      <w:pPr>
        <w:rPr>
          <w:b/>
        </w:rPr>
      </w:pPr>
      <w:r>
        <w:rPr>
          <w:b/>
        </w:rPr>
        <w:t xml:space="preserve">                                      </w:t>
      </w:r>
      <w:r w:rsidR="0040555E">
        <w:rPr>
          <w:b/>
        </w:rPr>
        <w:t xml:space="preserve">                </w:t>
      </w:r>
      <w:r>
        <w:rPr>
          <w:b/>
        </w:rPr>
        <w:t xml:space="preserve">             </w:t>
      </w:r>
    </w:p>
    <w:p w:rsidR="007F6854" w:rsidRDefault="00440478" w:rsidP="00252E0F">
      <w:pPr>
        <w:ind w:firstLine="2835"/>
        <w:rPr>
          <w:b/>
        </w:rPr>
      </w:pPr>
      <w:r>
        <w:rPr>
          <w:b/>
        </w:rPr>
        <w:t xml:space="preserve">                        </w:t>
      </w:r>
    </w:p>
    <w:p w:rsidR="00BC63F4" w:rsidRDefault="00252E0F" w:rsidP="00BC63F4">
      <w:pPr>
        <w:ind w:firstLine="2835"/>
        <w:jc w:val="center"/>
        <w:rPr>
          <w:b/>
        </w:rPr>
      </w:pPr>
      <w:r>
        <w:rPr>
          <w:b/>
        </w:rPr>
        <w:t>Zatwierdził:</w:t>
      </w:r>
      <w:r w:rsidR="00BC63F4" w:rsidRPr="00BC63F4">
        <w:rPr>
          <w:b/>
        </w:rPr>
        <w:t xml:space="preserve"> </w:t>
      </w:r>
      <w:r w:rsidR="00BC63F4">
        <w:rPr>
          <w:b/>
        </w:rPr>
        <w:t>Dyrektor</w:t>
      </w:r>
    </w:p>
    <w:p w:rsidR="00BC63F4" w:rsidRDefault="00BC63F4" w:rsidP="00BC63F4">
      <w:pPr>
        <w:ind w:firstLine="2835"/>
        <w:jc w:val="center"/>
        <w:rPr>
          <w:b/>
        </w:rPr>
      </w:pPr>
      <w:r>
        <w:rPr>
          <w:b/>
        </w:rPr>
        <w:t>Regionalnego Ośrodka Polityki Społecznej</w:t>
      </w:r>
    </w:p>
    <w:p w:rsidR="00BC63F4" w:rsidRDefault="00BC63F4" w:rsidP="00BC63F4">
      <w:pPr>
        <w:ind w:firstLine="2835"/>
        <w:jc w:val="center"/>
        <w:rPr>
          <w:b/>
        </w:rPr>
      </w:pPr>
      <w:r>
        <w:rPr>
          <w:b/>
        </w:rPr>
        <w:t>w Lublinie</w:t>
      </w:r>
    </w:p>
    <w:p w:rsidR="00BC63F4" w:rsidRPr="00877719" w:rsidRDefault="00BC63F4" w:rsidP="00BC63F4">
      <w:pPr>
        <w:jc w:val="center"/>
        <w:rPr>
          <w:b/>
        </w:rPr>
      </w:pPr>
      <w:r>
        <w:rPr>
          <w:b/>
        </w:rPr>
        <w:t xml:space="preserve">                                                  Małgorzata Romanko</w:t>
      </w:r>
    </w:p>
    <w:p w:rsidR="00252E0F" w:rsidRDefault="00BC63F4" w:rsidP="0040555E">
      <w:pPr>
        <w:ind w:firstLine="2835"/>
        <w:jc w:val="center"/>
        <w:rPr>
          <w:b/>
        </w:rPr>
      </w:pPr>
      <w:r>
        <w:rPr>
          <w:b/>
        </w:rPr>
        <w:t xml:space="preserve"> </w:t>
      </w:r>
    </w:p>
    <w:p w:rsidR="00252E0F" w:rsidRDefault="00252E0F" w:rsidP="00252E0F">
      <w:pPr>
        <w:ind w:firstLine="2835"/>
        <w:rPr>
          <w:b/>
        </w:rPr>
      </w:pPr>
    </w:p>
    <w:p w:rsidR="00162BD6" w:rsidRDefault="00162BD6" w:rsidP="00162BD6">
      <w:pPr>
        <w:autoSpaceDE w:val="0"/>
        <w:autoSpaceDN w:val="0"/>
        <w:adjustRightInd w:val="0"/>
        <w:spacing w:line="23" w:lineRule="atLeast"/>
        <w:jc w:val="both"/>
        <w:rPr>
          <w:rFonts w:eastAsiaTheme="minorEastAsia"/>
          <w:color w:val="000000"/>
        </w:rPr>
      </w:pPr>
    </w:p>
    <w:p w:rsidR="00162BD6" w:rsidRPr="00A01080" w:rsidRDefault="00162BD6" w:rsidP="00162BD6">
      <w:pPr>
        <w:autoSpaceDE w:val="0"/>
        <w:autoSpaceDN w:val="0"/>
        <w:adjustRightInd w:val="0"/>
        <w:spacing w:line="23" w:lineRule="atLeast"/>
        <w:jc w:val="both"/>
        <w:rPr>
          <w:rFonts w:eastAsiaTheme="minorEastAsia"/>
          <w:color w:val="000000"/>
        </w:rPr>
      </w:pPr>
    </w:p>
    <w:p w:rsidR="00B85EE8" w:rsidRPr="002902E0" w:rsidRDefault="00B85EE8" w:rsidP="001C2C21">
      <w:pPr>
        <w:pStyle w:val="Akapitzlist"/>
        <w:widowControl w:val="0"/>
        <w:autoSpaceDE w:val="0"/>
        <w:autoSpaceDN w:val="0"/>
        <w:adjustRightInd w:val="0"/>
        <w:spacing w:line="23" w:lineRule="atLeast"/>
        <w:ind w:left="0"/>
        <w:rPr>
          <w:bCs/>
        </w:rPr>
      </w:pPr>
    </w:p>
    <w:sectPr w:rsidR="00B85EE8" w:rsidRPr="002902E0" w:rsidSect="004F41FE">
      <w:headerReference w:type="default" r:id="rId8"/>
      <w:footerReference w:type="default" r:id="rId9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4D3" w:rsidRDefault="00E154D3" w:rsidP="004F41FE">
      <w:r>
        <w:separator/>
      </w:r>
    </w:p>
  </w:endnote>
  <w:endnote w:type="continuationSeparator" w:id="0">
    <w:p w:rsidR="00E154D3" w:rsidRDefault="00E154D3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91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80568" w:rsidRPr="006C45ED" w:rsidRDefault="00780568" w:rsidP="006C45ED">
        <w:pPr>
          <w:ind w:left="708"/>
          <w:jc w:val="center"/>
          <w:rPr>
            <w:sz w:val="16"/>
            <w:szCs w:val="16"/>
          </w:rPr>
        </w:pPr>
      </w:p>
      <w:p w:rsidR="00780568" w:rsidRPr="00BA733F" w:rsidRDefault="00E154D3" w:rsidP="006C45ED">
        <w:pPr>
          <w:ind w:left="708"/>
          <w:jc w:val="center"/>
          <w:rPr>
            <w:rFonts w:eastAsia="Batang"/>
            <w:iCs/>
            <w:sz w:val="18"/>
            <w:szCs w:val="18"/>
          </w:rPr>
        </w:pPr>
        <w:r>
          <w:rPr>
            <w:rFonts w:eastAsia="Batang"/>
            <w:iCs/>
            <w:noProof/>
            <w:sz w:val="18"/>
            <w:szCs w:val="18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left:0;text-align:left;margin-left:-28pt;margin-top:-2.7pt;width:510.2pt;height:0;z-index:251660288" o:connectortype="straight"/>
          </w:pict>
        </w:r>
        <w:r w:rsidR="00780568" w:rsidRPr="00BA733F">
          <w:rPr>
            <w:rFonts w:eastAsia="Batang"/>
            <w:iCs/>
            <w:sz w:val="18"/>
            <w:szCs w:val="18"/>
          </w:rPr>
          <w:t>Regionalny Ośrodek Polityki Społecznej w Lublinie</w:t>
        </w:r>
      </w:p>
      <w:p w:rsidR="00780568" w:rsidRPr="00DD2D0F" w:rsidRDefault="00780568" w:rsidP="006C45ED">
        <w:pPr>
          <w:ind w:left="708"/>
          <w:jc w:val="center"/>
          <w:rPr>
            <w:rFonts w:eastAsia="Batang"/>
            <w:iCs/>
            <w:sz w:val="18"/>
            <w:szCs w:val="18"/>
            <w:lang w:val="en-US"/>
          </w:rPr>
        </w:pPr>
        <w:r w:rsidRPr="003022A4">
          <w:rPr>
            <w:rFonts w:eastAsia="Batang"/>
            <w:iCs/>
            <w:sz w:val="18"/>
            <w:szCs w:val="18"/>
            <w:lang w:val="en-US"/>
          </w:rPr>
          <w:t>20-</w:t>
        </w:r>
        <w:r>
          <w:rPr>
            <w:rFonts w:eastAsia="Batang"/>
            <w:iCs/>
            <w:sz w:val="18"/>
            <w:szCs w:val="18"/>
            <w:lang w:val="en-US"/>
          </w:rPr>
          <w:t>447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 Lublin, ul. </w:t>
        </w:r>
        <w:r>
          <w:rPr>
            <w:rFonts w:eastAsia="Batang"/>
            <w:iCs/>
            <w:sz w:val="18"/>
            <w:szCs w:val="18"/>
            <w:lang w:val="en-US"/>
          </w:rPr>
          <w:t>Diamentowa 2, tel. 81 528 76 50, fax 81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 528 76 30  </w:t>
        </w:r>
        <w:r w:rsidRPr="003022A4">
          <w:rPr>
            <w:rFonts w:eastAsia="Batang"/>
            <w:iCs/>
            <w:sz w:val="18"/>
            <w:szCs w:val="18"/>
            <w:lang w:val="en-US"/>
          </w:rPr>
          <w:br/>
          <w:t xml:space="preserve">e-mail: </w:t>
        </w:r>
        <w:r w:rsidRPr="003022A4">
          <w:rPr>
            <w:rFonts w:eastAsia="Batang"/>
            <w:i/>
            <w:iCs/>
            <w:sz w:val="18"/>
            <w:szCs w:val="18"/>
            <w:lang w:val="en-US"/>
          </w:rPr>
          <w:t>rops@lubelskie.pl</w:t>
        </w:r>
      </w:p>
      <w:p w:rsidR="00780568" w:rsidRPr="006C45ED" w:rsidRDefault="00780568" w:rsidP="006C45ED">
        <w:pPr>
          <w:pStyle w:val="Stopka"/>
          <w:jc w:val="right"/>
          <w:rPr>
            <w:sz w:val="16"/>
            <w:szCs w:val="16"/>
          </w:rPr>
        </w:pPr>
        <w:r w:rsidRPr="006C45ED">
          <w:rPr>
            <w:sz w:val="16"/>
            <w:szCs w:val="16"/>
          </w:rPr>
          <w:fldChar w:fldCharType="begin"/>
        </w:r>
        <w:r w:rsidRPr="006C45ED">
          <w:rPr>
            <w:sz w:val="16"/>
            <w:szCs w:val="16"/>
          </w:rPr>
          <w:instrText xml:space="preserve"> PAGE   \* MERGEFORMAT </w:instrText>
        </w:r>
        <w:r w:rsidRPr="006C45ED">
          <w:rPr>
            <w:sz w:val="16"/>
            <w:szCs w:val="16"/>
          </w:rPr>
          <w:fldChar w:fldCharType="separate"/>
        </w:r>
        <w:r w:rsidR="00BC63F4">
          <w:rPr>
            <w:noProof/>
            <w:sz w:val="16"/>
            <w:szCs w:val="16"/>
          </w:rPr>
          <w:t>1</w:t>
        </w:r>
        <w:r w:rsidRPr="006C45E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4D3" w:rsidRDefault="00E154D3" w:rsidP="004F41FE">
      <w:r>
        <w:separator/>
      </w:r>
    </w:p>
  </w:footnote>
  <w:footnote w:type="continuationSeparator" w:id="0">
    <w:p w:rsidR="00E154D3" w:rsidRDefault="00E154D3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68" w:rsidRDefault="00780568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noProof/>
      </w:rPr>
      <w:drawing>
        <wp:inline distT="0" distB="0" distL="0" distR="0">
          <wp:extent cx="4871720" cy="788035"/>
          <wp:effectExtent l="19050" t="0" r="5080" b="0"/>
          <wp:docPr id="7" name="Obraz 3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                                     </w:t>
    </w:r>
  </w:p>
  <w:p w:rsidR="00780568" w:rsidRPr="00C7509E" w:rsidRDefault="00780568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780568" w:rsidRDefault="00780568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Pr="00DC083B">
      <w:rPr>
        <w:rFonts w:ascii="Calibri" w:hAnsi="Calibri"/>
        <w:sz w:val="18"/>
        <w:szCs w:val="18"/>
      </w:rPr>
      <w:t xml:space="preserve"> </w:t>
    </w:r>
  </w:p>
  <w:p w:rsidR="00780568" w:rsidRPr="00DC083B" w:rsidRDefault="00780568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780568" w:rsidRPr="00BB1405" w:rsidRDefault="00780568" w:rsidP="00B4062C">
    <w:pPr>
      <w:framePr w:w="10536" w:h="2111" w:hRule="exact" w:hSpace="141" w:wrap="auto" w:vAnchor="page" w:hAnchor="page" w:x="804" w:y="883" w:anchorLock="1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</w:t>
    </w:r>
  </w:p>
  <w:p w:rsidR="00780568" w:rsidRPr="003022A4" w:rsidRDefault="00780568" w:rsidP="003022A4">
    <w:pPr>
      <w:pStyle w:val="Nagwek"/>
      <w:rPr>
        <w:sz w:val="18"/>
        <w:szCs w:val="18"/>
      </w:rPr>
    </w:pPr>
  </w:p>
  <w:p w:rsidR="00780568" w:rsidRDefault="00780568" w:rsidP="003022A4">
    <w:pPr>
      <w:jc w:val="center"/>
      <w:rPr>
        <w:rFonts w:eastAsia="Batang"/>
        <w:iCs/>
        <w:sz w:val="28"/>
        <w:szCs w:val="28"/>
      </w:rPr>
    </w:pPr>
    <w:r w:rsidRPr="003022A4">
      <w:rPr>
        <w:rFonts w:eastAsia="Batang"/>
        <w:iCs/>
        <w:sz w:val="28"/>
        <w:szCs w:val="28"/>
      </w:rPr>
      <w:t xml:space="preserve">               </w:t>
    </w:r>
  </w:p>
  <w:p w:rsidR="00780568" w:rsidRPr="00F7284F" w:rsidRDefault="00780568" w:rsidP="00F7284F">
    <w:pPr>
      <w:jc w:val="center"/>
      <w:rPr>
        <w:rFonts w:eastAsia="Batang"/>
        <w:b/>
        <w:bCs/>
        <w:iCs/>
        <w:sz w:val="28"/>
        <w:szCs w:val="28"/>
      </w:rPr>
    </w:pPr>
    <w:r>
      <w:rPr>
        <w:rFonts w:eastAsia="Batang"/>
        <w:iCs/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00248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01224E"/>
    <w:multiLevelType w:val="hybridMultilevel"/>
    <w:tmpl w:val="8F04FD4C"/>
    <w:lvl w:ilvl="0" w:tplc="F5A68BE4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39AE"/>
    <w:multiLevelType w:val="hybridMultilevel"/>
    <w:tmpl w:val="3592A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8744E27"/>
    <w:multiLevelType w:val="hybridMultilevel"/>
    <w:tmpl w:val="EED87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BF0"/>
    <w:multiLevelType w:val="hybridMultilevel"/>
    <w:tmpl w:val="69BCE2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7446F"/>
    <w:multiLevelType w:val="hybridMultilevel"/>
    <w:tmpl w:val="D2B866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A07E8"/>
    <w:multiLevelType w:val="hybridMultilevel"/>
    <w:tmpl w:val="FF7E225A"/>
    <w:lvl w:ilvl="0" w:tplc="0E66C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D34F9"/>
    <w:multiLevelType w:val="hybridMultilevel"/>
    <w:tmpl w:val="FECEB7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732C1"/>
    <w:multiLevelType w:val="hybridMultilevel"/>
    <w:tmpl w:val="A1581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62AB4"/>
    <w:multiLevelType w:val="hybridMultilevel"/>
    <w:tmpl w:val="017415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13531E"/>
    <w:multiLevelType w:val="hybridMultilevel"/>
    <w:tmpl w:val="1E76F4D8"/>
    <w:lvl w:ilvl="0" w:tplc="956828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63014"/>
    <w:multiLevelType w:val="hybridMultilevel"/>
    <w:tmpl w:val="A8740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B0054"/>
    <w:multiLevelType w:val="hybridMultilevel"/>
    <w:tmpl w:val="A6382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60D80"/>
    <w:multiLevelType w:val="hybridMultilevel"/>
    <w:tmpl w:val="B7804E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769C0"/>
    <w:multiLevelType w:val="hybridMultilevel"/>
    <w:tmpl w:val="506C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A6139"/>
    <w:multiLevelType w:val="hybridMultilevel"/>
    <w:tmpl w:val="EFC4D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5B591C02"/>
    <w:multiLevelType w:val="hybridMultilevel"/>
    <w:tmpl w:val="55EE1A8A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377CCA"/>
    <w:multiLevelType w:val="hybridMultilevel"/>
    <w:tmpl w:val="AF8E7D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C4A32F6"/>
    <w:multiLevelType w:val="hybridMultilevel"/>
    <w:tmpl w:val="79820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B6BF7"/>
    <w:multiLevelType w:val="hybridMultilevel"/>
    <w:tmpl w:val="404290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7013C2"/>
    <w:multiLevelType w:val="hybridMultilevel"/>
    <w:tmpl w:val="A8740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55944"/>
    <w:multiLevelType w:val="hybridMultilevel"/>
    <w:tmpl w:val="6416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3"/>
  </w:num>
  <w:num w:numId="4">
    <w:abstractNumId w:val="21"/>
  </w:num>
  <w:num w:numId="5">
    <w:abstractNumId w:val="13"/>
  </w:num>
  <w:num w:numId="6">
    <w:abstractNumId w:val="14"/>
  </w:num>
  <w:num w:numId="7">
    <w:abstractNumId w:val="22"/>
  </w:num>
  <w:num w:numId="8">
    <w:abstractNumId w:val="5"/>
  </w:num>
  <w:num w:numId="9">
    <w:abstractNumId w:val="19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  <w:num w:numId="19">
    <w:abstractNumId w:val="7"/>
  </w:num>
  <w:num w:numId="20">
    <w:abstractNumId w:val="23"/>
  </w:num>
  <w:num w:numId="21">
    <w:abstractNumId w:val="4"/>
  </w:num>
  <w:num w:numId="22">
    <w:abstractNumId w:val="0"/>
  </w:num>
  <w:num w:numId="23">
    <w:abstractNumId w:val="18"/>
  </w:num>
  <w:num w:numId="24">
    <w:abstractNumId w:val="1"/>
  </w:num>
  <w:num w:numId="25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C67"/>
    <w:rsid w:val="00005650"/>
    <w:rsid w:val="000167A8"/>
    <w:rsid w:val="00017D63"/>
    <w:rsid w:val="000235FF"/>
    <w:rsid w:val="0003156F"/>
    <w:rsid w:val="00032864"/>
    <w:rsid w:val="00032EBC"/>
    <w:rsid w:val="00033444"/>
    <w:rsid w:val="00035C9F"/>
    <w:rsid w:val="00042DBE"/>
    <w:rsid w:val="00046340"/>
    <w:rsid w:val="00056725"/>
    <w:rsid w:val="00061621"/>
    <w:rsid w:val="000627EF"/>
    <w:rsid w:val="00077CD6"/>
    <w:rsid w:val="00080899"/>
    <w:rsid w:val="000A1788"/>
    <w:rsid w:val="000A19FC"/>
    <w:rsid w:val="000C0C0B"/>
    <w:rsid w:val="000C180A"/>
    <w:rsid w:val="000C3F35"/>
    <w:rsid w:val="000C7FD4"/>
    <w:rsid w:val="000D3D23"/>
    <w:rsid w:val="000D43E2"/>
    <w:rsid w:val="000E00DF"/>
    <w:rsid w:val="000E3204"/>
    <w:rsid w:val="000F5A50"/>
    <w:rsid w:val="000F78C2"/>
    <w:rsid w:val="00110351"/>
    <w:rsid w:val="001115B3"/>
    <w:rsid w:val="00122941"/>
    <w:rsid w:val="00131C95"/>
    <w:rsid w:val="00135AB0"/>
    <w:rsid w:val="001427C6"/>
    <w:rsid w:val="00162BD6"/>
    <w:rsid w:val="00163516"/>
    <w:rsid w:val="00164630"/>
    <w:rsid w:val="00170625"/>
    <w:rsid w:val="00173F01"/>
    <w:rsid w:val="0017587E"/>
    <w:rsid w:val="001759DD"/>
    <w:rsid w:val="00176317"/>
    <w:rsid w:val="001810FD"/>
    <w:rsid w:val="00182CD7"/>
    <w:rsid w:val="001B0E8E"/>
    <w:rsid w:val="001B23E5"/>
    <w:rsid w:val="001C2C21"/>
    <w:rsid w:val="001C35A1"/>
    <w:rsid w:val="001C3894"/>
    <w:rsid w:val="001D7E78"/>
    <w:rsid w:val="001E2CF7"/>
    <w:rsid w:val="001F6C4F"/>
    <w:rsid w:val="002009D7"/>
    <w:rsid w:val="00201B2E"/>
    <w:rsid w:val="00210E59"/>
    <w:rsid w:val="002111BF"/>
    <w:rsid w:val="002206FA"/>
    <w:rsid w:val="002218B8"/>
    <w:rsid w:val="00245133"/>
    <w:rsid w:val="00246515"/>
    <w:rsid w:val="00252E0F"/>
    <w:rsid w:val="00260B27"/>
    <w:rsid w:val="0026458A"/>
    <w:rsid w:val="00282406"/>
    <w:rsid w:val="002902E0"/>
    <w:rsid w:val="00292098"/>
    <w:rsid w:val="00292B3F"/>
    <w:rsid w:val="002939F6"/>
    <w:rsid w:val="002952FA"/>
    <w:rsid w:val="002A4D1F"/>
    <w:rsid w:val="002A7B68"/>
    <w:rsid w:val="002C10AA"/>
    <w:rsid w:val="002C170A"/>
    <w:rsid w:val="002C196F"/>
    <w:rsid w:val="002C1D17"/>
    <w:rsid w:val="002C4795"/>
    <w:rsid w:val="002D0E32"/>
    <w:rsid w:val="002D3CAF"/>
    <w:rsid w:val="002D503E"/>
    <w:rsid w:val="002D72E8"/>
    <w:rsid w:val="002E19A1"/>
    <w:rsid w:val="002E2221"/>
    <w:rsid w:val="002E3CC1"/>
    <w:rsid w:val="002F1345"/>
    <w:rsid w:val="003022A4"/>
    <w:rsid w:val="00303EA1"/>
    <w:rsid w:val="00305992"/>
    <w:rsid w:val="003066F2"/>
    <w:rsid w:val="0030765F"/>
    <w:rsid w:val="00314683"/>
    <w:rsid w:val="0031546A"/>
    <w:rsid w:val="003210BB"/>
    <w:rsid w:val="00322201"/>
    <w:rsid w:val="003237A5"/>
    <w:rsid w:val="00323E20"/>
    <w:rsid w:val="00325AF3"/>
    <w:rsid w:val="00332D7F"/>
    <w:rsid w:val="00343198"/>
    <w:rsid w:val="00344148"/>
    <w:rsid w:val="00345F9F"/>
    <w:rsid w:val="00351CCD"/>
    <w:rsid w:val="00352C88"/>
    <w:rsid w:val="00352DE1"/>
    <w:rsid w:val="00357798"/>
    <w:rsid w:val="00357E62"/>
    <w:rsid w:val="00361E23"/>
    <w:rsid w:val="0036230A"/>
    <w:rsid w:val="00376025"/>
    <w:rsid w:val="00380575"/>
    <w:rsid w:val="00380FB4"/>
    <w:rsid w:val="00382403"/>
    <w:rsid w:val="0038357B"/>
    <w:rsid w:val="00384F1A"/>
    <w:rsid w:val="00391BD0"/>
    <w:rsid w:val="0039493D"/>
    <w:rsid w:val="003A2B25"/>
    <w:rsid w:val="003A5722"/>
    <w:rsid w:val="003A6D1D"/>
    <w:rsid w:val="003B141D"/>
    <w:rsid w:val="003B2C1F"/>
    <w:rsid w:val="003B3E4C"/>
    <w:rsid w:val="003B4A52"/>
    <w:rsid w:val="003C20BA"/>
    <w:rsid w:val="003D0EFF"/>
    <w:rsid w:val="003D2E28"/>
    <w:rsid w:val="003D690F"/>
    <w:rsid w:val="003E45D1"/>
    <w:rsid w:val="003E6EFE"/>
    <w:rsid w:val="003F523C"/>
    <w:rsid w:val="00401802"/>
    <w:rsid w:val="00402E5E"/>
    <w:rsid w:val="0040555E"/>
    <w:rsid w:val="00406F6D"/>
    <w:rsid w:val="004112ED"/>
    <w:rsid w:val="00411BAB"/>
    <w:rsid w:val="00423560"/>
    <w:rsid w:val="00440478"/>
    <w:rsid w:val="0044233E"/>
    <w:rsid w:val="00452981"/>
    <w:rsid w:val="00452DF6"/>
    <w:rsid w:val="004625B6"/>
    <w:rsid w:val="00470325"/>
    <w:rsid w:val="00482F3C"/>
    <w:rsid w:val="004863C2"/>
    <w:rsid w:val="00491CF3"/>
    <w:rsid w:val="00492442"/>
    <w:rsid w:val="00493759"/>
    <w:rsid w:val="004970C2"/>
    <w:rsid w:val="004A0C85"/>
    <w:rsid w:val="004B1683"/>
    <w:rsid w:val="004B31FE"/>
    <w:rsid w:val="004B5170"/>
    <w:rsid w:val="004B7CFC"/>
    <w:rsid w:val="004C209C"/>
    <w:rsid w:val="004C45A3"/>
    <w:rsid w:val="004D3669"/>
    <w:rsid w:val="004E3188"/>
    <w:rsid w:val="004E4058"/>
    <w:rsid w:val="004E70B8"/>
    <w:rsid w:val="004F41FE"/>
    <w:rsid w:val="005004FE"/>
    <w:rsid w:val="00503C57"/>
    <w:rsid w:val="0050563C"/>
    <w:rsid w:val="005058AF"/>
    <w:rsid w:val="00524099"/>
    <w:rsid w:val="0052482A"/>
    <w:rsid w:val="00526D7D"/>
    <w:rsid w:val="005408A6"/>
    <w:rsid w:val="00540B04"/>
    <w:rsid w:val="005444DE"/>
    <w:rsid w:val="00547998"/>
    <w:rsid w:val="00550B5C"/>
    <w:rsid w:val="00551B25"/>
    <w:rsid w:val="005564B7"/>
    <w:rsid w:val="00557F85"/>
    <w:rsid w:val="005635B6"/>
    <w:rsid w:val="00581B99"/>
    <w:rsid w:val="00582B7A"/>
    <w:rsid w:val="00583E0C"/>
    <w:rsid w:val="0058463C"/>
    <w:rsid w:val="005850A2"/>
    <w:rsid w:val="00587EC3"/>
    <w:rsid w:val="005930FE"/>
    <w:rsid w:val="0059401B"/>
    <w:rsid w:val="00597966"/>
    <w:rsid w:val="005A12C1"/>
    <w:rsid w:val="005A3F7C"/>
    <w:rsid w:val="005B138A"/>
    <w:rsid w:val="005B1441"/>
    <w:rsid w:val="005B1EC0"/>
    <w:rsid w:val="005B6EAB"/>
    <w:rsid w:val="005C0D4A"/>
    <w:rsid w:val="005C43F2"/>
    <w:rsid w:val="005C73DF"/>
    <w:rsid w:val="005D2550"/>
    <w:rsid w:val="005D6443"/>
    <w:rsid w:val="005F1ACF"/>
    <w:rsid w:val="005F208F"/>
    <w:rsid w:val="006040AA"/>
    <w:rsid w:val="00604A4F"/>
    <w:rsid w:val="00612DD3"/>
    <w:rsid w:val="00613DB9"/>
    <w:rsid w:val="00617903"/>
    <w:rsid w:val="006248F2"/>
    <w:rsid w:val="00641887"/>
    <w:rsid w:val="006457F6"/>
    <w:rsid w:val="00650E80"/>
    <w:rsid w:val="00652D35"/>
    <w:rsid w:val="006568A3"/>
    <w:rsid w:val="00660043"/>
    <w:rsid w:val="00664475"/>
    <w:rsid w:val="00665139"/>
    <w:rsid w:val="00671FD1"/>
    <w:rsid w:val="00672E3A"/>
    <w:rsid w:val="00681539"/>
    <w:rsid w:val="00690E62"/>
    <w:rsid w:val="00694746"/>
    <w:rsid w:val="006A45C4"/>
    <w:rsid w:val="006A7E1F"/>
    <w:rsid w:val="006C1358"/>
    <w:rsid w:val="006C2008"/>
    <w:rsid w:val="006C43B6"/>
    <w:rsid w:val="006C45ED"/>
    <w:rsid w:val="006C47FC"/>
    <w:rsid w:val="006D2135"/>
    <w:rsid w:val="006F12BD"/>
    <w:rsid w:val="007044B6"/>
    <w:rsid w:val="007222BD"/>
    <w:rsid w:val="0072794A"/>
    <w:rsid w:val="00761737"/>
    <w:rsid w:val="007704C5"/>
    <w:rsid w:val="0077353D"/>
    <w:rsid w:val="00774055"/>
    <w:rsid w:val="00780568"/>
    <w:rsid w:val="00787F6E"/>
    <w:rsid w:val="00792166"/>
    <w:rsid w:val="007962E6"/>
    <w:rsid w:val="007A3122"/>
    <w:rsid w:val="007B0047"/>
    <w:rsid w:val="007D027A"/>
    <w:rsid w:val="007D169B"/>
    <w:rsid w:val="007D7FD4"/>
    <w:rsid w:val="007E3473"/>
    <w:rsid w:val="007E6406"/>
    <w:rsid w:val="007F6854"/>
    <w:rsid w:val="007F6FDA"/>
    <w:rsid w:val="00811446"/>
    <w:rsid w:val="00815CA5"/>
    <w:rsid w:val="00817CE7"/>
    <w:rsid w:val="00821468"/>
    <w:rsid w:val="0083132D"/>
    <w:rsid w:val="0083137C"/>
    <w:rsid w:val="0083492D"/>
    <w:rsid w:val="00851518"/>
    <w:rsid w:val="00852384"/>
    <w:rsid w:val="00857AA7"/>
    <w:rsid w:val="00863A56"/>
    <w:rsid w:val="0086628A"/>
    <w:rsid w:val="00872B48"/>
    <w:rsid w:val="00884A75"/>
    <w:rsid w:val="008A2166"/>
    <w:rsid w:val="008A4736"/>
    <w:rsid w:val="008A5407"/>
    <w:rsid w:val="008B22FD"/>
    <w:rsid w:val="008C03B7"/>
    <w:rsid w:val="008C086A"/>
    <w:rsid w:val="008D0EBC"/>
    <w:rsid w:val="008D6509"/>
    <w:rsid w:val="008E06C4"/>
    <w:rsid w:val="008E158E"/>
    <w:rsid w:val="008E439F"/>
    <w:rsid w:val="008E7802"/>
    <w:rsid w:val="008F6794"/>
    <w:rsid w:val="0090081B"/>
    <w:rsid w:val="009025FC"/>
    <w:rsid w:val="0090291B"/>
    <w:rsid w:val="009045E8"/>
    <w:rsid w:val="00910B79"/>
    <w:rsid w:val="00913149"/>
    <w:rsid w:val="00913D95"/>
    <w:rsid w:val="009220B5"/>
    <w:rsid w:val="00922D14"/>
    <w:rsid w:val="00925FB4"/>
    <w:rsid w:val="00940B7A"/>
    <w:rsid w:val="009435F0"/>
    <w:rsid w:val="009540D9"/>
    <w:rsid w:val="009628EF"/>
    <w:rsid w:val="00963A33"/>
    <w:rsid w:val="00964A4C"/>
    <w:rsid w:val="00967312"/>
    <w:rsid w:val="00972480"/>
    <w:rsid w:val="009746DF"/>
    <w:rsid w:val="0097477F"/>
    <w:rsid w:val="00980354"/>
    <w:rsid w:val="00982275"/>
    <w:rsid w:val="00985088"/>
    <w:rsid w:val="009901BB"/>
    <w:rsid w:val="00991E28"/>
    <w:rsid w:val="00992C11"/>
    <w:rsid w:val="00995C43"/>
    <w:rsid w:val="009B1407"/>
    <w:rsid w:val="009B16B0"/>
    <w:rsid w:val="009C70C2"/>
    <w:rsid w:val="009D6D23"/>
    <w:rsid w:val="009E3672"/>
    <w:rsid w:val="009E7479"/>
    <w:rsid w:val="009F5DA5"/>
    <w:rsid w:val="00A10724"/>
    <w:rsid w:val="00A164FE"/>
    <w:rsid w:val="00A205BA"/>
    <w:rsid w:val="00A27C67"/>
    <w:rsid w:val="00A307C9"/>
    <w:rsid w:val="00A37E93"/>
    <w:rsid w:val="00A41755"/>
    <w:rsid w:val="00A45575"/>
    <w:rsid w:val="00A4596A"/>
    <w:rsid w:val="00A46923"/>
    <w:rsid w:val="00A5317A"/>
    <w:rsid w:val="00A54F77"/>
    <w:rsid w:val="00A61FC9"/>
    <w:rsid w:val="00A72385"/>
    <w:rsid w:val="00A725BB"/>
    <w:rsid w:val="00A72B05"/>
    <w:rsid w:val="00A74FCC"/>
    <w:rsid w:val="00A824E6"/>
    <w:rsid w:val="00A966DA"/>
    <w:rsid w:val="00A97764"/>
    <w:rsid w:val="00AA256A"/>
    <w:rsid w:val="00AA2818"/>
    <w:rsid w:val="00AA3A01"/>
    <w:rsid w:val="00AB6ECB"/>
    <w:rsid w:val="00AC5973"/>
    <w:rsid w:val="00AC5BD2"/>
    <w:rsid w:val="00AD6409"/>
    <w:rsid w:val="00AD798C"/>
    <w:rsid w:val="00AD7AFE"/>
    <w:rsid w:val="00AF22CB"/>
    <w:rsid w:val="00B0353B"/>
    <w:rsid w:val="00B0777A"/>
    <w:rsid w:val="00B13570"/>
    <w:rsid w:val="00B31B13"/>
    <w:rsid w:val="00B36DAE"/>
    <w:rsid w:val="00B4062C"/>
    <w:rsid w:val="00B47B06"/>
    <w:rsid w:val="00B5066D"/>
    <w:rsid w:val="00B51CEC"/>
    <w:rsid w:val="00B610B0"/>
    <w:rsid w:val="00B62346"/>
    <w:rsid w:val="00B62DB9"/>
    <w:rsid w:val="00B637E6"/>
    <w:rsid w:val="00B65FA8"/>
    <w:rsid w:val="00B76F91"/>
    <w:rsid w:val="00B82FB3"/>
    <w:rsid w:val="00B85EE8"/>
    <w:rsid w:val="00B87B8F"/>
    <w:rsid w:val="00B945D1"/>
    <w:rsid w:val="00B95192"/>
    <w:rsid w:val="00B960C4"/>
    <w:rsid w:val="00B97197"/>
    <w:rsid w:val="00BA2F68"/>
    <w:rsid w:val="00BA3EB2"/>
    <w:rsid w:val="00BA733F"/>
    <w:rsid w:val="00BB071D"/>
    <w:rsid w:val="00BB1405"/>
    <w:rsid w:val="00BB1542"/>
    <w:rsid w:val="00BC51B0"/>
    <w:rsid w:val="00BC63F4"/>
    <w:rsid w:val="00BC677C"/>
    <w:rsid w:val="00BD18CB"/>
    <w:rsid w:val="00BE18DC"/>
    <w:rsid w:val="00BF1575"/>
    <w:rsid w:val="00C032A2"/>
    <w:rsid w:val="00C04EAB"/>
    <w:rsid w:val="00C0625A"/>
    <w:rsid w:val="00C129E8"/>
    <w:rsid w:val="00C235D1"/>
    <w:rsid w:val="00C23CD6"/>
    <w:rsid w:val="00C32E77"/>
    <w:rsid w:val="00C33C2B"/>
    <w:rsid w:val="00C42DE0"/>
    <w:rsid w:val="00C507FF"/>
    <w:rsid w:val="00C56698"/>
    <w:rsid w:val="00C56AB5"/>
    <w:rsid w:val="00C570EA"/>
    <w:rsid w:val="00C6415C"/>
    <w:rsid w:val="00C66D1A"/>
    <w:rsid w:val="00C73FB2"/>
    <w:rsid w:val="00C74304"/>
    <w:rsid w:val="00C87631"/>
    <w:rsid w:val="00C9199B"/>
    <w:rsid w:val="00C9748B"/>
    <w:rsid w:val="00CA0457"/>
    <w:rsid w:val="00CA6532"/>
    <w:rsid w:val="00CB1E8A"/>
    <w:rsid w:val="00CB4CF0"/>
    <w:rsid w:val="00CB7790"/>
    <w:rsid w:val="00CD0804"/>
    <w:rsid w:val="00CD3FF8"/>
    <w:rsid w:val="00CF222E"/>
    <w:rsid w:val="00CF4B3B"/>
    <w:rsid w:val="00CF7B7F"/>
    <w:rsid w:val="00D02E53"/>
    <w:rsid w:val="00D02ECE"/>
    <w:rsid w:val="00D04AB9"/>
    <w:rsid w:val="00D05524"/>
    <w:rsid w:val="00D05D5E"/>
    <w:rsid w:val="00D11031"/>
    <w:rsid w:val="00D117B7"/>
    <w:rsid w:val="00D17757"/>
    <w:rsid w:val="00D17B89"/>
    <w:rsid w:val="00D229D5"/>
    <w:rsid w:val="00D254AD"/>
    <w:rsid w:val="00D47DB1"/>
    <w:rsid w:val="00D51BB0"/>
    <w:rsid w:val="00D55555"/>
    <w:rsid w:val="00D64BD0"/>
    <w:rsid w:val="00D673D5"/>
    <w:rsid w:val="00D715EA"/>
    <w:rsid w:val="00D74006"/>
    <w:rsid w:val="00D85240"/>
    <w:rsid w:val="00D93DD8"/>
    <w:rsid w:val="00D9459C"/>
    <w:rsid w:val="00D959D2"/>
    <w:rsid w:val="00DA628D"/>
    <w:rsid w:val="00DA6FFA"/>
    <w:rsid w:val="00DB0B13"/>
    <w:rsid w:val="00DC083B"/>
    <w:rsid w:val="00DC1538"/>
    <w:rsid w:val="00DC534F"/>
    <w:rsid w:val="00DC6A2A"/>
    <w:rsid w:val="00DD02B4"/>
    <w:rsid w:val="00DD210F"/>
    <w:rsid w:val="00DD2D0F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154D3"/>
    <w:rsid w:val="00E15602"/>
    <w:rsid w:val="00E315A8"/>
    <w:rsid w:val="00E33FC4"/>
    <w:rsid w:val="00E3621C"/>
    <w:rsid w:val="00E51D6B"/>
    <w:rsid w:val="00E52485"/>
    <w:rsid w:val="00E56245"/>
    <w:rsid w:val="00E63AA0"/>
    <w:rsid w:val="00E7464C"/>
    <w:rsid w:val="00E755AC"/>
    <w:rsid w:val="00E852C8"/>
    <w:rsid w:val="00E85D18"/>
    <w:rsid w:val="00E86A06"/>
    <w:rsid w:val="00E9260C"/>
    <w:rsid w:val="00EB5C8D"/>
    <w:rsid w:val="00EB6167"/>
    <w:rsid w:val="00EC65F3"/>
    <w:rsid w:val="00ED2644"/>
    <w:rsid w:val="00ED4B80"/>
    <w:rsid w:val="00EE09F9"/>
    <w:rsid w:val="00EE2D44"/>
    <w:rsid w:val="00EE36D6"/>
    <w:rsid w:val="00EE5C07"/>
    <w:rsid w:val="00EF3693"/>
    <w:rsid w:val="00EF63B7"/>
    <w:rsid w:val="00EF6EFC"/>
    <w:rsid w:val="00F01157"/>
    <w:rsid w:val="00F03C07"/>
    <w:rsid w:val="00F26856"/>
    <w:rsid w:val="00F271D6"/>
    <w:rsid w:val="00F328BF"/>
    <w:rsid w:val="00F3389E"/>
    <w:rsid w:val="00F473A0"/>
    <w:rsid w:val="00F7284F"/>
    <w:rsid w:val="00F731CD"/>
    <w:rsid w:val="00F835D9"/>
    <w:rsid w:val="00F9157C"/>
    <w:rsid w:val="00F91CC1"/>
    <w:rsid w:val="00F932C1"/>
    <w:rsid w:val="00F972B6"/>
    <w:rsid w:val="00FA32B3"/>
    <w:rsid w:val="00FA4632"/>
    <w:rsid w:val="00FA5450"/>
    <w:rsid w:val="00FA623E"/>
    <w:rsid w:val="00FB4E64"/>
    <w:rsid w:val="00FD3B1B"/>
    <w:rsid w:val="00FD56DF"/>
    <w:rsid w:val="00FD7214"/>
    <w:rsid w:val="00FE0B90"/>
    <w:rsid w:val="00FE22EE"/>
    <w:rsid w:val="00FF3AFC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FF90E3E8-5FF8-4234-8DEA-F8682146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4FCC"/>
    <w:pPr>
      <w:widowControl w:val="0"/>
      <w:autoSpaceDE w:val="0"/>
      <w:autoSpaceDN w:val="0"/>
      <w:adjustRightInd w:val="0"/>
      <w:spacing w:line="40" w:lineRule="atLeast"/>
      <w:jc w:val="both"/>
      <w:outlineLvl w:val="1"/>
    </w:pPr>
    <w:rPr>
      <w:rFonts w:ascii="Helvetica" w:hAnsi="Helvetica" w:cs="Helvetica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1"/>
      </w:numPr>
    </w:pPr>
  </w:style>
  <w:style w:type="numbering" w:customStyle="1" w:styleId="WWNum2">
    <w:name w:val="WWNum2"/>
    <w:basedOn w:val="Bezlisty"/>
    <w:rsid w:val="00A824E6"/>
    <w:pPr>
      <w:numPr>
        <w:numId w:val="2"/>
      </w:numPr>
    </w:pPr>
  </w:style>
  <w:style w:type="numbering" w:customStyle="1" w:styleId="WWNum3">
    <w:name w:val="WWNum3"/>
    <w:basedOn w:val="Bezlisty"/>
    <w:rsid w:val="00A824E6"/>
    <w:pPr>
      <w:numPr>
        <w:numId w:val="3"/>
      </w:numPr>
    </w:pPr>
  </w:style>
  <w:style w:type="paragraph" w:styleId="Tekstpodstawowy3">
    <w:name w:val="Body Text 3"/>
    <w:basedOn w:val="Normalny"/>
    <w:link w:val="Tekstpodstawowy3Znak"/>
    <w:rsid w:val="00B65F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5FA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5FA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9"/>
    <w:rsid w:val="00A74FCC"/>
    <w:rPr>
      <w:rFonts w:ascii="Helvetica" w:hAnsi="Helvetica" w:cs="Helvetica"/>
      <w:b/>
      <w:bCs/>
      <w:i/>
      <w:iCs/>
      <w:color w:val="000000"/>
      <w:sz w:val="28"/>
      <w:szCs w:val="28"/>
    </w:rPr>
  </w:style>
  <w:style w:type="character" w:customStyle="1" w:styleId="Nagwek1Znak">
    <w:name w:val="Nagłówek 1 Znak"/>
    <w:link w:val="Nagwek1"/>
    <w:uiPriority w:val="99"/>
    <w:locked/>
    <w:rsid w:val="00A74FCC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locked/>
    <w:rsid w:val="00A74FCC"/>
    <w:rPr>
      <w:color w:val="0000FF"/>
      <w:sz w:val="44"/>
    </w:rPr>
  </w:style>
  <w:style w:type="paragraph" w:customStyle="1" w:styleId="komnohead">
    <w:name w:val=".komnohead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yspart">
    <w:name w:val="div.syspar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rsid w:val="00A74FCC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A74FCC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alinkzalacznik">
    <w:name w:val="a.linkzalaczni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tresc">
    <w:name w:val=".ramkawazn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rsid w:val="00A74FCC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rsid w:val="00A74FCC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</w:rPr>
  </w:style>
  <w:style w:type="paragraph" w:customStyle="1" w:styleId="tabtransp">
    <w:name w:val=".tabtransp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ibshort">
    <w:name w:val=".bibshort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1">
    <w:name w:val="td.metcellheader1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rsid w:val="00A74FCC"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divpktnum1">
    <w:name w:val="div.pktnum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3modul">
    <w:name w:val="h3.modul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rsid w:val="00A74FCC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legotitle">
    <w:name w:val="h2.lego_title"/>
    <w:uiPriority w:val="99"/>
    <w:rsid w:val="00A74FCC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ablemain">
    <w:name w:val="table.mai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dex">
    <w:name w:val="table.index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</w:rPr>
  </w:style>
  <w:style w:type="paragraph" w:customStyle="1" w:styleId="ptoctitlenolink">
    <w:name w:val="p.toctitlenolink"/>
    <w:uiPriority w:val="99"/>
    <w:rsid w:val="00A74FCC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pkttyt">
    <w:name w:val=".pk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74FCC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ooktitlefrontpage">
    <w:name w:val=".booktitlefrontpage"/>
    <w:uiPriority w:val="99"/>
    <w:rsid w:val="00A74FCC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beckstartboxinfor">
    <w:name w:val=".beckstartboxinf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infoakt">
    <w:name w:val="table.infoak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komentarzowa">
    <w:name w:val="table.komentarzow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legoright">
    <w:name w:val="td.lego_righ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start">
    <w:name w:val="td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etcellright1">
    <w:name w:val="td.metcellrigh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rsid w:val="00A74FCC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beckstartbox1">
    <w:name w:val=".beckstartbox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abstract">
    <w:name w:val="div.abstrac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pagenum">
    <w:name w:val="p.tocpagenum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msonormaltable0">
    <w:name w:val=".msonormal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trmetrow">
    <w:name w:val="tr.metrow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bookpunkt">
    <w:name w:val="div.book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5">
    <w:name w:val="p.srodtyt5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rowcategory">
    <w:name w:val=".rowcategory"/>
    <w:uiPriority w:val="99"/>
    <w:rsid w:val="00A74FCC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</w:rPr>
  </w:style>
  <w:style w:type="paragraph" w:customStyle="1" w:styleId="psrodtyt2">
    <w:name w:val="p.srodtyt2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">
    <w:name w:val="td.metric_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rsid w:val="00A74FCC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rsid w:val="00A74FCC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ul">
    <w:name w:val="ul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onablock">
    <w:name w:val="div.strona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</w:rPr>
  </w:style>
  <w:style w:type="paragraph" w:customStyle="1" w:styleId="nrbrzeg">
    <w:name w:val=".nrbrze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rowheader">
    <w:name w:val=".zmtablerowhead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emppaplabel">
    <w:name w:val=".temp_pap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ptytsystem">
    <w:name w:val="p.tytsystem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amodul">
    <w:name w:val="a.modu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ius">
    <w:name w:val="h1.frontpage_nadpis_ius"/>
    <w:uiPriority w:val="99"/>
    <w:rsid w:val="00A74FCC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pstart">
    <w:name w:val="p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icture">
    <w:name w:val="div.pictur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tdmetcellright">
    <w:name w:val="td.metcellrigh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tdmodul">
    <w:name w:val="td.modul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uscell">
    <w:name w:val=".ius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A74FCC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</w:rPr>
  </w:style>
  <w:style w:type="paragraph" w:customStyle="1" w:styleId="spanpagebreak">
    <w:name w:val="span.pagebrea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sub-guides">
    <w:name w:val=".sub-guide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rsid w:val="00A74FCC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">
    <w:name w:val="h2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h4">
    <w:name w:val="h4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tdzmpubinner3">
    <w:name w:val="td.zmpubinner3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howhide">
    <w:name w:val=".showhide"/>
    <w:uiPriority w:val="99"/>
    <w:rsid w:val="00A74FCC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rsid w:val="00A74FCC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beckformolarz">
    <w:name w:val=".beckformolarz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zczegol">
    <w:name w:val="div.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partyt">
    <w:name w:val=".par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">
    <w:name w:val=".ramkawazn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h1maintyt">
    <w:name w:val="h1.mainty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17D6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AA3A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A3A01"/>
  </w:style>
  <w:style w:type="character" w:styleId="Odwoanieprzypisukocowego">
    <w:name w:val="endnote reference"/>
    <w:basedOn w:val="Domylnaczcionkaakapitu"/>
    <w:semiHidden/>
    <w:unhideWhenUsed/>
    <w:rsid w:val="00AA3A01"/>
    <w:rPr>
      <w:vertAlign w:val="superscript"/>
    </w:rPr>
  </w:style>
  <w:style w:type="paragraph" w:styleId="Listapunktowana">
    <w:name w:val="List Bullet"/>
    <w:basedOn w:val="Normalny"/>
    <w:rsid w:val="001C2C21"/>
    <w:pPr>
      <w:numPr>
        <w:numId w:val="22"/>
      </w:numPr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B267-A7C2-4828-8E25-EF80DE05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1320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Tomasz Drobek</cp:lastModifiedBy>
  <cp:revision>43</cp:revision>
  <cp:lastPrinted>2019-07-03T09:26:00Z</cp:lastPrinted>
  <dcterms:created xsi:type="dcterms:W3CDTF">2018-05-22T11:41:00Z</dcterms:created>
  <dcterms:modified xsi:type="dcterms:W3CDTF">2019-07-09T11:51:00Z</dcterms:modified>
</cp:coreProperties>
</file>