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ECB9" w14:textId="5B28D540" w:rsidR="007541EC" w:rsidRPr="007541EC" w:rsidRDefault="007541EC" w:rsidP="007541EC">
      <w:pPr>
        <w:jc w:val="right"/>
        <w:rPr>
          <w:rFonts w:eastAsia="Times New Roman"/>
          <w:szCs w:val="24"/>
          <w:lang w:eastAsia="pl-PL"/>
        </w:rPr>
      </w:pPr>
      <w:r w:rsidRPr="007541EC">
        <w:rPr>
          <w:rFonts w:eastAsia="Times New Roman"/>
          <w:szCs w:val="24"/>
          <w:lang w:eastAsia="pl-PL"/>
        </w:rPr>
        <w:t>Lublin, dnia</w:t>
      </w:r>
      <w:r w:rsidR="00680E76">
        <w:rPr>
          <w:rFonts w:eastAsia="Times New Roman"/>
          <w:szCs w:val="24"/>
          <w:lang w:eastAsia="pl-PL"/>
        </w:rPr>
        <w:t xml:space="preserve"> </w:t>
      </w:r>
      <w:r w:rsidR="00AC1F8E">
        <w:rPr>
          <w:rFonts w:eastAsia="Times New Roman"/>
          <w:szCs w:val="24"/>
          <w:lang w:eastAsia="pl-PL"/>
        </w:rPr>
        <w:t xml:space="preserve">16 </w:t>
      </w:r>
      <w:r w:rsidR="00680E76">
        <w:rPr>
          <w:rFonts w:eastAsia="Times New Roman"/>
          <w:szCs w:val="24"/>
          <w:lang w:eastAsia="pl-PL"/>
        </w:rPr>
        <w:t>października</w:t>
      </w:r>
      <w:r w:rsidRPr="007541EC">
        <w:rPr>
          <w:rFonts w:eastAsia="Times New Roman"/>
          <w:szCs w:val="24"/>
          <w:lang w:eastAsia="pl-PL"/>
        </w:rPr>
        <w:t xml:space="preserve"> 2020 r.</w:t>
      </w:r>
    </w:p>
    <w:p w14:paraId="1D74E205" w14:textId="70613852" w:rsidR="007541EC" w:rsidRPr="007541EC" w:rsidRDefault="001D1AE9" w:rsidP="001D1AE9">
      <w:pPr>
        <w:rPr>
          <w:b/>
          <w:szCs w:val="24"/>
          <w:lang w:eastAsia="pl-PL"/>
        </w:rPr>
      </w:pPr>
      <w:r w:rsidRPr="001D1AE9">
        <w:rPr>
          <w:rFonts w:eastAsia="Times New Roman"/>
          <w:b/>
          <w:sz w:val="22"/>
          <w:lang w:eastAsia="pl-PL"/>
        </w:rPr>
        <w:t>DZPR.ZJ.2311.16.2020</w:t>
      </w:r>
    </w:p>
    <w:p w14:paraId="52E1419C" w14:textId="77777777" w:rsidR="001D1AE9" w:rsidRDefault="001D1AE9" w:rsidP="007541EC">
      <w:pPr>
        <w:jc w:val="center"/>
        <w:rPr>
          <w:b/>
          <w:szCs w:val="24"/>
          <w:lang w:eastAsia="pl-PL"/>
        </w:rPr>
      </w:pPr>
    </w:p>
    <w:p w14:paraId="280F8CEB" w14:textId="4E19E7DF" w:rsidR="007541EC" w:rsidRPr="007541EC" w:rsidRDefault="007541EC" w:rsidP="007541EC">
      <w:pPr>
        <w:jc w:val="center"/>
        <w:rPr>
          <w:b/>
          <w:szCs w:val="24"/>
          <w:lang w:eastAsia="pl-PL"/>
        </w:rPr>
      </w:pPr>
      <w:r w:rsidRPr="007541EC">
        <w:rPr>
          <w:b/>
          <w:szCs w:val="24"/>
          <w:lang w:eastAsia="pl-PL"/>
        </w:rPr>
        <w:t xml:space="preserve">INFORMACJA O WYBORZE OFERTY NAJKORZYSTNIEJSZEJ </w:t>
      </w:r>
    </w:p>
    <w:p w14:paraId="779DE890" w14:textId="77777777" w:rsidR="007541EC" w:rsidRPr="007541EC" w:rsidRDefault="007541EC" w:rsidP="007541EC">
      <w:pPr>
        <w:jc w:val="center"/>
        <w:rPr>
          <w:b/>
          <w:szCs w:val="24"/>
          <w:lang w:eastAsia="pl-PL"/>
        </w:rPr>
      </w:pPr>
    </w:p>
    <w:p w14:paraId="7FEFCA4E" w14:textId="77777777" w:rsidR="007541EC" w:rsidRPr="007541EC" w:rsidRDefault="007541EC" w:rsidP="007541EC">
      <w:pPr>
        <w:jc w:val="center"/>
        <w:rPr>
          <w:b/>
          <w:szCs w:val="24"/>
          <w:lang w:eastAsia="pl-PL"/>
        </w:rPr>
      </w:pPr>
    </w:p>
    <w:p w14:paraId="4129B924" w14:textId="77777777" w:rsidR="001D1AE9" w:rsidRPr="001D1AE9" w:rsidRDefault="001D1AE9" w:rsidP="001D1AE9">
      <w:pPr>
        <w:jc w:val="both"/>
        <w:rPr>
          <w:rFonts w:eastAsia="Times New Roman"/>
          <w:b/>
          <w:bCs/>
          <w:i/>
          <w:szCs w:val="24"/>
          <w:lang w:eastAsia="pl-PL"/>
        </w:rPr>
      </w:pPr>
      <w:bookmarkStart w:id="0" w:name="_Hlk52915525"/>
      <w:r w:rsidRPr="001D1AE9">
        <w:rPr>
          <w:rFonts w:eastAsia="Times New Roman"/>
          <w:b/>
          <w:bCs/>
          <w:i/>
          <w:szCs w:val="24"/>
          <w:lang w:eastAsia="pl-PL"/>
        </w:rPr>
        <w:t xml:space="preserve">Dostawa rękawiczek </w:t>
      </w:r>
      <w:bookmarkStart w:id="1" w:name="_Hlk49944287"/>
      <w:r w:rsidRPr="001D1AE9">
        <w:rPr>
          <w:rFonts w:eastAsia="Times New Roman"/>
          <w:b/>
          <w:bCs/>
          <w:i/>
          <w:szCs w:val="24"/>
          <w:lang w:eastAsia="pl-PL"/>
        </w:rPr>
        <w:t>jednorazowych dla 255 instytucji tj. Regionalny Ośrodek Polityki Społecznej, ośrodki pomocy społecznej, powiatowe centra pomocy rodzinie, instytucji opieki paliatywno-hospicyjnej, schronisk dla osób bezdomnych z terenu województwa lubelskiego biorących udział w projekcie pn. „Razem przeciwko COVID-19!.”</w:t>
      </w:r>
    </w:p>
    <w:bookmarkEnd w:id="0"/>
    <w:bookmarkEnd w:id="1"/>
    <w:p w14:paraId="4C9BA128" w14:textId="77777777" w:rsidR="007541EC" w:rsidRPr="007541EC" w:rsidRDefault="007541EC" w:rsidP="007541EC">
      <w:pPr>
        <w:jc w:val="both"/>
        <w:rPr>
          <w:szCs w:val="24"/>
          <w:lang w:eastAsia="pl-PL"/>
        </w:rPr>
      </w:pPr>
    </w:p>
    <w:p w14:paraId="098268C8" w14:textId="25653FB5" w:rsidR="007541EC" w:rsidRDefault="007541EC" w:rsidP="007541EC">
      <w:pPr>
        <w:rPr>
          <w:rFonts w:eastAsia="Times New Roman"/>
          <w:bCs/>
          <w:szCs w:val="24"/>
          <w:lang w:eastAsia="pl-PL"/>
        </w:rPr>
      </w:pPr>
      <w:bookmarkStart w:id="2" w:name="_Hlk19002513"/>
      <w:bookmarkStart w:id="3" w:name="_Hlk19003926"/>
      <w:r w:rsidRPr="007541EC">
        <w:rPr>
          <w:rFonts w:eastAsia="Times New Roman"/>
          <w:bCs/>
          <w:szCs w:val="24"/>
          <w:lang w:eastAsia="pl-PL"/>
        </w:rPr>
        <w:t>W przedmiotowym postepowaniu oferty złożyli:</w:t>
      </w:r>
    </w:p>
    <w:p w14:paraId="3849D40D" w14:textId="6A70C58B" w:rsidR="001D1AE9" w:rsidRPr="00403B81" w:rsidRDefault="001D1AE9" w:rsidP="007541EC">
      <w:pPr>
        <w:rPr>
          <w:rFonts w:eastAsia="Times New Roman"/>
          <w:b/>
          <w:szCs w:val="24"/>
          <w:lang w:eastAsia="pl-PL"/>
        </w:rPr>
      </w:pPr>
      <w:r w:rsidRPr="00403B81">
        <w:rPr>
          <w:rFonts w:eastAsia="Times New Roman"/>
          <w:b/>
          <w:szCs w:val="24"/>
          <w:lang w:eastAsia="pl-PL"/>
        </w:rPr>
        <w:t>Część I:</w:t>
      </w:r>
    </w:p>
    <w:p w14:paraId="1E8AA6FA" w14:textId="77777777" w:rsidR="001D1AE9" w:rsidRDefault="00680E76" w:rsidP="001D1AE9">
      <w:pPr>
        <w:numPr>
          <w:ilvl w:val="0"/>
          <w:numId w:val="2"/>
        </w:numPr>
        <w:ind w:left="284" w:hanging="284"/>
        <w:contextualSpacing/>
        <w:jc w:val="both"/>
        <w:rPr>
          <w:rFonts w:eastAsia="Times New Roman"/>
          <w:b/>
          <w:bCs/>
          <w:szCs w:val="24"/>
          <w:lang w:eastAsia="pl-PL"/>
        </w:rPr>
      </w:pPr>
      <w:bookmarkStart w:id="4" w:name="_Hlk53690488"/>
      <w:bookmarkStart w:id="5" w:name="_Hlk53691041"/>
      <w:bookmarkEnd w:id="2"/>
      <w:r w:rsidRPr="00680E76">
        <w:rPr>
          <w:rFonts w:eastAsia="Times New Roman"/>
          <w:szCs w:val="24"/>
          <w:lang w:eastAsia="pl-PL"/>
        </w:rPr>
        <w:t xml:space="preserve">ANCHOR </w:t>
      </w:r>
      <w:proofErr w:type="spellStart"/>
      <w:r w:rsidRPr="00680E76">
        <w:rPr>
          <w:rFonts w:eastAsia="Times New Roman"/>
          <w:szCs w:val="24"/>
          <w:lang w:eastAsia="pl-PL"/>
        </w:rPr>
        <w:t>pbw</w:t>
      </w:r>
      <w:proofErr w:type="spellEnd"/>
      <w:r w:rsidRPr="00680E76">
        <w:rPr>
          <w:rFonts w:eastAsia="Times New Roman"/>
          <w:szCs w:val="24"/>
          <w:lang w:eastAsia="pl-PL"/>
        </w:rPr>
        <w:t xml:space="preserve"> Spółka z o.o. </w:t>
      </w:r>
      <w:bookmarkEnd w:id="4"/>
      <w:r w:rsidRPr="00680E76">
        <w:rPr>
          <w:rFonts w:eastAsia="Times New Roman"/>
          <w:szCs w:val="24"/>
          <w:lang w:eastAsia="pl-PL"/>
        </w:rPr>
        <w:t>ul. Zastawie III</w:t>
      </w:r>
      <w:r>
        <w:rPr>
          <w:rFonts w:eastAsia="Times New Roman"/>
          <w:szCs w:val="24"/>
          <w:lang w:eastAsia="pl-PL"/>
        </w:rPr>
        <w:t xml:space="preserve">; </w:t>
      </w:r>
      <w:r w:rsidRPr="00680E76">
        <w:rPr>
          <w:rFonts w:eastAsia="Times New Roman"/>
          <w:szCs w:val="24"/>
          <w:lang w:eastAsia="pl-PL"/>
        </w:rPr>
        <w:t>16-070 Choroszcz</w:t>
      </w:r>
      <w:r>
        <w:rPr>
          <w:rFonts w:eastAsia="Times New Roman"/>
          <w:szCs w:val="24"/>
          <w:lang w:eastAsia="pl-PL"/>
        </w:rPr>
        <w:t xml:space="preserve"> - </w:t>
      </w:r>
      <w:r w:rsidR="001D1AE9" w:rsidRPr="001D1AE9">
        <w:rPr>
          <w:rFonts w:eastAsia="Times New Roman"/>
          <w:szCs w:val="24"/>
          <w:lang w:eastAsia="pl-PL"/>
        </w:rPr>
        <w:t>948 200,00 zł</w:t>
      </w:r>
    </w:p>
    <w:p w14:paraId="172C42FE" w14:textId="52363197" w:rsidR="001D1AE9" w:rsidRPr="001D1AE9" w:rsidRDefault="001D1AE9" w:rsidP="001D1AE9">
      <w:pPr>
        <w:numPr>
          <w:ilvl w:val="0"/>
          <w:numId w:val="2"/>
        </w:numPr>
        <w:ind w:left="284" w:hanging="284"/>
        <w:contextualSpacing/>
        <w:jc w:val="both"/>
        <w:rPr>
          <w:rFonts w:eastAsia="Times New Roman"/>
          <w:b/>
          <w:bCs/>
          <w:szCs w:val="24"/>
          <w:lang w:eastAsia="pl-PL"/>
        </w:rPr>
      </w:pPr>
      <w:proofErr w:type="spellStart"/>
      <w:r>
        <w:t>Abook</w:t>
      </w:r>
      <w:proofErr w:type="spellEnd"/>
      <w:r>
        <w:t xml:space="preserve"> Sp. z o.o.</w:t>
      </w:r>
      <w:r w:rsidR="007C4F7E">
        <w:t xml:space="preserve"> </w:t>
      </w:r>
      <w:r>
        <w:t xml:space="preserve">ul. Brzostowska 22; 04-985 Warszawa - </w:t>
      </w:r>
      <w:r w:rsidRPr="001D1AE9">
        <w:rPr>
          <w:rFonts w:eastAsia="Times New Roman"/>
          <w:szCs w:val="24"/>
          <w:lang w:eastAsia="pl-PL"/>
        </w:rPr>
        <w:t>930 098,00 zł</w:t>
      </w:r>
    </w:p>
    <w:p w14:paraId="29E527CC" w14:textId="77777777" w:rsidR="007C4F7E" w:rsidRPr="007C4F7E" w:rsidRDefault="007C4F7E" w:rsidP="007C4F7E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b/>
          <w:bCs/>
          <w:szCs w:val="24"/>
          <w:lang w:eastAsia="pl-PL"/>
        </w:rPr>
      </w:pPr>
      <w:r w:rsidRPr="007C4F7E">
        <w:rPr>
          <w:rFonts w:eastAsia="Times New Roman"/>
          <w:bCs/>
          <w:szCs w:val="24"/>
          <w:lang w:eastAsia="pl-PL"/>
        </w:rPr>
        <w:t xml:space="preserve">GENOSCOPE Sp. z o.o. S.K ul. Ostrobramska 101; 04-041 Warszawa </w:t>
      </w:r>
      <w:r>
        <w:rPr>
          <w:rFonts w:eastAsia="Times New Roman"/>
          <w:bCs/>
          <w:szCs w:val="24"/>
          <w:lang w:eastAsia="pl-PL"/>
        </w:rPr>
        <w:t xml:space="preserve"> - </w:t>
      </w:r>
      <w:r w:rsidRPr="007C4F7E">
        <w:rPr>
          <w:rFonts w:eastAsia="Times New Roman"/>
          <w:szCs w:val="24"/>
          <w:lang w:eastAsia="pl-PL"/>
        </w:rPr>
        <w:t>953 372,00 zł</w:t>
      </w:r>
    </w:p>
    <w:p w14:paraId="67812081" w14:textId="79CD40A7" w:rsidR="007C4F7E" w:rsidRPr="007C4F7E" w:rsidRDefault="007C4F7E" w:rsidP="007C4F7E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b/>
          <w:bCs/>
          <w:szCs w:val="24"/>
          <w:lang w:eastAsia="pl-PL"/>
        </w:rPr>
      </w:pPr>
      <w:r w:rsidRPr="007C4F7E">
        <w:rPr>
          <w:rFonts w:eastAsia="Times New Roman"/>
          <w:szCs w:val="24"/>
          <w:lang w:eastAsia="pl-PL"/>
        </w:rPr>
        <w:t>Fundacja Pełnia Szczęścia Jamy 31 E; 21-110 Ostrów Lubelski</w:t>
      </w:r>
      <w:r>
        <w:rPr>
          <w:rFonts w:eastAsia="Times New Roman"/>
          <w:szCs w:val="24"/>
          <w:lang w:eastAsia="pl-PL"/>
        </w:rPr>
        <w:t xml:space="preserve"> - </w:t>
      </w:r>
      <w:r w:rsidRPr="007C4F7E">
        <w:rPr>
          <w:rFonts w:eastAsia="Times New Roman"/>
          <w:szCs w:val="24"/>
          <w:lang w:eastAsia="pl-PL"/>
        </w:rPr>
        <w:t>1 034 400,00 zł</w:t>
      </w:r>
    </w:p>
    <w:bookmarkEnd w:id="5"/>
    <w:p w14:paraId="46BE72DF" w14:textId="7C054642" w:rsidR="007541EC" w:rsidRDefault="007541EC" w:rsidP="007C4F7E">
      <w:pPr>
        <w:pStyle w:val="Akapitzlist"/>
        <w:ind w:left="284"/>
        <w:jc w:val="both"/>
        <w:rPr>
          <w:rFonts w:eastAsia="Times New Roman"/>
          <w:szCs w:val="24"/>
          <w:lang w:eastAsia="pl-PL"/>
        </w:rPr>
      </w:pPr>
    </w:p>
    <w:p w14:paraId="67D46C35" w14:textId="308699E8" w:rsidR="007C4F7E" w:rsidRPr="007C4F7E" w:rsidRDefault="007C4F7E" w:rsidP="00403B81">
      <w:pPr>
        <w:pStyle w:val="Akapitzlist"/>
        <w:ind w:left="0" w:firstLine="284"/>
        <w:jc w:val="both"/>
        <w:rPr>
          <w:rFonts w:eastAsia="Times New Roman"/>
          <w:szCs w:val="24"/>
          <w:lang w:eastAsia="pl-PL"/>
        </w:rPr>
      </w:pPr>
      <w:bookmarkStart w:id="6" w:name="_Hlk53691312"/>
      <w:r w:rsidRPr="007C4F7E">
        <w:rPr>
          <w:rFonts w:eastAsia="Times New Roman"/>
          <w:szCs w:val="24"/>
          <w:lang w:eastAsia="pl-PL"/>
        </w:rPr>
        <w:t xml:space="preserve">Zamawiający odrzuca ofertę Wykonawcy ANCHOR </w:t>
      </w:r>
      <w:proofErr w:type="spellStart"/>
      <w:r w:rsidRPr="007C4F7E">
        <w:rPr>
          <w:rFonts w:eastAsia="Times New Roman"/>
          <w:szCs w:val="24"/>
          <w:lang w:eastAsia="pl-PL"/>
        </w:rPr>
        <w:t>pbw</w:t>
      </w:r>
      <w:proofErr w:type="spellEnd"/>
      <w:r w:rsidRPr="007C4F7E">
        <w:rPr>
          <w:rFonts w:eastAsia="Times New Roman"/>
          <w:szCs w:val="24"/>
          <w:lang w:eastAsia="pl-PL"/>
        </w:rPr>
        <w:t xml:space="preserve"> Spółka z o.o. </w:t>
      </w:r>
      <w:r>
        <w:rPr>
          <w:rFonts w:eastAsia="Times New Roman"/>
          <w:szCs w:val="24"/>
          <w:lang w:eastAsia="pl-PL"/>
        </w:rPr>
        <w:t>w Części I Zapytania ofertowego ze względu na</w:t>
      </w:r>
      <w:r w:rsidRPr="007C4F7E">
        <w:rPr>
          <w:rFonts w:eastAsia="Times New Roman"/>
          <w:color w:val="00000A"/>
          <w:szCs w:val="24"/>
          <w:lang w:eastAsia="pl-PL"/>
        </w:rPr>
        <w:t xml:space="preserve"> </w:t>
      </w:r>
      <w:r w:rsidRPr="007C4F7E">
        <w:rPr>
          <w:rFonts w:eastAsia="Times New Roman"/>
          <w:szCs w:val="24"/>
          <w:lang w:eastAsia="pl-PL"/>
        </w:rPr>
        <w:t>niezgodnoś</w:t>
      </w:r>
      <w:r>
        <w:rPr>
          <w:rFonts w:eastAsia="Times New Roman"/>
          <w:szCs w:val="24"/>
          <w:lang w:eastAsia="pl-PL"/>
        </w:rPr>
        <w:t>ć</w:t>
      </w:r>
      <w:r w:rsidRPr="007C4F7E">
        <w:rPr>
          <w:rFonts w:eastAsia="Times New Roman"/>
          <w:szCs w:val="24"/>
          <w:lang w:eastAsia="pl-PL"/>
        </w:rPr>
        <w:t xml:space="preserve"> treści oferty z Zapytaniem ofertowym</w:t>
      </w:r>
      <w:r>
        <w:rPr>
          <w:rFonts w:eastAsia="Times New Roman"/>
          <w:szCs w:val="24"/>
          <w:lang w:eastAsia="pl-PL"/>
        </w:rPr>
        <w:t xml:space="preserve">. Zgodnie </w:t>
      </w:r>
      <w:r>
        <w:rPr>
          <w:rFonts w:eastAsia="Times New Roman"/>
          <w:szCs w:val="24"/>
          <w:lang w:eastAsia="pl-PL"/>
        </w:rPr>
        <w:br/>
        <w:t>z działem VI ust. 11 Zapytania składane w postępowaniu dokumenty</w:t>
      </w:r>
      <w:r w:rsidRPr="007C4F7E">
        <w:rPr>
          <w:rFonts w:eastAsia="Times New Roman"/>
          <w:b/>
          <w:color w:val="FF0000"/>
          <w:szCs w:val="24"/>
          <w:lang w:eastAsia="pl-PL"/>
        </w:rPr>
        <w:t xml:space="preserve"> </w:t>
      </w:r>
      <w:r w:rsidRPr="007C4F7E">
        <w:rPr>
          <w:rFonts w:eastAsia="Times New Roman"/>
          <w:bCs/>
          <w:szCs w:val="24"/>
          <w:lang w:eastAsia="pl-PL"/>
        </w:rPr>
        <w:t>powinny być sporządzone  w języku polskim, a w przypadku języka obcego należy dołączyć tłumaczenie na język polski</w:t>
      </w:r>
      <w:r>
        <w:rPr>
          <w:rFonts w:eastAsia="Times New Roman"/>
          <w:bCs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 xml:space="preserve">Wykonawca nie złożył z ofertą wymaganych dokumentów w języku polskim i nie uzupełnił ich w terminie wskazanym przez Zamawiającego w wezwaniu. </w:t>
      </w:r>
    </w:p>
    <w:p w14:paraId="71654729" w14:textId="5B481A46" w:rsidR="007C4F7E" w:rsidRPr="007C4F7E" w:rsidRDefault="007C4F7E" w:rsidP="007C4F7E">
      <w:pPr>
        <w:pStyle w:val="Akapitzlist"/>
        <w:ind w:left="284"/>
        <w:jc w:val="both"/>
        <w:rPr>
          <w:rFonts w:eastAsia="Times New Roman"/>
          <w:szCs w:val="24"/>
          <w:lang w:eastAsia="pl-PL"/>
        </w:rPr>
      </w:pPr>
    </w:p>
    <w:p w14:paraId="1349B646" w14:textId="08149D65" w:rsidR="007541EC" w:rsidRPr="007541EC" w:rsidRDefault="007541EC" w:rsidP="007541EC">
      <w:pPr>
        <w:jc w:val="both"/>
        <w:rPr>
          <w:rFonts w:eastAsia="Times New Roman"/>
          <w:szCs w:val="24"/>
          <w:lang w:eastAsia="pl-PL"/>
        </w:rPr>
      </w:pPr>
      <w:bookmarkStart w:id="7" w:name="_Hlk19003592"/>
      <w:r w:rsidRPr="007541EC">
        <w:rPr>
          <w:rFonts w:eastAsia="Times New Roman"/>
          <w:szCs w:val="24"/>
          <w:lang w:eastAsia="pl-PL"/>
        </w:rPr>
        <w:t xml:space="preserve">Oferty nie podlegające odrzuceniu </w:t>
      </w:r>
      <w:r w:rsidR="007C4F7E">
        <w:rPr>
          <w:rFonts w:eastAsia="Times New Roman"/>
          <w:szCs w:val="24"/>
          <w:lang w:eastAsia="pl-PL"/>
        </w:rPr>
        <w:t xml:space="preserve">w Części I </w:t>
      </w:r>
      <w:r w:rsidRPr="007541EC">
        <w:rPr>
          <w:rFonts w:eastAsia="Times New Roman"/>
          <w:szCs w:val="24"/>
          <w:lang w:eastAsia="pl-PL"/>
        </w:rPr>
        <w:t>uzyskały następująca liczbę punktów:</w:t>
      </w:r>
    </w:p>
    <w:p w14:paraId="0DE24611" w14:textId="77777777" w:rsidR="007541EC" w:rsidRPr="007541EC" w:rsidRDefault="007541EC" w:rsidP="007541EC">
      <w:pPr>
        <w:jc w:val="both"/>
        <w:rPr>
          <w:rFonts w:eastAsia="Times New Roman"/>
          <w:szCs w:val="24"/>
          <w:lang w:eastAsia="pl-PL"/>
        </w:rPr>
      </w:pP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0"/>
        <w:gridCol w:w="3565"/>
        <w:gridCol w:w="4819"/>
      </w:tblGrid>
      <w:tr w:rsidR="00672D13" w:rsidRPr="007541EC" w14:paraId="0A00AAAE" w14:textId="77777777" w:rsidTr="00672D1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BB37" w14:textId="77777777" w:rsidR="00672D13" w:rsidRPr="007541EC" w:rsidRDefault="00672D13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 w:rsidRPr="007541EC">
              <w:rPr>
                <w:rFonts w:eastAsia="Times New Roman"/>
                <w:bCs/>
                <w:szCs w:val="24"/>
              </w:rPr>
              <w:t>Nr oferty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F9EE" w14:textId="77777777" w:rsidR="00672D13" w:rsidRPr="007541EC" w:rsidRDefault="00672D13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 w:rsidRPr="007541EC">
              <w:rPr>
                <w:rFonts w:eastAsia="Times New Roman"/>
                <w:bCs/>
                <w:szCs w:val="24"/>
              </w:rPr>
              <w:t>Wykonawca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0E34" w14:textId="2B73B155" w:rsidR="00672D13" w:rsidRPr="007541EC" w:rsidRDefault="00672D13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Liczba punktów </w:t>
            </w:r>
            <w:r>
              <w:rPr>
                <w:rFonts w:eastAsia="Times New Roman"/>
                <w:bCs/>
                <w:szCs w:val="24"/>
              </w:rPr>
              <w:br/>
              <w:t xml:space="preserve">w kryterium </w:t>
            </w:r>
            <w:r w:rsidRPr="007541EC">
              <w:rPr>
                <w:rFonts w:eastAsia="Times New Roman"/>
                <w:bCs/>
                <w:szCs w:val="24"/>
              </w:rPr>
              <w:t xml:space="preserve">cena </w:t>
            </w:r>
            <w:r>
              <w:rPr>
                <w:rFonts w:eastAsia="Times New Roman"/>
                <w:bCs/>
                <w:szCs w:val="24"/>
              </w:rPr>
              <w:br/>
            </w:r>
            <w:r w:rsidRPr="007541EC">
              <w:rPr>
                <w:rFonts w:eastAsia="Times New Roman"/>
                <w:bCs/>
                <w:szCs w:val="24"/>
              </w:rPr>
              <w:t>(</w:t>
            </w:r>
            <w:r>
              <w:rPr>
                <w:rFonts w:eastAsia="Times New Roman"/>
                <w:bCs/>
                <w:szCs w:val="24"/>
              </w:rPr>
              <w:t>100</w:t>
            </w:r>
            <w:r w:rsidRPr="007541EC">
              <w:rPr>
                <w:rFonts w:eastAsia="Times New Roman"/>
                <w:bCs/>
                <w:szCs w:val="24"/>
              </w:rPr>
              <w:t xml:space="preserve"> %)</w:t>
            </w:r>
          </w:p>
        </w:tc>
      </w:tr>
      <w:tr w:rsidR="00672D13" w:rsidRPr="007541EC" w14:paraId="2860A011" w14:textId="77777777" w:rsidTr="00672D13">
        <w:trPr>
          <w:trHeight w:val="6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8983" w14:textId="03F778D9" w:rsidR="00672D13" w:rsidRPr="007541EC" w:rsidRDefault="007C4F7E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BE11" w14:textId="77777777" w:rsidR="007C4F7E" w:rsidRDefault="007C4F7E" w:rsidP="007541EC">
            <w:pPr>
              <w:rPr>
                <w:rFonts w:eastAsia="Times New Roman"/>
                <w:szCs w:val="24"/>
              </w:rPr>
            </w:pPr>
            <w:bookmarkStart w:id="8" w:name="_Hlk53690890"/>
            <w:proofErr w:type="spellStart"/>
            <w:r w:rsidRPr="007C4F7E">
              <w:rPr>
                <w:rFonts w:eastAsia="Times New Roman"/>
                <w:szCs w:val="24"/>
              </w:rPr>
              <w:t>Abook</w:t>
            </w:r>
            <w:proofErr w:type="spellEnd"/>
            <w:r w:rsidRPr="007C4F7E">
              <w:rPr>
                <w:rFonts w:eastAsia="Times New Roman"/>
                <w:szCs w:val="24"/>
              </w:rPr>
              <w:t xml:space="preserve"> Sp. z o.o. </w:t>
            </w:r>
          </w:p>
          <w:bookmarkEnd w:id="8"/>
          <w:p w14:paraId="0C5D3C3A" w14:textId="0B1179B0" w:rsidR="007C4F7E" w:rsidRDefault="007C4F7E" w:rsidP="007541EC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 xml:space="preserve">ul. Brzostowska 22 </w:t>
            </w:r>
          </w:p>
          <w:p w14:paraId="67C8382F" w14:textId="7A543AB5" w:rsidR="00672D13" w:rsidRPr="007541EC" w:rsidRDefault="007C4F7E" w:rsidP="007541EC">
            <w:pPr>
              <w:rPr>
                <w:rFonts w:eastAsia="Times New Roman"/>
                <w:bCs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>04-985 Warszawa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BDD" w14:textId="6070AAA5" w:rsidR="00672D13" w:rsidRPr="007541EC" w:rsidRDefault="00672D13" w:rsidP="007541E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</w:tr>
      <w:tr w:rsidR="00672D13" w:rsidRPr="007541EC" w14:paraId="7286027C" w14:textId="77777777" w:rsidTr="00672D13">
        <w:trPr>
          <w:trHeight w:val="6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56A" w14:textId="2D0E1D58" w:rsidR="00672D13" w:rsidRPr="007541EC" w:rsidRDefault="007C4F7E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660" w14:textId="77777777" w:rsidR="007C4F7E" w:rsidRDefault="007C4F7E" w:rsidP="007541EC">
            <w:pPr>
              <w:rPr>
                <w:rFonts w:eastAsia="Times New Roman"/>
                <w:bCs/>
                <w:szCs w:val="24"/>
              </w:rPr>
            </w:pPr>
            <w:r w:rsidRPr="007C4F7E">
              <w:rPr>
                <w:rFonts w:eastAsia="Times New Roman"/>
                <w:bCs/>
                <w:szCs w:val="24"/>
              </w:rPr>
              <w:t xml:space="preserve">GENOSCOPE Sp. z o.o. S.K </w:t>
            </w:r>
          </w:p>
          <w:p w14:paraId="58B3F6D7" w14:textId="257AE1AB" w:rsidR="007C4F7E" w:rsidRDefault="007C4F7E" w:rsidP="007541EC">
            <w:pPr>
              <w:rPr>
                <w:rFonts w:eastAsia="Times New Roman"/>
                <w:bCs/>
                <w:szCs w:val="24"/>
              </w:rPr>
            </w:pPr>
            <w:r w:rsidRPr="007C4F7E">
              <w:rPr>
                <w:rFonts w:eastAsia="Times New Roman"/>
                <w:bCs/>
                <w:szCs w:val="24"/>
              </w:rPr>
              <w:t>ul. Ostrobramska 101</w:t>
            </w:r>
          </w:p>
          <w:p w14:paraId="583DBE1A" w14:textId="161FB01D" w:rsidR="00672D13" w:rsidRPr="007541EC" w:rsidRDefault="007C4F7E" w:rsidP="007541EC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bCs/>
                <w:szCs w:val="24"/>
              </w:rPr>
              <w:t xml:space="preserve">04-041 Warszawa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6EF" w14:textId="105AE922" w:rsidR="00672D13" w:rsidRPr="007541EC" w:rsidRDefault="007C4F7E" w:rsidP="007541E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97,56</w:t>
            </w:r>
          </w:p>
        </w:tc>
      </w:tr>
      <w:tr w:rsidR="00680E76" w:rsidRPr="007541EC" w14:paraId="203D1D34" w14:textId="77777777" w:rsidTr="00672D13">
        <w:trPr>
          <w:trHeight w:val="6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093" w14:textId="1CC3D00D" w:rsidR="00680E76" w:rsidRDefault="007C4F7E" w:rsidP="007541EC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F3F" w14:textId="77777777" w:rsidR="007C4F7E" w:rsidRDefault="007C4F7E" w:rsidP="007541EC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 xml:space="preserve">Fundacja Pełnia Szczęścia </w:t>
            </w:r>
          </w:p>
          <w:p w14:paraId="4CBF56F4" w14:textId="77777777" w:rsidR="007C4F7E" w:rsidRDefault="007C4F7E" w:rsidP="007541EC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>Jamy 31 E</w:t>
            </w:r>
          </w:p>
          <w:p w14:paraId="45C99D9C" w14:textId="43DB3CFC" w:rsidR="00680E76" w:rsidRPr="00680E76" w:rsidRDefault="007C4F7E" w:rsidP="007541EC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>21-110 Ostrów Lubelski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B14" w14:textId="04830D42" w:rsidR="00680E76" w:rsidRDefault="007C4F7E" w:rsidP="007541E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89,92</w:t>
            </w:r>
          </w:p>
        </w:tc>
      </w:tr>
      <w:bookmarkEnd w:id="7"/>
    </w:tbl>
    <w:p w14:paraId="7EBBC3E7" w14:textId="77777777" w:rsidR="007541EC" w:rsidRPr="007541EC" w:rsidRDefault="007541EC" w:rsidP="007541EC">
      <w:pPr>
        <w:jc w:val="both"/>
        <w:rPr>
          <w:rFonts w:eastAsia="Times New Roman"/>
          <w:szCs w:val="24"/>
          <w:lang w:eastAsia="pl-PL"/>
        </w:rPr>
      </w:pPr>
    </w:p>
    <w:p w14:paraId="045763BE" w14:textId="03C1334D" w:rsidR="007541EC" w:rsidRPr="007541EC" w:rsidRDefault="007541EC" w:rsidP="007541EC">
      <w:pPr>
        <w:ind w:firstLine="284"/>
        <w:jc w:val="both"/>
        <w:rPr>
          <w:rFonts w:eastAsia="Times New Roman"/>
          <w:b/>
          <w:szCs w:val="24"/>
          <w:lang w:eastAsia="pl-PL"/>
        </w:rPr>
      </w:pPr>
      <w:r w:rsidRPr="007541EC">
        <w:rPr>
          <w:rFonts w:eastAsia="Times New Roman"/>
          <w:szCs w:val="24"/>
          <w:lang w:eastAsia="pl-PL"/>
        </w:rPr>
        <w:t xml:space="preserve">Oferta Wykonawcy </w:t>
      </w:r>
      <w:r w:rsidR="0022223D" w:rsidRPr="0022223D">
        <w:rPr>
          <w:rFonts w:eastAsia="Times New Roman"/>
          <w:szCs w:val="24"/>
          <w:lang w:eastAsia="pl-PL"/>
        </w:rPr>
        <w:t xml:space="preserve">Mirosław </w:t>
      </w:r>
      <w:proofErr w:type="spellStart"/>
      <w:r w:rsidR="007C4F7E" w:rsidRPr="007C4F7E">
        <w:rPr>
          <w:rFonts w:eastAsia="Times New Roman"/>
          <w:szCs w:val="24"/>
          <w:lang w:eastAsia="pl-PL"/>
        </w:rPr>
        <w:t>Abook</w:t>
      </w:r>
      <w:proofErr w:type="spellEnd"/>
      <w:r w:rsidR="007C4F7E" w:rsidRPr="007C4F7E">
        <w:rPr>
          <w:rFonts w:eastAsia="Times New Roman"/>
          <w:szCs w:val="24"/>
          <w:lang w:eastAsia="pl-PL"/>
        </w:rPr>
        <w:t xml:space="preserve"> Sp. z o.o.</w:t>
      </w:r>
      <w:r w:rsidR="00403B81" w:rsidRPr="00403B81">
        <w:rPr>
          <w:rFonts w:eastAsia="Times New Roman"/>
          <w:szCs w:val="24"/>
          <w:lang w:eastAsia="pl-PL"/>
        </w:rPr>
        <w:t xml:space="preserve"> </w:t>
      </w:r>
      <w:r w:rsidRPr="007541EC">
        <w:rPr>
          <w:rFonts w:eastAsia="Times New Roman"/>
          <w:szCs w:val="24"/>
          <w:lang w:eastAsia="pl-PL"/>
        </w:rPr>
        <w:t>została wybrana jako najkorzystniejsza</w:t>
      </w:r>
      <w:r w:rsidR="00403B81">
        <w:rPr>
          <w:rFonts w:eastAsia="Times New Roman"/>
          <w:szCs w:val="24"/>
          <w:lang w:eastAsia="pl-PL"/>
        </w:rPr>
        <w:t xml:space="preserve"> </w:t>
      </w:r>
      <w:r w:rsidR="00403B81">
        <w:rPr>
          <w:rFonts w:eastAsia="Times New Roman"/>
          <w:szCs w:val="24"/>
          <w:lang w:eastAsia="pl-PL"/>
        </w:rPr>
        <w:br/>
        <w:t>w Części I postępowania</w:t>
      </w:r>
      <w:r w:rsidRPr="007541EC">
        <w:rPr>
          <w:rFonts w:eastAsia="Times New Roman"/>
          <w:szCs w:val="24"/>
          <w:lang w:eastAsia="pl-PL"/>
        </w:rPr>
        <w:t>.</w:t>
      </w:r>
    </w:p>
    <w:bookmarkEnd w:id="6"/>
    <w:p w14:paraId="279A1604" w14:textId="25D9D529" w:rsidR="007541EC" w:rsidRDefault="007541EC" w:rsidP="007541EC">
      <w:pPr>
        <w:jc w:val="both"/>
        <w:rPr>
          <w:rFonts w:eastAsia="Times New Roman"/>
          <w:szCs w:val="24"/>
          <w:lang w:eastAsia="pl-PL"/>
        </w:rPr>
      </w:pPr>
    </w:p>
    <w:p w14:paraId="30D3449C" w14:textId="13AA49CB" w:rsidR="00403B81" w:rsidRDefault="00403B81" w:rsidP="007541EC">
      <w:pPr>
        <w:jc w:val="both"/>
        <w:rPr>
          <w:rFonts w:eastAsia="Times New Roman"/>
          <w:b/>
          <w:bCs/>
          <w:szCs w:val="24"/>
          <w:lang w:eastAsia="pl-PL"/>
        </w:rPr>
      </w:pPr>
      <w:r w:rsidRPr="00403B81">
        <w:rPr>
          <w:rFonts w:eastAsia="Times New Roman"/>
          <w:b/>
          <w:bCs/>
          <w:szCs w:val="24"/>
          <w:lang w:eastAsia="pl-PL"/>
        </w:rPr>
        <w:t>Część II</w:t>
      </w:r>
      <w:r>
        <w:rPr>
          <w:rFonts w:eastAsia="Times New Roman"/>
          <w:b/>
          <w:bCs/>
          <w:szCs w:val="24"/>
          <w:lang w:eastAsia="pl-PL"/>
        </w:rPr>
        <w:t>:</w:t>
      </w:r>
    </w:p>
    <w:p w14:paraId="54C6FC2A" w14:textId="77777777" w:rsidR="00403B81" w:rsidRPr="00403B81" w:rsidRDefault="00403B81" w:rsidP="00403B81">
      <w:pPr>
        <w:numPr>
          <w:ilvl w:val="0"/>
          <w:numId w:val="5"/>
        </w:numPr>
        <w:ind w:left="284" w:hanging="284"/>
        <w:contextualSpacing/>
        <w:jc w:val="both"/>
        <w:rPr>
          <w:rFonts w:eastAsia="Times New Roman"/>
          <w:b/>
          <w:bCs/>
          <w:szCs w:val="24"/>
          <w:lang w:eastAsia="pl-PL"/>
        </w:rPr>
      </w:pPr>
      <w:r w:rsidRPr="00403B81">
        <w:rPr>
          <w:rFonts w:eastAsia="Times New Roman"/>
          <w:szCs w:val="24"/>
          <w:lang w:eastAsia="pl-PL"/>
        </w:rPr>
        <w:t xml:space="preserve">ANCHOR </w:t>
      </w:r>
      <w:proofErr w:type="spellStart"/>
      <w:r w:rsidRPr="00403B81">
        <w:rPr>
          <w:rFonts w:eastAsia="Times New Roman"/>
          <w:szCs w:val="24"/>
          <w:lang w:eastAsia="pl-PL"/>
        </w:rPr>
        <w:t>pbw</w:t>
      </w:r>
      <w:proofErr w:type="spellEnd"/>
      <w:r w:rsidRPr="00403B81">
        <w:rPr>
          <w:rFonts w:eastAsia="Times New Roman"/>
          <w:szCs w:val="24"/>
          <w:lang w:eastAsia="pl-PL"/>
        </w:rPr>
        <w:t xml:space="preserve"> Spółka z o.o. ul. Zastawie III; 16-070 Choroszcz - 949 025,00 zł</w:t>
      </w:r>
    </w:p>
    <w:p w14:paraId="63D068DF" w14:textId="77777777" w:rsidR="00403B81" w:rsidRPr="00403B81" w:rsidRDefault="00403B81" w:rsidP="00403B81">
      <w:pPr>
        <w:numPr>
          <w:ilvl w:val="0"/>
          <w:numId w:val="5"/>
        </w:numPr>
        <w:ind w:left="284" w:hanging="284"/>
        <w:contextualSpacing/>
        <w:jc w:val="both"/>
        <w:rPr>
          <w:b/>
          <w:bCs/>
        </w:rPr>
      </w:pPr>
      <w:r>
        <w:t xml:space="preserve">KK INWESTMENT Kamil </w:t>
      </w:r>
      <w:proofErr w:type="spellStart"/>
      <w:r>
        <w:t>Komoński</w:t>
      </w:r>
      <w:proofErr w:type="spellEnd"/>
      <w:r>
        <w:t xml:space="preserve"> </w:t>
      </w:r>
      <w:r w:rsidRPr="00914B52">
        <w:t>ul. Franciszka Klimczaka 5/32</w:t>
      </w:r>
      <w:r>
        <w:t xml:space="preserve">; </w:t>
      </w:r>
      <w:r w:rsidRPr="00403B81">
        <w:rPr>
          <w:lang w:val="en-US"/>
        </w:rPr>
        <w:t>02-797 Warszawa</w:t>
      </w:r>
      <w:r>
        <w:rPr>
          <w:lang w:val="en-US"/>
        </w:rPr>
        <w:t xml:space="preserve"> - </w:t>
      </w:r>
      <w:r w:rsidRPr="00403B81">
        <w:t>1 061 182,50 zł</w:t>
      </w:r>
    </w:p>
    <w:p w14:paraId="7F4E173F" w14:textId="77777777" w:rsidR="00403B81" w:rsidRDefault="00403B81" w:rsidP="00403B81">
      <w:pPr>
        <w:numPr>
          <w:ilvl w:val="0"/>
          <w:numId w:val="5"/>
        </w:numPr>
        <w:ind w:left="284" w:hanging="284"/>
        <w:contextualSpacing/>
        <w:jc w:val="both"/>
        <w:rPr>
          <w:rFonts w:eastAsia="Times New Roman"/>
          <w:b/>
          <w:bCs/>
          <w:szCs w:val="24"/>
          <w:lang w:eastAsia="pl-PL"/>
        </w:rPr>
      </w:pPr>
      <w:proofErr w:type="spellStart"/>
      <w:r>
        <w:lastRenderedPageBreak/>
        <w:t>Abook</w:t>
      </w:r>
      <w:proofErr w:type="spellEnd"/>
      <w:r>
        <w:t xml:space="preserve"> Sp. z o.o. ul. Brzostowska 22; 04-985 Warszawa - </w:t>
      </w:r>
      <w:r w:rsidRPr="00403B81">
        <w:rPr>
          <w:rFonts w:eastAsia="Times New Roman"/>
          <w:szCs w:val="24"/>
          <w:lang w:eastAsia="pl-PL"/>
        </w:rPr>
        <w:t>930 907,25 zł</w:t>
      </w:r>
    </w:p>
    <w:p w14:paraId="267FFB1B" w14:textId="5D9D86ED" w:rsidR="00403B81" w:rsidRPr="00403B81" w:rsidRDefault="00403B81" w:rsidP="00403B81">
      <w:pPr>
        <w:numPr>
          <w:ilvl w:val="0"/>
          <w:numId w:val="5"/>
        </w:numPr>
        <w:ind w:left="284" w:hanging="284"/>
        <w:contextualSpacing/>
        <w:jc w:val="both"/>
        <w:rPr>
          <w:rFonts w:eastAsia="Times New Roman"/>
          <w:b/>
          <w:bCs/>
          <w:szCs w:val="24"/>
          <w:lang w:eastAsia="pl-PL"/>
        </w:rPr>
      </w:pPr>
      <w:r w:rsidRPr="00403B81">
        <w:rPr>
          <w:rFonts w:eastAsia="Times New Roman"/>
          <w:bCs/>
          <w:szCs w:val="24"/>
          <w:lang w:eastAsia="pl-PL"/>
        </w:rPr>
        <w:t xml:space="preserve">GENOSCOPE Sp. z o.o. S.K ul. Ostrobramska 101; 04-041 Warszawa  - </w:t>
      </w:r>
      <w:r w:rsidRPr="00403B81">
        <w:rPr>
          <w:rFonts w:eastAsia="Times New Roman"/>
          <w:szCs w:val="24"/>
          <w:lang w:eastAsia="pl-PL"/>
        </w:rPr>
        <w:t>954 201,50 zł</w:t>
      </w:r>
    </w:p>
    <w:p w14:paraId="5554450F" w14:textId="084C2575" w:rsidR="00403B81" w:rsidRPr="00403B81" w:rsidRDefault="00403B81" w:rsidP="00403B81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b/>
          <w:bCs/>
          <w:szCs w:val="24"/>
          <w:lang w:eastAsia="pl-PL"/>
        </w:rPr>
      </w:pPr>
      <w:r w:rsidRPr="007C4F7E">
        <w:rPr>
          <w:rFonts w:eastAsia="Times New Roman"/>
          <w:szCs w:val="24"/>
          <w:lang w:eastAsia="pl-PL"/>
        </w:rPr>
        <w:t>Fundacja Pełnia Szczęścia Jamy 31 E; 21-110 Ostrów Lubelski</w:t>
      </w:r>
      <w:r>
        <w:rPr>
          <w:rFonts w:eastAsia="Times New Roman"/>
          <w:szCs w:val="24"/>
          <w:lang w:eastAsia="pl-PL"/>
        </w:rPr>
        <w:t xml:space="preserve"> - </w:t>
      </w:r>
      <w:r w:rsidRPr="00403B81">
        <w:rPr>
          <w:rFonts w:eastAsia="Times New Roman"/>
          <w:szCs w:val="24"/>
          <w:lang w:eastAsia="pl-PL"/>
        </w:rPr>
        <w:t>1 009 417,50 zł</w:t>
      </w:r>
    </w:p>
    <w:p w14:paraId="5A1F751B" w14:textId="1CEA2DD0" w:rsidR="00403B81" w:rsidRPr="007C4F7E" w:rsidRDefault="00403B81" w:rsidP="00403B81">
      <w:pPr>
        <w:pStyle w:val="Akapitzlist"/>
        <w:ind w:left="284"/>
        <w:jc w:val="both"/>
        <w:rPr>
          <w:rFonts w:eastAsia="Times New Roman"/>
          <w:b/>
          <w:bCs/>
          <w:szCs w:val="24"/>
          <w:lang w:eastAsia="pl-PL"/>
        </w:rPr>
      </w:pPr>
    </w:p>
    <w:p w14:paraId="203F7265" w14:textId="16756DF1" w:rsidR="00403B81" w:rsidRPr="007C4F7E" w:rsidRDefault="00403B81" w:rsidP="00403B81">
      <w:pPr>
        <w:pStyle w:val="Akapitzlist"/>
        <w:ind w:left="0" w:firstLine="284"/>
        <w:jc w:val="both"/>
        <w:rPr>
          <w:rFonts w:eastAsia="Times New Roman"/>
          <w:szCs w:val="24"/>
          <w:lang w:eastAsia="pl-PL"/>
        </w:rPr>
      </w:pPr>
      <w:r w:rsidRPr="007C4F7E">
        <w:rPr>
          <w:rFonts w:eastAsia="Times New Roman"/>
          <w:szCs w:val="24"/>
          <w:lang w:eastAsia="pl-PL"/>
        </w:rPr>
        <w:t xml:space="preserve">Zamawiający odrzuca ofertę Wykonawcy ANCHOR </w:t>
      </w:r>
      <w:proofErr w:type="spellStart"/>
      <w:r w:rsidRPr="007C4F7E">
        <w:rPr>
          <w:rFonts w:eastAsia="Times New Roman"/>
          <w:szCs w:val="24"/>
          <w:lang w:eastAsia="pl-PL"/>
        </w:rPr>
        <w:t>pbw</w:t>
      </w:r>
      <w:proofErr w:type="spellEnd"/>
      <w:r w:rsidRPr="007C4F7E">
        <w:rPr>
          <w:rFonts w:eastAsia="Times New Roman"/>
          <w:szCs w:val="24"/>
          <w:lang w:eastAsia="pl-PL"/>
        </w:rPr>
        <w:t xml:space="preserve"> Spółka z o.o. </w:t>
      </w:r>
      <w:r>
        <w:rPr>
          <w:rFonts w:eastAsia="Times New Roman"/>
          <w:szCs w:val="24"/>
          <w:lang w:eastAsia="pl-PL"/>
        </w:rPr>
        <w:t>w Części II Zapytania ofertowego ze względu na</w:t>
      </w:r>
      <w:r w:rsidRPr="007C4F7E">
        <w:rPr>
          <w:rFonts w:eastAsia="Times New Roman"/>
          <w:color w:val="00000A"/>
          <w:szCs w:val="24"/>
          <w:lang w:eastAsia="pl-PL"/>
        </w:rPr>
        <w:t xml:space="preserve"> </w:t>
      </w:r>
      <w:r w:rsidRPr="007C4F7E">
        <w:rPr>
          <w:rFonts w:eastAsia="Times New Roman"/>
          <w:szCs w:val="24"/>
          <w:lang w:eastAsia="pl-PL"/>
        </w:rPr>
        <w:t>niezgodnoś</w:t>
      </w:r>
      <w:r>
        <w:rPr>
          <w:rFonts w:eastAsia="Times New Roman"/>
          <w:szCs w:val="24"/>
          <w:lang w:eastAsia="pl-PL"/>
        </w:rPr>
        <w:t>ć</w:t>
      </w:r>
      <w:r w:rsidRPr="007C4F7E">
        <w:rPr>
          <w:rFonts w:eastAsia="Times New Roman"/>
          <w:szCs w:val="24"/>
          <w:lang w:eastAsia="pl-PL"/>
        </w:rPr>
        <w:t xml:space="preserve"> treści oferty z Zapytaniem ofertowym</w:t>
      </w:r>
      <w:r>
        <w:rPr>
          <w:rFonts w:eastAsia="Times New Roman"/>
          <w:szCs w:val="24"/>
          <w:lang w:eastAsia="pl-PL"/>
        </w:rPr>
        <w:t>. Zgodnie z działem VI ust. 11 Zapytania składane w postępowaniu dokumenty</w:t>
      </w:r>
      <w:r w:rsidRPr="007C4F7E">
        <w:rPr>
          <w:rFonts w:eastAsia="Times New Roman"/>
          <w:b/>
          <w:color w:val="FF0000"/>
          <w:szCs w:val="24"/>
          <w:lang w:eastAsia="pl-PL"/>
        </w:rPr>
        <w:t xml:space="preserve"> </w:t>
      </w:r>
      <w:r w:rsidRPr="007C4F7E">
        <w:rPr>
          <w:rFonts w:eastAsia="Times New Roman"/>
          <w:bCs/>
          <w:szCs w:val="24"/>
          <w:lang w:eastAsia="pl-PL"/>
        </w:rPr>
        <w:t>powinny być sporządzone  w języku polskim, a w przypadku języka obcego należy dołączyć tłumaczenie na język polski</w:t>
      </w:r>
      <w:r>
        <w:rPr>
          <w:rFonts w:eastAsia="Times New Roman"/>
          <w:bCs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 xml:space="preserve">Wykonawca nie złożył z ofertą wymaganych dokumentów w języku polskim i nie uzupełnił ich w terminie wskazanym przez Zamawiającego w wezwaniu. </w:t>
      </w:r>
    </w:p>
    <w:p w14:paraId="3D145FDD" w14:textId="77777777" w:rsidR="00403B81" w:rsidRPr="007C4F7E" w:rsidRDefault="00403B81" w:rsidP="00403B81">
      <w:pPr>
        <w:pStyle w:val="Akapitzlist"/>
        <w:ind w:left="284"/>
        <w:jc w:val="both"/>
        <w:rPr>
          <w:rFonts w:eastAsia="Times New Roman"/>
          <w:szCs w:val="24"/>
          <w:lang w:eastAsia="pl-PL"/>
        </w:rPr>
      </w:pPr>
    </w:p>
    <w:p w14:paraId="51AE6C96" w14:textId="32076B87" w:rsidR="00403B81" w:rsidRPr="007541EC" w:rsidRDefault="00403B81" w:rsidP="00403B81">
      <w:pPr>
        <w:jc w:val="both"/>
        <w:rPr>
          <w:rFonts w:eastAsia="Times New Roman"/>
          <w:szCs w:val="24"/>
          <w:lang w:eastAsia="pl-PL"/>
        </w:rPr>
      </w:pPr>
      <w:r w:rsidRPr="007541EC">
        <w:rPr>
          <w:rFonts w:eastAsia="Times New Roman"/>
          <w:szCs w:val="24"/>
          <w:lang w:eastAsia="pl-PL"/>
        </w:rPr>
        <w:t xml:space="preserve">Oferty nie podlegające odrzuceniu </w:t>
      </w:r>
      <w:r>
        <w:rPr>
          <w:rFonts w:eastAsia="Times New Roman"/>
          <w:szCs w:val="24"/>
          <w:lang w:eastAsia="pl-PL"/>
        </w:rPr>
        <w:t xml:space="preserve">w Części II </w:t>
      </w:r>
      <w:r w:rsidRPr="007541EC">
        <w:rPr>
          <w:rFonts w:eastAsia="Times New Roman"/>
          <w:szCs w:val="24"/>
          <w:lang w:eastAsia="pl-PL"/>
        </w:rPr>
        <w:t>uzyskały następująca liczbę punktów:</w:t>
      </w:r>
    </w:p>
    <w:p w14:paraId="2B88A563" w14:textId="77777777" w:rsidR="00403B81" w:rsidRPr="007541EC" w:rsidRDefault="00403B81" w:rsidP="00403B81">
      <w:pPr>
        <w:jc w:val="both"/>
        <w:rPr>
          <w:rFonts w:eastAsia="Times New Roman"/>
          <w:szCs w:val="24"/>
          <w:lang w:eastAsia="pl-PL"/>
        </w:rPr>
      </w:pP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0"/>
        <w:gridCol w:w="3565"/>
        <w:gridCol w:w="4819"/>
      </w:tblGrid>
      <w:tr w:rsidR="00403B81" w:rsidRPr="007541EC" w14:paraId="1090BDC9" w14:textId="77777777" w:rsidTr="00251A1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9A36" w14:textId="77777777" w:rsidR="00403B81" w:rsidRPr="007541EC" w:rsidRDefault="00403B81" w:rsidP="00251A14">
            <w:pPr>
              <w:jc w:val="center"/>
              <w:rPr>
                <w:rFonts w:eastAsia="Times New Roman"/>
                <w:bCs/>
                <w:szCs w:val="24"/>
              </w:rPr>
            </w:pPr>
            <w:r w:rsidRPr="007541EC">
              <w:rPr>
                <w:rFonts w:eastAsia="Times New Roman"/>
                <w:bCs/>
                <w:szCs w:val="24"/>
              </w:rPr>
              <w:t>Nr oferty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DBE4" w14:textId="77777777" w:rsidR="00403B81" w:rsidRPr="007541EC" w:rsidRDefault="00403B81" w:rsidP="00251A14">
            <w:pPr>
              <w:jc w:val="center"/>
              <w:rPr>
                <w:rFonts w:eastAsia="Times New Roman"/>
                <w:bCs/>
                <w:szCs w:val="24"/>
              </w:rPr>
            </w:pPr>
            <w:r w:rsidRPr="007541EC">
              <w:rPr>
                <w:rFonts w:eastAsia="Times New Roman"/>
                <w:bCs/>
                <w:szCs w:val="24"/>
              </w:rPr>
              <w:t>Wykonawca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7E3C" w14:textId="77777777" w:rsidR="00403B81" w:rsidRPr="007541EC" w:rsidRDefault="00403B81" w:rsidP="00251A14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Liczba punktów </w:t>
            </w:r>
            <w:r>
              <w:rPr>
                <w:rFonts w:eastAsia="Times New Roman"/>
                <w:bCs/>
                <w:szCs w:val="24"/>
              </w:rPr>
              <w:br/>
              <w:t xml:space="preserve">w kryterium </w:t>
            </w:r>
            <w:r w:rsidRPr="007541EC">
              <w:rPr>
                <w:rFonts w:eastAsia="Times New Roman"/>
                <w:bCs/>
                <w:szCs w:val="24"/>
              </w:rPr>
              <w:t xml:space="preserve">cena </w:t>
            </w:r>
            <w:r>
              <w:rPr>
                <w:rFonts w:eastAsia="Times New Roman"/>
                <w:bCs/>
                <w:szCs w:val="24"/>
              </w:rPr>
              <w:br/>
            </w:r>
            <w:r w:rsidRPr="007541EC">
              <w:rPr>
                <w:rFonts w:eastAsia="Times New Roman"/>
                <w:bCs/>
                <w:szCs w:val="24"/>
              </w:rPr>
              <w:t>(</w:t>
            </w:r>
            <w:r>
              <w:rPr>
                <w:rFonts w:eastAsia="Times New Roman"/>
                <w:bCs/>
                <w:szCs w:val="24"/>
              </w:rPr>
              <w:t>100</w:t>
            </w:r>
            <w:r w:rsidRPr="007541EC">
              <w:rPr>
                <w:rFonts w:eastAsia="Times New Roman"/>
                <w:bCs/>
                <w:szCs w:val="24"/>
              </w:rPr>
              <w:t xml:space="preserve"> %)</w:t>
            </w:r>
          </w:p>
        </w:tc>
      </w:tr>
      <w:tr w:rsidR="00403B81" w:rsidRPr="007541EC" w14:paraId="3DFD8B71" w14:textId="77777777" w:rsidTr="00251A1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2CA" w14:textId="142215D1" w:rsidR="00403B81" w:rsidRPr="007541EC" w:rsidRDefault="00403B81" w:rsidP="00251A14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B9E" w14:textId="4374A472" w:rsidR="00403B81" w:rsidRPr="007541EC" w:rsidRDefault="00403B81" w:rsidP="00403B81">
            <w:pPr>
              <w:rPr>
                <w:rFonts w:eastAsia="Times New Roman"/>
                <w:bCs/>
                <w:szCs w:val="24"/>
              </w:rPr>
            </w:pPr>
            <w:r>
              <w:t xml:space="preserve">KK INWESTMENT Kamil </w:t>
            </w:r>
            <w:proofErr w:type="spellStart"/>
            <w:r>
              <w:t>Komoński</w:t>
            </w:r>
            <w:proofErr w:type="spellEnd"/>
            <w:r>
              <w:t xml:space="preserve"> </w:t>
            </w:r>
            <w:r>
              <w:br/>
            </w:r>
            <w:r w:rsidRPr="00914B52">
              <w:t>ul. Franciszka Klimczaka 5/32</w:t>
            </w:r>
            <w:r>
              <w:br/>
            </w:r>
            <w:r w:rsidRPr="00403B81">
              <w:rPr>
                <w:lang w:val="en-US"/>
              </w:rPr>
              <w:t>02-797 Warszawa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604" w14:textId="1D310EF9" w:rsidR="00403B81" w:rsidRDefault="00403B81" w:rsidP="00251A14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87,72</w:t>
            </w:r>
          </w:p>
        </w:tc>
      </w:tr>
      <w:tr w:rsidR="00403B81" w:rsidRPr="007541EC" w14:paraId="557BDF6D" w14:textId="77777777" w:rsidTr="00251A14">
        <w:trPr>
          <w:trHeight w:val="6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7069" w14:textId="726A3B99" w:rsidR="00403B81" w:rsidRPr="007541EC" w:rsidRDefault="00403B81" w:rsidP="00251A14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1BF3" w14:textId="77777777" w:rsidR="00403B81" w:rsidRDefault="007C4F7E" w:rsidP="00251A14">
            <w:pPr>
              <w:rPr>
                <w:rFonts w:eastAsia="Times New Roman"/>
                <w:szCs w:val="24"/>
              </w:rPr>
            </w:pPr>
            <w:proofErr w:type="spellStart"/>
            <w:r w:rsidRPr="007C4F7E">
              <w:rPr>
                <w:rFonts w:eastAsia="Times New Roman"/>
                <w:szCs w:val="24"/>
              </w:rPr>
              <w:t>Abook</w:t>
            </w:r>
            <w:proofErr w:type="spellEnd"/>
            <w:r w:rsidRPr="007C4F7E">
              <w:rPr>
                <w:rFonts w:eastAsia="Times New Roman"/>
                <w:szCs w:val="24"/>
              </w:rPr>
              <w:t xml:space="preserve"> Sp. z o.o.</w:t>
            </w:r>
            <w:r w:rsidR="00403B81" w:rsidRPr="007C4F7E">
              <w:rPr>
                <w:rFonts w:eastAsia="Times New Roman"/>
                <w:szCs w:val="24"/>
              </w:rPr>
              <w:t xml:space="preserve"> </w:t>
            </w:r>
          </w:p>
          <w:p w14:paraId="3C630EC5" w14:textId="77777777" w:rsidR="00403B81" w:rsidRDefault="007C4F7E" w:rsidP="00251A14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>ul. Brzostowska 22</w:t>
            </w:r>
            <w:r w:rsidR="00403B81" w:rsidRPr="007C4F7E">
              <w:rPr>
                <w:rFonts w:eastAsia="Times New Roman"/>
                <w:szCs w:val="24"/>
              </w:rPr>
              <w:t xml:space="preserve"> </w:t>
            </w:r>
          </w:p>
          <w:p w14:paraId="3F3A7F12" w14:textId="77777777" w:rsidR="00403B81" w:rsidRPr="007541EC" w:rsidRDefault="007C4F7E" w:rsidP="00251A14">
            <w:pPr>
              <w:rPr>
                <w:rFonts w:eastAsia="Times New Roman"/>
                <w:bCs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>04-985 Warszawa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B7C5" w14:textId="77777777" w:rsidR="00403B81" w:rsidRPr="007541EC" w:rsidRDefault="00403B81" w:rsidP="00251A1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</w:p>
        </w:tc>
      </w:tr>
      <w:tr w:rsidR="00403B81" w:rsidRPr="007541EC" w14:paraId="34D626C0" w14:textId="77777777" w:rsidTr="00251A14">
        <w:trPr>
          <w:trHeight w:val="6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0CB" w14:textId="14F895C9" w:rsidR="00403B81" w:rsidRPr="007541EC" w:rsidRDefault="00403B81" w:rsidP="00251A14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734" w14:textId="77777777" w:rsidR="00403B81" w:rsidRDefault="00403B81" w:rsidP="00251A14">
            <w:pPr>
              <w:rPr>
                <w:rFonts w:eastAsia="Times New Roman"/>
                <w:bCs/>
                <w:szCs w:val="24"/>
              </w:rPr>
            </w:pPr>
            <w:r w:rsidRPr="007C4F7E">
              <w:rPr>
                <w:rFonts w:eastAsia="Times New Roman"/>
                <w:bCs/>
                <w:szCs w:val="24"/>
              </w:rPr>
              <w:t xml:space="preserve">GENOSCOPE Sp. z o.o. S.K </w:t>
            </w:r>
          </w:p>
          <w:p w14:paraId="04EABD38" w14:textId="77777777" w:rsidR="00403B81" w:rsidRDefault="00403B81" w:rsidP="00251A14">
            <w:pPr>
              <w:rPr>
                <w:rFonts w:eastAsia="Times New Roman"/>
                <w:bCs/>
                <w:szCs w:val="24"/>
              </w:rPr>
            </w:pPr>
            <w:r w:rsidRPr="007C4F7E">
              <w:rPr>
                <w:rFonts w:eastAsia="Times New Roman"/>
                <w:bCs/>
                <w:szCs w:val="24"/>
              </w:rPr>
              <w:t>ul. Ostrobramska 101</w:t>
            </w:r>
          </w:p>
          <w:p w14:paraId="3C69D354" w14:textId="77777777" w:rsidR="00403B81" w:rsidRPr="007541EC" w:rsidRDefault="00403B81" w:rsidP="00251A14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bCs/>
                <w:szCs w:val="24"/>
              </w:rPr>
              <w:t xml:space="preserve">04-041 Warszawa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A04" w14:textId="77777777" w:rsidR="00403B81" w:rsidRPr="007541EC" w:rsidRDefault="00403B81" w:rsidP="00251A1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97,56</w:t>
            </w:r>
          </w:p>
        </w:tc>
      </w:tr>
      <w:tr w:rsidR="00403B81" w:rsidRPr="007541EC" w14:paraId="1FE1F090" w14:textId="77777777" w:rsidTr="00251A14">
        <w:trPr>
          <w:trHeight w:val="6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1CA" w14:textId="7F2A483C" w:rsidR="00403B81" w:rsidRDefault="00403B81" w:rsidP="00251A14">
            <w:pPr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44A" w14:textId="77777777" w:rsidR="00403B81" w:rsidRDefault="00403B81" w:rsidP="00251A14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 xml:space="preserve">Fundacja Pełnia Szczęścia </w:t>
            </w:r>
          </w:p>
          <w:p w14:paraId="30443D50" w14:textId="77777777" w:rsidR="00403B81" w:rsidRDefault="00403B81" w:rsidP="00251A14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>Jamy 31 E</w:t>
            </w:r>
          </w:p>
          <w:p w14:paraId="44F0E2E8" w14:textId="77777777" w:rsidR="00403B81" w:rsidRPr="00680E76" w:rsidRDefault="00403B81" w:rsidP="00251A14">
            <w:pPr>
              <w:rPr>
                <w:rFonts w:eastAsia="Times New Roman"/>
                <w:szCs w:val="24"/>
              </w:rPr>
            </w:pPr>
            <w:r w:rsidRPr="007C4F7E">
              <w:rPr>
                <w:rFonts w:eastAsia="Times New Roman"/>
                <w:szCs w:val="24"/>
              </w:rPr>
              <w:t>21-110 Ostrów Lubelski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4A3" w14:textId="2D324E7A" w:rsidR="00403B81" w:rsidRDefault="00AF2124" w:rsidP="00251A1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92,22</w:t>
            </w:r>
          </w:p>
        </w:tc>
      </w:tr>
    </w:tbl>
    <w:p w14:paraId="39D674A4" w14:textId="77777777" w:rsidR="00403B81" w:rsidRPr="007541EC" w:rsidRDefault="00403B81" w:rsidP="00403B81">
      <w:pPr>
        <w:jc w:val="both"/>
        <w:rPr>
          <w:rFonts w:eastAsia="Times New Roman"/>
          <w:szCs w:val="24"/>
          <w:lang w:eastAsia="pl-PL"/>
        </w:rPr>
      </w:pPr>
    </w:p>
    <w:p w14:paraId="7345977C" w14:textId="1CED5929" w:rsidR="00403B81" w:rsidRPr="007541EC" w:rsidRDefault="00403B81" w:rsidP="00403B81">
      <w:pPr>
        <w:ind w:firstLine="284"/>
        <w:jc w:val="both"/>
        <w:rPr>
          <w:rFonts w:eastAsia="Times New Roman"/>
          <w:b/>
          <w:szCs w:val="24"/>
          <w:lang w:eastAsia="pl-PL"/>
        </w:rPr>
      </w:pPr>
      <w:r w:rsidRPr="007541EC">
        <w:rPr>
          <w:rFonts w:eastAsia="Times New Roman"/>
          <w:szCs w:val="24"/>
          <w:lang w:eastAsia="pl-PL"/>
        </w:rPr>
        <w:t xml:space="preserve">Oferta Wykonawcy </w:t>
      </w:r>
      <w:r w:rsidRPr="0022223D">
        <w:rPr>
          <w:rFonts w:eastAsia="Times New Roman"/>
          <w:szCs w:val="24"/>
          <w:lang w:eastAsia="pl-PL"/>
        </w:rPr>
        <w:t xml:space="preserve">Mirosław </w:t>
      </w:r>
      <w:proofErr w:type="spellStart"/>
      <w:r w:rsidR="007C4F7E" w:rsidRPr="007C4F7E">
        <w:rPr>
          <w:rFonts w:eastAsia="Times New Roman"/>
          <w:szCs w:val="24"/>
          <w:lang w:eastAsia="pl-PL"/>
        </w:rPr>
        <w:t>Abook</w:t>
      </w:r>
      <w:proofErr w:type="spellEnd"/>
      <w:r w:rsidR="007C4F7E" w:rsidRPr="007C4F7E">
        <w:rPr>
          <w:rFonts w:eastAsia="Times New Roman"/>
          <w:szCs w:val="24"/>
          <w:lang w:eastAsia="pl-PL"/>
        </w:rPr>
        <w:t xml:space="preserve"> Sp. z o.o.</w:t>
      </w:r>
      <w:r w:rsidRPr="00403B81">
        <w:rPr>
          <w:rFonts w:eastAsia="Times New Roman"/>
          <w:szCs w:val="24"/>
          <w:lang w:eastAsia="pl-PL"/>
        </w:rPr>
        <w:t xml:space="preserve"> </w:t>
      </w:r>
      <w:r w:rsidRPr="007541EC">
        <w:rPr>
          <w:rFonts w:eastAsia="Times New Roman"/>
          <w:szCs w:val="24"/>
          <w:lang w:eastAsia="pl-PL"/>
        </w:rPr>
        <w:t>została wybrana jako najkorzystniejsza</w:t>
      </w:r>
      <w:r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br/>
        <w:t xml:space="preserve">w Części </w:t>
      </w:r>
      <w:r w:rsidR="00AF2124">
        <w:rPr>
          <w:rFonts w:eastAsia="Times New Roman"/>
          <w:szCs w:val="24"/>
          <w:lang w:eastAsia="pl-PL"/>
        </w:rPr>
        <w:t>I</w:t>
      </w:r>
      <w:r>
        <w:rPr>
          <w:rFonts w:eastAsia="Times New Roman"/>
          <w:szCs w:val="24"/>
          <w:lang w:eastAsia="pl-PL"/>
        </w:rPr>
        <w:t>I postępowania</w:t>
      </w:r>
      <w:r w:rsidRPr="007541EC">
        <w:rPr>
          <w:rFonts w:eastAsia="Times New Roman"/>
          <w:szCs w:val="24"/>
          <w:lang w:eastAsia="pl-PL"/>
        </w:rPr>
        <w:t>.</w:t>
      </w:r>
    </w:p>
    <w:bookmarkEnd w:id="3"/>
    <w:p w14:paraId="7C18B11C" w14:textId="77777777" w:rsidR="003F4A12" w:rsidRDefault="003F4A12" w:rsidP="003F4A12">
      <w:pPr>
        <w:ind w:left="2124" w:firstLine="708"/>
        <w:jc w:val="center"/>
        <w:rPr>
          <w:rFonts w:eastAsia="Times New Roman"/>
          <w:szCs w:val="24"/>
          <w:lang w:eastAsia="pl-PL"/>
        </w:rPr>
      </w:pPr>
    </w:p>
    <w:p w14:paraId="3DB9A366" w14:textId="5877843B" w:rsidR="003F4A12" w:rsidRPr="009F4EA9" w:rsidRDefault="003F4A12" w:rsidP="003F4A12">
      <w:pPr>
        <w:ind w:left="2124" w:firstLine="708"/>
        <w:jc w:val="center"/>
        <w:rPr>
          <w:rFonts w:eastAsia="Times New Roman"/>
          <w:szCs w:val="24"/>
          <w:lang w:eastAsia="pl-PL"/>
        </w:rPr>
      </w:pPr>
      <w:r w:rsidRPr="009F4EA9">
        <w:rPr>
          <w:rFonts w:eastAsia="Times New Roman"/>
          <w:szCs w:val="24"/>
          <w:lang w:eastAsia="pl-PL"/>
        </w:rPr>
        <w:t>Zastępca Dyrektora</w:t>
      </w:r>
    </w:p>
    <w:p w14:paraId="15BE4238" w14:textId="77777777" w:rsidR="003F4A12" w:rsidRPr="009F4EA9" w:rsidRDefault="003F4A12" w:rsidP="003F4A12">
      <w:pPr>
        <w:ind w:left="2832" w:firstLine="708"/>
        <w:jc w:val="center"/>
        <w:rPr>
          <w:rFonts w:eastAsia="Times New Roman"/>
          <w:szCs w:val="24"/>
          <w:lang w:eastAsia="pl-PL"/>
        </w:rPr>
      </w:pPr>
      <w:r w:rsidRPr="009F4EA9">
        <w:rPr>
          <w:rFonts w:eastAsia="Times New Roman"/>
          <w:szCs w:val="24"/>
          <w:lang w:eastAsia="pl-PL"/>
        </w:rPr>
        <w:t>Regionalnego Ośrodka Polityki Społecznej</w:t>
      </w:r>
    </w:p>
    <w:p w14:paraId="3EFF20BB" w14:textId="77777777" w:rsidR="003F4A12" w:rsidRPr="009F4EA9" w:rsidRDefault="003F4A12" w:rsidP="003F4A12">
      <w:pPr>
        <w:ind w:left="2124" w:firstLine="708"/>
        <w:jc w:val="center"/>
        <w:rPr>
          <w:rFonts w:eastAsia="Times New Roman"/>
          <w:szCs w:val="24"/>
          <w:lang w:eastAsia="pl-PL"/>
        </w:rPr>
      </w:pPr>
      <w:r w:rsidRPr="009F4EA9">
        <w:rPr>
          <w:rFonts w:eastAsia="Times New Roman"/>
          <w:szCs w:val="24"/>
          <w:lang w:eastAsia="pl-PL"/>
        </w:rPr>
        <w:t>w Lublinie</w:t>
      </w:r>
    </w:p>
    <w:p w14:paraId="5C977D39" w14:textId="77777777" w:rsidR="003F4A12" w:rsidRPr="009F4EA9" w:rsidRDefault="003F4A12" w:rsidP="003F4A12">
      <w:pPr>
        <w:ind w:left="2124" w:firstLine="708"/>
        <w:jc w:val="center"/>
        <w:rPr>
          <w:rFonts w:eastAsia="Times New Roman"/>
          <w:szCs w:val="24"/>
          <w:lang w:eastAsia="pl-PL"/>
        </w:rPr>
      </w:pPr>
      <w:r w:rsidRPr="009F4EA9">
        <w:rPr>
          <w:rFonts w:eastAsia="Times New Roman"/>
          <w:szCs w:val="24"/>
          <w:lang w:eastAsia="pl-PL"/>
        </w:rPr>
        <w:t>/-/Marta Drozd</w:t>
      </w:r>
    </w:p>
    <w:p w14:paraId="3AABE500" w14:textId="77777777" w:rsidR="003F4A12" w:rsidRPr="009F4EA9" w:rsidRDefault="003F4A12" w:rsidP="003F4A12">
      <w:pPr>
        <w:rPr>
          <w:rFonts w:eastAsia="Times New Roman"/>
          <w:szCs w:val="24"/>
          <w:lang w:eastAsia="pl-PL"/>
        </w:rPr>
      </w:pPr>
    </w:p>
    <w:p w14:paraId="06DDAAD2" w14:textId="77777777" w:rsidR="00403B81" w:rsidRPr="00403B81" w:rsidRDefault="00403B81" w:rsidP="007541EC">
      <w:pPr>
        <w:jc w:val="both"/>
        <w:rPr>
          <w:rFonts w:eastAsia="Times New Roman"/>
          <w:b/>
          <w:bCs/>
          <w:szCs w:val="24"/>
          <w:lang w:eastAsia="pl-PL"/>
        </w:rPr>
      </w:pPr>
    </w:p>
    <w:sectPr w:rsidR="00403B81" w:rsidRPr="00403B81" w:rsidSect="003F4A12">
      <w:headerReference w:type="default" r:id="rId8"/>
      <w:footerReference w:type="default" r:id="rId9"/>
      <w:pgSz w:w="11906" w:h="16838"/>
      <w:pgMar w:top="2552" w:right="1418" w:bottom="993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D900" w14:textId="77777777" w:rsidR="003D6CAF" w:rsidRDefault="003D6CAF" w:rsidP="007653B4">
      <w:r>
        <w:separator/>
      </w:r>
    </w:p>
  </w:endnote>
  <w:endnote w:type="continuationSeparator" w:id="0">
    <w:p w14:paraId="7D01A141" w14:textId="77777777" w:rsidR="003D6CAF" w:rsidRDefault="003D6CAF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029D" w14:textId="77777777" w:rsidR="00403B81" w:rsidRPr="00403B81" w:rsidRDefault="00403B81" w:rsidP="00403B81">
    <w:pPr>
      <w:jc w:val="center"/>
      <w:rPr>
        <w:rFonts w:eastAsia="Batang" w:cstheme="minorHAnsi"/>
        <w:iCs/>
        <w:sz w:val="18"/>
        <w:szCs w:val="18"/>
        <w:lang w:eastAsia="pl-PL"/>
      </w:rPr>
    </w:pPr>
    <w:r w:rsidRPr="00403B81">
      <w:rPr>
        <w:rFonts w:eastAsia="Batang" w:cstheme="minorHAnsi"/>
        <w:iCs/>
        <w:sz w:val="18"/>
        <w:szCs w:val="18"/>
        <w:lang w:eastAsia="pl-PL"/>
      </w:rPr>
      <w:t>Regionalny Ośrodek Polityki Społecznej w Lublinie</w:t>
    </w:r>
  </w:p>
  <w:p w14:paraId="33C92E6F" w14:textId="3E1C2D26" w:rsidR="00403B81" w:rsidRPr="00403B81" w:rsidRDefault="00403B81" w:rsidP="00403B81">
    <w:pPr>
      <w:jc w:val="center"/>
      <w:rPr>
        <w:rFonts w:eastAsia="Batang" w:cstheme="minorHAnsi"/>
        <w:iCs/>
        <w:sz w:val="18"/>
        <w:szCs w:val="18"/>
        <w:lang w:val="en-US" w:eastAsia="pl-PL"/>
      </w:rPr>
    </w:pPr>
    <w:r w:rsidRPr="00403B81">
      <w:rPr>
        <w:rFonts w:eastAsia="Batang" w:cstheme="minorHAnsi"/>
        <w:iCs/>
        <w:sz w:val="18"/>
        <w:szCs w:val="18"/>
        <w:lang w:val="en-US" w:eastAsia="pl-PL"/>
      </w:rPr>
      <w:t xml:space="preserve">20-447 Lublin, ul. Diamentowa 2, tel. (0 81) 528 76 50, fax (0 81) 528 76 30  </w:t>
    </w:r>
    <w:r w:rsidRPr="00403B81">
      <w:rPr>
        <w:rFonts w:eastAsia="Batang" w:cstheme="minorHAnsi"/>
        <w:iCs/>
        <w:sz w:val="18"/>
        <w:szCs w:val="18"/>
        <w:lang w:val="en-US" w:eastAsia="pl-PL"/>
      </w:rPr>
      <w:br/>
      <w:t xml:space="preserve">e-mail: </w:t>
    </w:r>
    <w:r w:rsidRPr="00403B81">
      <w:rPr>
        <w:rFonts w:eastAsia="Batang" w:cstheme="minorHAnsi"/>
        <w:i/>
        <w:iCs/>
        <w:sz w:val="18"/>
        <w:szCs w:val="18"/>
        <w:lang w:val="en-US" w:eastAsia="pl-PL"/>
      </w:rPr>
      <w:t>rops@lubelskie.pl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0FFF" w14:textId="77777777" w:rsidR="003D6CAF" w:rsidRDefault="003D6CAF" w:rsidP="007653B4">
      <w:r>
        <w:separator/>
      </w:r>
    </w:p>
  </w:footnote>
  <w:footnote w:type="continuationSeparator" w:id="0">
    <w:p w14:paraId="2E788AB7" w14:textId="77777777" w:rsidR="003D6CAF" w:rsidRDefault="003D6CAF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D499" w14:textId="180B883E" w:rsidR="001D1AE9" w:rsidRPr="001D1AE9" w:rsidRDefault="003F4A12" w:rsidP="001D1AE9">
    <w:pPr>
      <w:tabs>
        <w:tab w:val="center" w:pos="4703"/>
        <w:tab w:val="right" w:pos="9406"/>
      </w:tabs>
      <w:rPr>
        <w:rFonts w:eastAsia="Times New Roman"/>
        <w:szCs w:val="24"/>
        <w:lang w:eastAsia="pl-PL"/>
      </w:rPr>
    </w:pPr>
    <w:r w:rsidRPr="003F4A12">
      <w:drawing>
        <wp:inline distT="0" distB="0" distL="0" distR="0" wp14:anchorId="3B2E3DDB" wp14:editId="36CFAEF3">
          <wp:extent cx="5759450" cy="84455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4A489" w14:textId="77777777" w:rsidR="001D1AE9" w:rsidRPr="001D1AE9" w:rsidRDefault="001D1AE9" w:rsidP="001D1AE9">
    <w:pPr>
      <w:autoSpaceDE w:val="0"/>
      <w:autoSpaceDN w:val="0"/>
      <w:adjustRightInd w:val="0"/>
      <w:jc w:val="center"/>
      <w:rPr>
        <w:rFonts w:asciiTheme="minorHAnsi" w:eastAsia="Times New Roman" w:hAnsiTheme="minorHAnsi" w:cstheme="minorHAnsi"/>
        <w:b/>
        <w:color w:val="000000"/>
        <w:sz w:val="18"/>
        <w:szCs w:val="18"/>
        <w:lang w:eastAsia="pl-PL"/>
      </w:rPr>
    </w:pPr>
    <w:r w:rsidRPr="001D1AE9">
      <w:rPr>
        <w:rFonts w:asciiTheme="minorHAnsi" w:eastAsia="Times New Roman" w:hAnsiTheme="minorHAnsi" w:cstheme="minorHAnsi"/>
        <w:b/>
        <w:color w:val="000000"/>
        <w:sz w:val="18"/>
        <w:szCs w:val="18"/>
        <w:lang w:eastAsia="pl-PL"/>
      </w:rPr>
      <w:t>„Razem przeciwko COVID-19!”</w:t>
    </w:r>
  </w:p>
  <w:p w14:paraId="6AB8E306" w14:textId="4C228DE0" w:rsidR="001D1AE9" w:rsidRPr="001D1AE9" w:rsidRDefault="001D1AE9" w:rsidP="001D1AE9">
    <w:pPr>
      <w:tabs>
        <w:tab w:val="center" w:pos="4703"/>
        <w:tab w:val="right" w:pos="9406"/>
      </w:tabs>
      <w:jc w:val="center"/>
      <w:rPr>
        <w:rFonts w:eastAsia="Times New Roman" w:cstheme="minorHAnsi"/>
        <w:sz w:val="18"/>
        <w:szCs w:val="18"/>
        <w:lang w:eastAsia="pl-PL"/>
      </w:rPr>
    </w:pPr>
    <w:r w:rsidRPr="001D1AE9">
      <w:rPr>
        <w:rFonts w:eastAsia="Times New Roman" w:cstheme="minorHAnsi"/>
        <w:sz w:val="18"/>
        <w:szCs w:val="18"/>
        <w:lang w:eastAsia="pl-PL"/>
      </w:rPr>
      <w:t xml:space="preserve">Projekt pozakonkursowy realizowany przez Regionalny Ośrodek Polityki Społecznej w Lublinie w ramach Regionalnego Programu Operacyjnego Województwa Lubelskiego na lata 2014-2020 współfinansowany przez Unię Europejską </w:t>
    </w:r>
    <w:r w:rsidRPr="001D1AE9">
      <w:rPr>
        <w:rFonts w:eastAsia="Times New Roman" w:cstheme="minorHAnsi"/>
        <w:sz w:val="18"/>
        <w:szCs w:val="18"/>
        <w:lang w:eastAsia="pl-PL"/>
      </w:rPr>
      <w:br/>
      <w:t>w ramach Europejskiego Funduszu Społecznego 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D6A"/>
    <w:multiLevelType w:val="hybridMultilevel"/>
    <w:tmpl w:val="98B8614A"/>
    <w:lvl w:ilvl="0" w:tplc="9F96D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bCs/>
        <w:i w:val="0"/>
        <w:color w:val="000000"/>
        <w:kern w:val="2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7FC"/>
    <w:multiLevelType w:val="hybridMultilevel"/>
    <w:tmpl w:val="98B8614A"/>
    <w:lvl w:ilvl="0" w:tplc="9F96D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bCs/>
        <w:i w:val="0"/>
        <w:color w:val="000000"/>
        <w:kern w:val="2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71069"/>
    <w:multiLevelType w:val="hybridMultilevel"/>
    <w:tmpl w:val="5F10582A"/>
    <w:lvl w:ilvl="0" w:tplc="A3A09C6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239A6">
      <w:start w:val="1"/>
      <w:numFmt w:val="decimal"/>
      <w:lvlText w:val="%2)"/>
      <w:lvlJc w:val="left"/>
      <w:pPr>
        <w:ind w:left="8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A474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EDC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018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8DE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4AEC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0CFC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0214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193722"/>
    <w:rsid w:val="001D1AE9"/>
    <w:rsid w:val="001F240B"/>
    <w:rsid w:val="001F2CA7"/>
    <w:rsid w:val="00204E81"/>
    <w:rsid w:val="0022223D"/>
    <w:rsid w:val="002A5E93"/>
    <w:rsid w:val="00375181"/>
    <w:rsid w:val="003D6CAF"/>
    <w:rsid w:val="003F4A12"/>
    <w:rsid w:val="00403B81"/>
    <w:rsid w:val="00424752"/>
    <w:rsid w:val="004A68B2"/>
    <w:rsid w:val="004F6682"/>
    <w:rsid w:val="00672D13"/>
    <w:rsid w:val="00680E76"/>
    <w:rsid w:val="00683C63"/>
    <w:rsid w:val="00686AE5"/>
    <w:rsid w:val="007276D5"/>
    <w:rsid w:val="007541EC"/>
    <w:rsid w:val="007653B4"/>
    <w:rsid w:val="007C4F7E"/>
    <w:rsid w:val="007E4B39"/>
    <w:rsid w:val="00872560"/>
    <w:rsid w:val="00897567"/>
    <w:rsid w:val="008A50E5"/>
    <w:rsid w:val="00904574"/>
    <w:rsid w:val="00926827"/>
    <w:rsid w:val="00AB0210"/>
    <w:rsid w:val="00AC1F8E"/>
    <w:rsid w:val="00AE6BFC"/>
    <w:rsid w:val="00AF2124"/>
    <w:rsid w:val="00B1560E"/>
    <w:rsid w:val="00C36BD3"/>
    <w:rsid w:val="00D432EA"/>
    <w:rsid w:val="00E20B2A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73EE3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8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paragraph" w:customStyle="1" w:styleId="Standard">
    <w:name w:val="Standard"/>
    <w:qFormat/>
    <w:rsid w:val="001F24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kstblokowy1">
    <w:name w:val="Tekst blokowy1"/>
    <w:basedOn w:val="Normalny"/>
    <w:qFormat/>
    <w:rsid w:val="001F240B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color w:val="00000A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424752"/>
    <w:pPr>
      <w:spacing w:after="0" w:line="240" w:lineRule="auto"/>
    </w:pPr>
    <w:rPr>
      <w:rFonts w:ascii="Bookman Old Style" w:hAnsi="Bookman Old Style" w:cs="Aharon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872560"/>
    <w:rPr>
      <w:color w:val="0000FF"/>
      <w:u w:val="single"/>
    </w:rPr>
  </w:style>
  <w:style w:type="paragraph" w:customStyle="1" w:styleId="TableContents">
    <w:name w:val="Table Contents"/>
    <w:basedOn w:val="Normalny"/>
    <w:rsid w:val="00872560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rsid w:val="0075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CDC7-7D79-4EAB-A9B7-C4A78F13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Zofia Jaroszek</cp:lastModifiedBy>
  <cp:revision>3</cp:revision>
  <cp:lastPrinted>2020-10-16T06:17:00Z</cp:lastPrinted>
  <dcterms:created xsi:type="dcterms:W3CDTF">2020-10-16T06:18:00Z</dcterms:created>
  <dcterms:modified xsi:type="dcterms:W3CDTF">2020-10-16T09:13:00Z</dcterms:modified>
</cp:coreProperties>
</file>