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E4" w:rsidRDefault="002016E4" w:rsidP="006A06AA">
      <w:pPr>
        <w:spacing w:line="240" w:lineRule="auto"/>
        <w:jc w:val="right"/>
        <w:rPr>
          <w:rFonts w:ascii="Arial" w:hAnsi="Arial" w:cs="Arial"/>
          <w:b/>
          <w:sz w:val="22"/>
          <w:szCs w:val="22"/>
        </w:rPr>
      </w:pPr>
    </w:p>
    <w:p w:rsidR="002016E4" w:rsidRPr="002016E4" w:rsidRDefault="002016E4" w:rsidP="002016E4">
      <w:pPr>
        <w:jc w:val="center"/>
        <w:rPr>
          <w:rFonts w:ascii="Arial" w:eastAsia="Times New Roman" w:hAnsi="Arial" w:cs="Arial"/>
          <w:b/>
          <w:sz w:val="22"/>
          <w:szCs w:val="22"/>
          <w:lang w:eastAsia="zh-CN"/>
        </w:rPr>
      </w:pPr>
      <w:r w:rsidRPr="002016E4">
        <w:rPr>
          <w:rFonts w:ascii="Arial" w:eastAsia="Times New Roman" w:hAnsi="Arial" w:cs="Arial"/>
          <w:b/>
          <w:sz w:val="22"/>
          <w:szCs w:val="22"/>
          <w:lang w:eastAsia="zh-CN"/>
        </w:rPr>
        <w:t xml:space="preserve">UCHWAŁA NR </w:t>
      </w:r>
      <w:r>
        <w:rPr>
          <w:rFonts w:ascii="Arial" w:eastAsia="Times New Roman" w:hAnsi="Arial" w:cs="Arial"/>
          <w:b/>
          <w:sz w:val="22"/>
          <w:szCs w:val="22"/>
          <w:lang w:eastAsia="zh-CN"/>
        </w:rPr>
        <w:t>XLVIII/1117/2019</w:t>
      </w:r>
    </w:p>
    <w:p w:rsidR="002016E4" w:rsidRPr="002016E4" w:rsidRDefault="002016E4" w:rsidP="002016E4">
      <w:pPr>
        <w:suppressAutoHyphens/>
        <w:spacing w:line="240" w:lineRule="auto"/>
        <w:jc w:val="center"/>
        <w:rPr>
          <w:rFonts w:ascii="Arial" w:eastAsia="Times New Roman" w:hAnsi="Arial" w:cs="Arial"/>
          <w:b/>
          <w:sz w:val="22"/>
          <w:szCs w:val="22"/>
          <w:lang w:eastAsia="zh-CN"/>
        </w:rPr>
      </w:pPr>
      <w:r w:rsidRPr="002016E4">
        <w:rPr>
          <w:rFonts w:ascii="Arial" w:eastAsia="Times New Roman" w:hAnsi="Arial" w:cs="Arial"/>
          <w:b/>
          <w:sz w:val="22"/>
          <w:szCs w:val="22"/>
          <w:lang w:eastAsia="zh-CN"/>
        </w:rPr>
        <w:t>ZARZĄDU WOJEWÓDZTWA LUBELSKIEGO</w:t>
      </w:r>
    </w:p>
    <w:p w:rsidR="002016E4" w:rsidRPr="002016E4" w:rsidRDefault="002016E4" w:rsidP="002016E4">
      <w:pPr>
        <w:tabs>
          <w:tab w:val="left" w:pos="5550"/>
        </w:tabs>
        <w:suppressAutoHyphens/>
        <w:spacing w:line="240" w:lineRule="auto"/>
        <w:jc w:val="center"/>
        <w:rPr>
          <w:rFonts w:ascii="Arial" w:eastAsia="Times New Roman" w:hAnsi="Arial" w:cs="Arial"/>
          <w:b/>
          <w:sz w:val="22"/>
          <w:szCs w:val="22"/>
          <w:lang w:eastAsia="zh-CN"/>
        </w:rPr>
      </w:pPr>
    </w:p>
    <w:p w:rsidR="002016E4" w:rsidRPr="002016E4" w:rsidRDefault="002016E4" w:rsidP="002016E4">
      <w:pPr>
        <w:suppressAutoHyphens/>
        <w:spacing w:line="240" w:lineRule="auto"/>
        <w:jc w:val="center"/>
        <w:rPr>
          <w:rFonts w:ascii="Arial" w:eastAsia="Times New Roman" w:hAnsi="Arial" w:cs="Arial"/>
          <w:b/>
          <w:sz w:val="22"/>
          <w:szCs w:val="22"/>
          <w:lang w:eastAsia="zh-CN"/>
        </w:rPr>
      </w:pPr>
      <w:r w:rsidRPr="002016E4">
        <w:rPr>
          <w:rFonts w:ascii="Arial" w:eastAsia="Times New Roman" w:hAnsi="Arial" w:cs="Arial"/>
          <w:sz w:val="22"/>
          <w:szCs w:val="22"/>
          <w:lang w:eastAsia="zh-CN"/>
        </w:rPr>
        <w:t>z dnia 11 czerwca 2019 r.</w:t>
      </w:r>
    </w:p>
    <w:p w:rsidR="002016E4" w:rsidRPr="002016E4" w:rsidRDefault="002016E4" w:rsidP="002016E4">
      <w:pPr>
        <w:suppressAutoHyphens/>
        <w:spacing w:line="240" w:lineRule="auto"/>
        <w:rPr>
          <w:rFonts w:ascii="Arial" w:eastAsia="Times New Roman" w:hAnsi="Arial" w:cs="Arial"/>
          <w:b/>
          <w:sz w:val="22"/>
          <w:szCs w:val="22"/>
          <w:lang w:eastAsia="zh-CN"/>
        </w:rPr>
      </w:pPr>
    </w:p>
    <w:p w:rsidR="002016E4" w:rsidRPr="002016E4" w:rsidRDefault="002016E4" w:rsidP="002016E4">
      <w:pPr>
        <w:suppressAutoHyphens/>
        <w:spacing w:line="240" w:lineRule="auto"/>
        <w:jc w:val="center"/>
        <w:rPr>
          <w:rFonts w:ascii="Arial" w:eastAsia="Times New Roman" w:hAnsi="Arial" w:cs="Arial"/>
          <w:sz w:val="22"/>
          <w:szCs w:val="22"/>
          <w:lang w:eastAsia="zh-CN"/>
        </w:rPr>
      </w:pPr>
      <w:r w:rsidRPr="002016E4">
        <w:rPr>
          <w:rFonts w:ascii="Arial" w:eastAsia="Times New Roman" w:hAnsi="Arial" w:cs="Arial"/>
          <w:b/>
          <w:sz w:val="22"/>
          <w:szCs w:val="22"/>
          <w:lang w:eastAsia="zh-CN"/>
        </w:rPr>
        <w:t xml:space="preserve">w sprawie zatwierdzenia prac komisji konkursowej powołanej w celu zaopiniowania ofert złożonych przez organizacje pozarządowe oraz podmioty wymienione w art. 3 ust. 3 ustawy z dnia 24 kwietnia 2003 r. o działalności pożytku publicznego </w:t>
      </w:r>
      <w:r w:rsidRPr="002016E4">
        <w:rPr>
          <w:rFonts w:ascii="Arial" w:eastAsia="Times New Roman" w:hAnsi="Arial" w:cs="Arial"/>
          <w:b/>
          <w:sz w:val="22"/>
          <w:szCs w:val="22"/>
          <w:lang w:eastAsia="zh-CN"/>
        </w:rPr>
        <w:br/>
        <w:t xml:space="preserve">i o wolontariacie w ramach otwartego konkursu ofert Nr 2/2019 ogłoszonego </w:t>
      </w:r>
      <w:r w:rsidRPr="002016E4">
        <w:rPr>
          <w:rFonts w:ascii="Arial" w:eastAsia="Times New Roman" w:hAnsi="Arial" w:cs="Arial"/>
          <w:b/>
          <w:bCs/>
          <w:sz w:val="22"/>
          <w:szCs w:val="22"/>
          <w:lang w:eastAsia="zh-CN"/>
        </w:rPr>
        <w:t xml:space="preserve">w dniu </w:t>
      </w:r>
      <w:r w:rsidRPr="002016E4">
        <w:rPr>
          <w:rFonts w:ascii="Arial" w:eastAsia="Times New Roman" w:hAnsi="Arial" w:cs="Arial"/>
          <w:b/>
          <w:bCs/>
          <w:sz w:val="22"/>
          <w:szCs w:val="22"/>
          <w:lang w:eastAsia="zh-CN"/>
        </w:rPr>
        <w:br/>
        <w:t>30 kwietnia 2019 roku na wspieranie realizacji zadań publicznych Województwa Lubelskiego z zakresu profilaktyki i rozwiązywania problemów alkoholowych w 2019 roku.</w:t>
      </w:r>
    </w:p>
    <w:p w:rsidR="002016E4" w:rsidRPr="002016E4" w:rsidRDefault="002016E4" w:rsidP="002016E4">
      <w:pPr>
        <w:suppressAutoHyphens/>
        <w:spacing w:line="240" w:lineRule="auto"/>
        <w:jc w:val="left"/>
        <w:rPr>
          <w:rFonts w:ascii="Arial" w:eastAsia="Times New Roman" w:hAnsi="Arial" w:cs="Arial"/>
          <w:sz w:val="22"/>
          <w:szCs w:val="22"/>
          <w:lang w:eastAsia="zh-CN"/>
        </w:rPr>
      </w:pPr>
    </w:p>
    <w:p w:rsidR="002016E4" w:rsidRPr="002016E4" w:rsidRDefault="002016E4" w:rsidP="002016E4">
      <w:pPr>
        <w:suppressAutoHyphens/>
        <w:autoSpaceDE w:val="0"/>
        <w:spacing w:line="240" w:lineRule="auto"/>
        <w:ind w:firstLine="567"/>
        <w:rPr>
          <w:rFonts w:ascii="Arial" w:eastAsia="Times New Roman" w:hAnsi="Arial" w:cs="Arial"/>
          <w:sz w:val="22"/>
          <w:szCs w:val="22"/>
          <w:lang w:eastAsia="zh-CN"/>
        </w:rPr>
      </w:pPr>
      <w:r w:rsidRPr="002016E4">
        <w:rPr>
          <w:rFonts w:ascii="Arial" w:eastAsia="Times New Roman" w:hAnsi="Arial" w:cs="Arial"/>
          <w:sz w:val="22"/>
          <w:szCs w:val="22"/>
          <w:lang w:eastAsia="zh-CN"/>
        </w:rPr>
        <w:t xml:space="preserve">Na podstawie art. 41 ust. 2 pkt 1 ustawy z dnia 5 czerwca 1998 roku o samorządzie województwa (Dz. U. z 2019 r. poz. 512), w związku z art. 11 ust. 1 pkt 1 i ust. 2 ustawy </w:t>
      </w:r>
      <w:r w:rsidRPr="002016E4">
        <w:rPr>
          <w:rFonts w:ascii="Arial" w:eastAsia="Times New Roman" w:hAnsi="Arial" w:cs="Arial"/>
          <w:sz w:val="22"/>
          <w:szCs w:val="22"/>
          <w:lang w:eastAsia="zh-CN"/>
        </w:rPr>
        <w:br/>
        <w:t xml:space="preserve">z dnia 24 kwietnia 2003 r. o działalności pożytku publicznego i o wolontariacie (Dz.U. z 2019 r. poz.688), uchwały Nr III/45/2019 Sejmiku Województwa Lubelskiego z dnia 28 stycznia 2019 r. w sprawie uchwały budżetowej na 2019 rok (Dz. Urz. Woj. Lubelskiego </w:t>
      </w:r>
      <w:r w:rsidRPr="002016E4">
        <w:rPr>
          <w:rFonts w:ascii="Arial" w:eastAsia="Times New Roman" w:hAnsi="Arial" w:cs="Arial"/>
          <w:sz w:val="22"/>
          <w:szCs w:val="22"/>
          <w:lang w:eastAsia="zh-CN"/>
        </w:rPr>
        <w:br/>
        <w:t xml:space="preserve">z 2019 r. poz. 1362), uchwały Nr XLV/656/2018 Sejmiku Województwa Lubelskiego z dnia 13 listopada 2018 r. w sprawie „Programu Współpracy Samorządu Województwa Lubelskiego z organizacjami pozarządowymi i innymi podmiotami  prowadzącymi działalność pożytku publicznego na 2019 rok” (Dz. Urz. Woj. Lubelskiego z 2018 r. poz. 5706), uchwały Nr XXV/362/2016 Sejmiku Województwa Lubelskiego z dnia 30 grudnia 2016 r. w sprawie przyjęcia Wojewódzkiego Programu Profilaktyki i Rozwiązywania Problemów Alkoholowych na lata 2017-2020, Zarząd Województwa Lubelskiego uchwala, co następuje: </w:t>
      </w:r>
    </w:p>
    <w:p w:rsidR="002016E4" w:rsidRPr="002016E4" w:rsidRDefault="002016E4" w:rsidP="002016E4">
      <w:pPr>
        <w:suppressAutoHyphens/>
        <w:spacing w:line="240" w:lineRule="auto"/>
        <w:ind w:firstLine="567"/>
        <w:rPr>
          <w:rFonts w:ascii="Arial" w:eastAsia="Times New Roman" w:hAnsi="Arial" w:cs="Arial"/>
          <w:sz w:val="22"/>
          <w:szCs w:val="22"/>
          <w:lang w:eastAsia="zh-CN"/>
        </w:rPr>
      </w:pPr>
    </w:p>
    <w:p w:rsidR="002016E4" w:rsidRPr="002016E4" w:rsidRDefault="002016E4" w:rsidP="002016E4">
      <w:pPr>
        <w:suppressAutoHyphens/>
        <w:spacing w:line="240" w:lineRule="auto"/>
        <w:ind w:firstLine="426"/>
        <w:rPr>
          <w:rFonts w:ascii="Arial" w:eastAsia="Times New Roman" w:hAnsi="Arial" w:cs="Arial"/>
          <w:sz w:val="22"/>
          <w:szCs w:val="22"/>
          <w:lang w:eastAsia="zh-CN"/>
        </w:rPr>
      </w:pPr>
      <w:r w:rsidRPr="002016E4">
        <w:rPr>
          <w:rFonts w:ascii="Arial" w:eastAsia="Times New Roman" w:hAnsi="Arial" w:cs="Arial"/>
          <w:b/>
          <w:sz w:val="22"/>
          <w:szCs w:val="22"/>
          <w:lang w:eastAsia="zh-CN"/>
        </w:rPr>
        <w:t>§ 1.</w:t>
      </w:r>
      <w:r w:rsidRPr="002016E4">
        <w:rPr>
          <w:rFonts w:ascii="Arial" w:eastAsia="Times New Roman" w:hAnsi="Arial" w:cs="Arial"/>
          <w:sz w:val="22"/>
          <w:szCs w:val="22"/>
          <w:lang w:eastAsia="zh-CN"/>
        </w:rPr>
        <w:t xml:space="preserve"> Zatwierdza się wyniki prac komisji konkursowej</w:t>
      </w:r>
      <w:r w:rsidRPr="002016E4">
        <w:rPr>
          <w:rFonts w:ascii="Arial" w:eastAsia="Times New Roman" w:hAnsi="Arial" w:cs="Arial"/>
          <w:b/>
          <w:sz w:val="22"/>
          <w:szCs w:val="22"/>
          <w:lang w:eastAsia="zh-CN"/>
        </w:rPr>
        <w:t xml:space="preserve"> </w:t>
      </w:r>
      <w:r w:rsidRPr="002016E4">
        <w:rPr>
          <w:rFonts w:ascii="Arial" w:eastAsia="Times New Roman" w:hAnsi="Arial" w:cs="Arial"/>
          <w:sz w:val="22"/>
          <w:szCs w:val="22"/>
          <w:lang w:eastAsia="zh-CN"/>
        </w:rPr>
        <w:t xml:space="preserve">powołanej w celu zaopiniowania ofert złożonych przez organizacje pozarządowe oraz podmioty wymienione w art. 3 ust. 3 ustawy z dnia 24 kwietnia 2003 r. o działalności pożytku publicznego i o wolontariacie </w:t>
      </w:r>
      <w:r w:rsidRPr="002016E4">
        <w:rPr>
          <w:rFonts w:ascii="Arial" w:eastAsia="Times New Roman" w:hAnsi="Arial" w:cs="Arial"/>
          <w:sz w:val="22"/>
          <w:szCs w:val="22"/>
          <w:lang w:eastAsia="zh-CN"/>
        </w:rPr>
        <w:br/>
        <w:t>w ramach otwartego konkursu ofert Nr 2/2019 ogłoszonego w dniu 30 kwietnia 2019 r. na realizację zadań z zakresu profilaktyki i rozwiązywania problemów alkoholowych w 2019 roku przedstawione w protokołach z posiedzeń komisji w dniach: 23 maja 2019 r., 24 maja 2019 r., 28 maja 2019 r.</w:t>
      </w:r>
    </w:p>
    <w:p w:rsidR="002016E4" w:rsidRPr="002016E4" w:rsidRDefault="002016E4" w:rsidP="002016E4">
      <w:pPr>
        <w:tabs>
          <w:tab w:val="left" w:pos="993"/>
        </w:tabs>
        <w:suppressAutoHyphens/>
        <w:spacing w:line="240" w:lineRule="auto"/>
        <w:ind w:firstLine="567"/>
        <w:rPr>
          <w:rFonts w:ascii="Arial" w:eastAsia="Times New Roman" w:hAnsi="Arial" w:cs="Arial"/>
          <w:sz w:val="22"/>
          <w:szCs w:val="22"/>
          <w:lang w:eastAsia="zh-CN"/>
        </w:rPr>
      </w:pPr>
    </w:p>
    <w:p w:rsidR="002016E4" w:rsidRPr="002016E4" w:rsidRDefault="002016E4" w:rsidP="002016E4">
      <w:pPr>
        <w:tabs>
          <w:tab w:val="left" w:pos="284"/>
        </w:tabs>
        <w:suppressAutoHyphens/>
        <w:spacing w:line="240" w:lineRule="auto"/>
        <w:ind w:firstLine="426"/>
        <w:rPr>
          <w:rFonts w:ascii="Arial" w:eastAsia="Times New Roman" w:hAnsi="Arial" w:cs="Arial"/>
          <w:b/>
          <w:sz w:val="22"/>
          <w:szCs w:val="22"/>
          <w:lang w:eastAsia="zh-CN"/>
        </w:rPr>
      </w:pPr>
      <w:r w:rsidRPr="002016E4">
        <w:rPr>
          <w:rFonts w:ascii="Arial" w:eastAsia="Times New Roman" w:hAnsi="Arial" w:cs="Arial"/>
          <w:b/>
          <w:sz w:val="22"/>
          <w:szCs w:val="22"/>
          <w:lang w:eastAsia="zh-CN"/>
        </w:rPr>
        <w:t>§ 2.</w:t>
      </w:r>
      <w:r w:rsidRPr="002016E4">
        <w:rPr>
          <w:rFonts w:ascii="Arial" w:eastAsia="Times New Roman" w:hAnsi="Arial" w:cs="Arial"/>
          <w:sz w:val="22"/>
          <w:szCs w:val="22"/>
          <w:lang w:eastAsia="zh-CN"/>
        </w:rPr>
        <w:t xml:space="preserve"> Przyjmuje się do realizacji listę ofert, które przeszły pozytywnie ocenę formalną </w:t>
      </w:r>
      <w:r w:rsidRPr="002016E4">
        <w:rPr>
          <w:rFonts w:ascii="Arial" w:eastAsia="Times New Roman" w:hAnsi="Arial" w:cs="Arial"/>
          <w:sz w:val="22"/>
          <w:szCs w:val="22"/>
          <w:lang w:eastAsia="zh-CN"/>
        </w:rPr>
        <w:br/>
        <w:t>i  merytoryczną oraz kwoty dotacji, określone w załączniku do niniejszej uchwały.</w:t>
      </w:r>
    </w:p>
    <w:p w:rsidR="002016E4" w:rsidRPr="002016E4" w:rsidRDefault="002016E4" w:rsidP="002016E4">
      <w:pPr>
        <w:suppressAutoHyphens/>
        <w:spacing w:line="240" w:lineRule="auto"/>
        <w:ind w:firstLine="567"/>
        <w:rPr>
          <w:rFonts w:ascii="Arial" w:eastAsia="Times New Roman" w:hAnsi="Arial" w:cs="Arial"/>
          <w:b/>
          <w:sz w:val="22"/>
          <w:szCs w:val="22"/>
          <w:lang w:eastAsia="zh-CN"/>
        </w:rPr>
      </w:pPr>
    </w:p>
    <w:p w:rsidR="002016E4" w:rsidRPr="002016E4" w:rsidRDefault="002016E4" w:rsidP="002016E4">
      <w:pPr>
        <w:suppressAutoHyphens/>
        <w:spacing w:line="240" w:lineRule="auto"/>
        <w:ind w:firstLine="426"/>
        <w:rPr>
          <w:rFonts w:ascii="Arial" w:eastAsia="Times New Roman" w:hAnsi="Arial" w:cs="Arial"/>
          <w:sz w:val="22"/>
          <w:szCs w:val="22"/>
          <w:lang w:eastAsia="zh-CN"/>
        </w:rPr>
      </w:pPr>
      <w:r w:rsidRPr="002016E4">
        <w:rPr>
          <w:rFonts w:ascii="Arial" w:eastAsia="Times New Roman" w:hAnsi="Arial" w:cs="Arial"/>
          <w:b/>
          <w:sz w:val="22"/>
          <w:szCs w:val="22"/>
          <w:lang w:eastAsia="zh-CN"/>
        </w:rPr>
        <w:t>§ 3.</w:t>
      </w:r>
      <w:r w:rsidRPr="002016E4">
        <w:rPr>
          <w:rFonts w:ascii="Arial" w:eastAsia="Times New Roman" w:hAnsi="Arial" w:cs="Arial"/>
          <w:sz w:val="22"/>
          <w:szCs w:val="22"/>
          <w:lang w:eastAsia="zh-CN"/>
        </w:rPr>
        <w:t xml:space="preserve"> Wykonanie uchwały powierza się Marszałkowi Województwa Lubelskiego.</w:t>
      </w:r>
    </w:p>
    <w:p w:rsidR="002016E4" w:rsidRPr="002016E4" w:rsidRDefault="002016E4" w:rsidP="002016E4">
      <w:pPr>
        <w:suppressAutoHyphens/>
        <w:spacing w:line="240" w:lineRule="auto"/>
        <w:ind w:firstLine="567"/>
        <w:rPr>
          <w:rFonts w:ascii="Arial" w:eastAsia="Times New Roman" w:hAnsi="Arial" w:cs="Arial"/>
          <w:sz w:val="22"/>
          <w:szCs w:val="22"/>
          <w:lang w:eastAsia="zh-CN"/>
        </w:rPr>
      </w:pPr>
    </w:p>
    <w:p w:rsidR="002016E4" w:rsidRDefault="002016E4" w:rsidP="002016E4">
      <w:pPr>
        <w:suppressAutoHyphens/>
        <w:spacing w:line="240" w:lineRule="auto"/>
        <w:ind w:firstLine="426"/>
        <w:rPr>
          <w:rFonts w:ascii="Arial" w:eastAsia="Times New Roman" w:hAnsi="Arial" w:cs="Arial"/>
          <w:sz w:val="22"/>
          <w:szCs w:val="22"/>
          <w:lang w:eastAsia="zh-CN"/>
        </w:rPr>
      </w:pPr>
      <w:r w:rsidRPr="002016E4">
        <w:rPr>
          <w:rFonts w:ascii="Arial" w:eastAsia="Times New Roman" w:hAnsi="Arial" w:cs="Arial"/>
          <w:b/>
          <w:sz w:val="22"/>
          <w:szCs w:val="22"/>
          <w:lang w:eastAsia="zh-CN"/>
        </w:rPr>
        <w:t>§ 4.</w:t>
      </w:r>
      <w:r w:rsidRPr="002016E4">
        <w:rPr>
          <w:rFonts w:ascii="Arial" w:eastAsia="Times New Roman" w:hAnsi="Arial" w:cs="Arial"/>
          <w:sz w:val="22"/>
          <w:szCs w:val="22"/>
          <w:lang w:eastAsia="zh-CN"/>
        </w:rPr>
        <w:t xml:space="preserve"> Uchwała wchodzi w życie z dniem podjęcia.</w:t>
      </w:r>
    </w:p>
    <w:p w:rsidR="00C31696" w:rsidRDefault="00C31696" w:rsidP="002016E4">
      <w:pPr>
        <w:suppressAutoHyphens/>
        <w:spacing w:line="240" w:lineRule="auto"/>
        <w:ind w:firstLine="426"/>
        <w:rPr>
          <w:rFonts w:ascii="Arial" w:eastAsia="Times New Roman" w:hAnsi="Arial" w:cs="Arial"/>
          <w:sz w:val="22"/>
          <w:szCs w:val="22"/>
          <w:lang w:eastAsia="zh-CN"/>
        </w:rPr>
      </w:pPr>
    </w:p>
    <w:p w:rsidR="00C31696" w:rsidRDefault="00C31696" w:rsidP="002016E4">
      <w:pPr>
        <w:suppressAutoHyphens/>
        <w:spacing w:line="240" w:lineRule="auto"/>
        <w:ind w:firstLine="426"/>
        <w:rPr>
          <w:rFonts w:ascii="Arial" w:eastAsia="Times New Roman" w:hAnsi="Arial" w:cs="Arial"/>
          <w:sz w:val="22"/>
          <w:szCs w:val="22"/>
          <w:lang w:eastAsia="zh-CN"/>
        </w:rPr>
      </w:pPr>
    </w:p>
    <w:p w:rsidR="00C31696" w:rsidRDefault="00C31696" w:rsidP="002016E4">
      <w:pPr>
        <w:suppressAutoHyphens/>
        <w:spacing w:line="240" w:lineRule="auto"/>
        <w:ind w:firstLine="426"/>
        <w:rPr>
          <w:rFonts w:ascii="Arial" w:eastAsia="Times New Roman" w:hAnsi="Arial" w:cs="Arial"/>
          <w:sz w:val="22"/>
          <w:szCs w:val="22"/>
          <w:lang w:eastAsia="zh-CN"/>
        </w:rPr>
      </w:pPr>
    </w:p>
    <w:p w:rsidR="00C31696" w:rsidRDefault="00C31696" w:rsidP="002016E4">
      <w:pPr>
        <w:suppressAutoHyphens/>
        <w:spacing w:line="240" w:lineRule="auto"/>
        <w:ind w:firstLine="426"/>
        <w:rPr>
          <w:rFonts w:ascii="Arial" w:eastAsia="Times New Roman" w:hAnsi="Arial" w:cs="Arial"/>
          <w:sz w:val="22"/>
          <w:szCs w:val="22"/>
          <w:lang w:eastAsia="zh-CN"/>
        </w:rPr>
      </w:pPr>
    </w:p>
    <w:p w:rsidR="00C31696" w:rsidRPr="002016E4" w:rsidRDefault="00C31696" w:rsidP="002016E4">
      <w:pPr>
        <w:suppressAutoHyphens/>
        <w:spacing w:line="240" w:lineRule="auto"/>
        <w:ind w:firstLine="426"/>
        <w:rPr>
          <w:rFonts w:ascii="Arial" w:eastAsia="Times New Roman" w:hAnsi="Arial" w:cs="Arial"/>
          <w:sz w:val="22"/>
          <w:szCs w:val="22"/>
          <w:lang w:eastAsia="zh-CN"/>
        </w:rPr>
      </w:pPr>
    </w:p>
    <w:p w:rsidR="002016E4" w:rsidRDefault="00C31696" w:rsidP="002016E4">
      <w:pPr>
        <w:suppressAutoHyphens/>
        <w:spacing w:line="240" w:lineRule="auto"/>
        <w:ind w:firstLine="567"/>
        <w:rPr>
          <w:rFonts w:ascii="Arial" w:eastAsia="Times New Roman" w:hAnsi="Arial" w:cs="Arial"/>
          <w:sz w:val="22"/>
          <w:szCs w:val="22"/>
          <w:lang w:eastAsia="zh-CN"/>
        </w:rPr>
      </w:pPr>
      <w:r>
        <w:rPr>
          <w:rFonts w:ascii="Arial" w:eastAsia="Times New Roman" w:hAnsi="Arial" w:cs="Arial"/>
          <w:sz w:val="22"/>
          <w:szCs w:val="22"/>
          <w:lang w:eastAsia="zh-CN"/>
        </w:rPr>
        <w:tab/>
      </w:r>
      <w:r>
        <w:rPr>
          <w:rFonts w:ascii="Arial" w:eastAsia="Times New Roman" w:hAnsi="Arial" w:cs="Arial"/>
          <w:sz w:val="22"/>
          <w:szCs w:val="22"/>
          <w:lang w:eastAsia="zh-CN"/>
        </w:rPr>
        <w:tab/>
        <w:t>Wicemarszałek</w:t>
      </w:r>
      <w:r>
        <w:rPr>
          <w:rFonts w:ascii="Arial" w:eastAsia="Times New Roman" w:hAnsi="Arial" w:cs="Arial"/>
          <w:sz w:val="22"/>
          <w:szCs w:val="22"/>
          <w:lang w:eastAsia="zh-CN"/>
        </w:rPr>
        <w:tab/>
      </w:r>
      <w:r>
        <w:rPr>
          <w:rFonts w:ascii="Arial" w:eastAsia="Times New Roman" w:hAnsi="Arial" w:cs="Arial"/>
          <w:sz w:val="22"/>
          <w:szCs w:val="22"/>
          <w:lang w:eastAsia="zh-CN"/>
        </w:rPr>
        <w:tab/>
      </w:r>
      <w:r>
        <w:rPr>
          <w:rFonts w:ascii="Arial" w:eastAsia="Times New Roman" w:hAnsi="Arial" w:cs="Arial"/>
          <w:sz w:val="22"/>
          <w:szCs w:val="22"/>
          <w:lang w:eastAsia="zh-CN"/>
        </w:rPr>
        <w:tab/>
      </w:r>
      <w:r>
        <w:rPr>
          <w:rFonts w:ascii="Arial" w:eastAsia="Times New Roman" w:hAnsi="Arial" w:cs="Arial"/>
          <w:sz w:val="22"/>
          <w:szCs w:val="22"/>
          <w:lang w:eastAsia="zh-CN"/>
        </w:rPr>
        <w:tab/>
        <w:t>Marszałek Województwa</w:t>
      </w:r>
    </w:p>
    <w:p w:rsidR="00C31696" w:rsidRDefault="00C31696" w:rsidP="002016E4">
      <w:pPr>
        <w:suppressAutoHyphens/>
        <w:spacing w:line="240" w:lineRule="auto"/>
        <w:ind w:firstLine="567"/>
        <w:rPr>
          <w:rFonts w:ascii="Arial" w:eastAsia="Times New Roman" w:hAnsi="Arial" w:cs="Arial"/>
          <w:sz w:val="22"/>
          <w:szCs w:val="22"/>
          <w:lang w:eastAsia="zh-CN"/>
        </w:rPr>
      </w:pPr>
    </w:p>
    <w:p w:rsidR="00C31696" w:rsidRDefault="00C31696" w:rsidP="002016E4">
      <w:pPr>
        <w:suppressAutoHyphens/>
        <w:spacing w:line="240" w:lineRule="auto"/>
        <w:ind w:firstLine="567"/>
        <w:rPr>
          <w:rFonts w:ascii="Arial" w:eastAsia="Times New Roman" w:hAnsi="Arial" w:cs="Arial"/>
          <w:sz w:val="22"/>
          <w:szCs w:val="22"/>
          <w:lang w:eastAsia="zh-CN"/>
        </w:rPr>
      </w:pPr>
    </w:p>
    <w:p w:rsidR="00C31696" w:rsidRDefault="00C31696" w:rsidP="002016E4">
      <w:pPr>
        <w:suppressAutoHyphens/>
        <w:spacing w:line="240" w:lineRule="auto"/>
        <w:ind w:firstLine="567"/>
        <w:rPr>
          <w:rFonts w:ascii="Arial" w:eastAsia="Times New Roman" w:hAnsi="Arial" w:cs="Arial"/>
          <w:sz w:val="22"/>
          <w:szCs w:val="22"/>
          <w:lang w:eastAsia="zh-CN"/>
        </w:rPr>
      </w:pPr>
    </w:p>
    <w:p w:rsidR="00C31696" w:rsidRPr="002016E4" w:rsidRDefault="00C31696" w:rsidP="002016E4">
      <w:pPr>
        <w:suppressAutoHyphens/>
        <w:spacing w:line="240" w:lineRule="auto"/>
        <w:ind w:firstLine="567"/>
        <w:rPr>
          <w:rFonts w:ascii="Arial" w:eastAsia="Times New Roman" w:hAnsi="Arial" w:cs="Arial"/>
          <w:sz w:val="22"/>
          <w:szCs w:val="22"/>
          <w:lang w:eastAsia="zh-CN"/>
        </w:rPr>
      </w:pPr>
      <w:r>
        <w:rPr>
          <w:rFonts w:ascii="Arial" w:eastAsia="Times New Roman" w:hAnsi="Arial" w:cs="Arial"/>
          <w:sz w:val="22"/>
          <w:szCs w:val="22"/>
          <w:lang w:eastAsia="zh-CN"/>
        </w:rPr>
        <w:t xml:space="preserve">      Zbigniew Wojciechowski</w:t>
      </w:r>
      <w:r>
        <w:rPr>
          <w:rFonts w:ascii="Arial" w:eastAsia="Times New Roman" w:hAnsi="Arial" w:cs="Arial"/>
          <w:sz w:val="22"/>
          <w:szCs w:val="22"/>
          <w:lang w:eastAsia="zh-CN"/>
        </w:rPr>
        <w:tab/>
      </w:r>
      <w:r>
        <w:rPr>
          <w:rFonts w:ascii="Arial" w:eastAsia="Times New Roman" w:hAnsi="Arial" w:cs="Arial"/>
          <w:sz w:val="22"/>
          <w:szCs w:val="22"/>
          <w:lang w:eastAsia="zh-CN"/>
        </w:rPr>
        <w:tab/>
      </w:r>
      <w:r>
        <w:rPr>
          <w:rFonts w:ascii="Arial" w:eastAsia="Times New Roman" w:hAnsi="Arial" w:cs="Arial"/>
          <w:sz w:val="22"/>
          <w:szCs w:val="22"/>
          <w:lang w:eastAsia="zh-CN"/>
        </w:rPr>
        <w:tab/>
      </w:r>
      <w:r>
        <w:rPr>
          <w:rFonts w:ascii="Arial" w:eastAsia="Times New Roman" w:hAnsi="Arial" w:cs="Arial"/>
          <w:sz w:val="22"/>
          <w:szCs w:val="22"/>
          <w:lang w:eastAsia="zh-CN"/>
        </w:rPr>
        <w:tab/>
        <w:t xml:space="preserve">    Jarosław Stawiarski</w:t>
      </w:r>
    </w:p>
    <w:p w:rsidR="002016E4" w:rsidRDefault="002016E4">
      <w:pPr>
        <w:spacing w:line="240" w:lineRule="auto"/>
        <w:ind w:left="113" w:right="113"/>
        <w:jc w:val="left"/>
        <w:rPr>
          <w:rFonts w:ascii="Arial" w:hAnsi="Arial" w:cs="Arial"/>
          <w:b/>
          <w:sz w:val="22"/>
          <w:szCs w:val="22"/>
        </w:rPr>
      </w:pPr>
    </w:p>
    <w:p w:rsidR="002016E4" w:rsidRDefault="002016E4" w:rsidP="006A06AA">
      <w:pPr>
        <w:spacing w:line="240" w:lineRule="auto"/>
        <w:jc w:val="right"/>
        <w:rPr>
          <w:rFonts w:ascii="Arial" w:hAnsi="Arial" w:cs="Arial"/>
          <w:b/>
          <w:sz w:val="22"/>
          <w:szCs w:val="22"/>
        </w:rPr>
      </w:pPr>
    </w:p>
    <w:p w:rsidR="002016E4" w:rsidRDefault="002016E4" w:rsidP="006A06AA">
      <w:pPr>
        <w:spacing w:line="240" w:lineRule="auto"/>
        <w:jc w:val="right"/>
        <w:rPr>
          <w:rFonts w:ascii="Arial" w:hAnsi="Arial" w:cs="Arial"/>
          <w:b/>
          <w:sz w:val="22"/>
          <w:szCs w:val="22"/>
        </w:rPr>
      </w:pPr>
    </w:p>
    <w:p w:rsidR="002016E4" w:rsidRDefault="002016E4" w:rsidP="006A06AA">
      <w:pPr>
        <w:spacing w:line="240" w:lineRule="auto"/>
        <w:jc w:val="right"/>
        <w:rPr>
          <w:rFonts w:ascii="Arial" w:hAnsi="Arial" w:cs="Arial"/>
          <w:b/>
          <w:sz w:val="22"/>
          <w:szCs w:val="22"/>
        </w:rPr>
      </w:pPr>
    </w:p>
    <w:p w:rsidR="002016E4" w:rsidRDefault="002016E4" w:rsidP="006A06AA">
      <w:pPr>
        <w:spacing w:line="240" w:lineRule="auto"/>
        <w:jc w:val="right"/>
        <w:rPr>
          <w:rFonts w:ascii="Arial" w:hAnsi="Arial" w:cs="Arial"/>
          <w:b/>
          <w:sz w:val="22"/>
          <w:szCs w:val="22"/>
        </w:rPr>
      </w:pPr>
    </w:p>
    <w:p w:rsidR="002016E4" w:rsidRDefault="002016E4" w:rsidP="006A06AA">
      <w:pPr>
        <w:spacing w:line="240" w:lineRule="auto"/>
        <w:jc w:val="right"/>
        <w:rPr>
          <w:rFonts w:ascii="Arial" w:hAnsi="Arial" w:cs="Arial"/>
          <w:b/>
          <w:sz w:val="22"/>
          <w:szCs w:val="22"/>
        </w:rPr>
      </w:pPr>
    </w:p>
    <w:p w:rsidR="002016E4" w:rsidRDefault="002016E4" w:rsidP="006A06AA">
      <w:pPr>
        <w:spacing w:line="240" w:lineRule="auto"/>
        <w:jc w:val="right"/>
        <w:rPr>
          <w:rFonts w:ascii="Arial" w:hAnsi="Arial" w:cs="Arial"/>
          <w:b/>
          <w:sz w:val="22"/>
          <w:szCs w:val="22"/>
        </w:rPr>
      </w:pPr>
    </w:p>
    <w:p w:rsidR="002016E4" w:rsidRDefault="002016E4" w:rsidP="006A06AA">
      <w:pPr>
        <w:spacing w:line="240" w:lineRule="auto"/>
        <w:jc w:val="right"/>
        <w:rPr>
          <w:rFonts w:ascii="Arial" w:hAnsi="Arial" w:cs="Arial"/>
          <w:b/>
          <w:sz w:val="22"/>
          <w:szCs w:val="22"/>
        </w:rPr>
      </w:pPr>
    </w:p>
    <w:p w:rsidR="002016E4" w:rsidRDefault="002016E4" w:rsidP="00C31696">
      <w:pPr>
        <w:spacing w:line="24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6A06AA" w:rsidRPr="006A06AA" w:rsidRDefault="006A06AA" w:rsidP="006A06AA">
      <w:pPr>
        <w:spacing w:line="240" w:lineRule="auto"/>
        <w:jc w:val="right"/>
        <w:rPr>
          <w:rFonts w:ascii="Arial" w:hAnsi="Arial" w:cs="Arial"/>
          <w:b/>
          <w:sz w:val="22"/>
          <w:szCs w:val="22"/>
        </w:rPr>
      </w:pPr>
      <w:r w:rsidRPr="006A06AA">
        <w:rPr>
          <w:rFonts w:ascii="Arial" w:hAnsi="Arial" w:cs="Arial"/>
          <w:b/>
          <w:sz w:val="22"/>
          <w:szCs w:val="22"/>
        </w:rPr>
        <w:t xml:space="preserve">Załącznik do Uchwały </w:t>
      </w:r>
    </w:p>
    <w:p w:rsidR="006A06AA" w:rsidRPr="006A06AA" w:rsidRDefault="008E4078" w:rsidP="006A06AA">
      <w:pPr>
        <w:spacing w:line="24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Nr  XLVIII/1117/</w:t>
      </w:r>
      <w:r w:rsidR="006A06AA" w:rsidRPr="006A06AA">
        <w:rPr>
          <w:rFonts w:ascii="Arial" w:hAnsi="Arial" w:cs="Arial"/>
          <w:b/>
          <w:sz w:val="22"/>
          <w:szCs w:val="22"/>
        </w:rPr>
        <w:t>/2019</w:t>
      </w:r>
    </w:p>
    <w:p w:rsidR="006A06AA" w:rsidRPr="006A06AA" w:rsidRDefault="006A06AA" w:rsidP="006A06AA">
      <w:pPr>
        <w:spacing w:line="240" w:lineRule="auto"/>
        <w:jc w:val="right"/>
        <w:rPr>
          <w:rFonts w:ascii="Arial" w:hAnsi="Arial" w:cs="Arial"/>
          <w:b/>
          <w:sz w:val="22"/>
          <w:szCs w:val="22"/>
        </w:rPr>
      </w:pPr>
      <w:r w:rsidRPr="006A06AA">
        <w:rPr>
          <w:rFonts w:ascii="Arial" w:hAnsi="Arial" w:cs="Arial"/>
          <w:b/>
          <w:sz w:val="22"/>
          <w:szCs w:val="22"/>
        </w:rPr>
        <w:t>Zarządu Województwa Lubelskiego</w:t>
      </w:r>
    </w:p>
    <w:p w:rsidR="006A06AA" w:rsidRPr="006A06AA" w:rsidRDefault="008E4078" w:rsidP="008E4078">
      <w:pPr>
        <w:spacing w:line="240" w:lineRule="auto"/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z dnia  11 czerwca </w:t>
      </w:r>
      <w:r w:rsidR="006A06AA" w:rsidRPr="006A06AA">
        <w:rPr>
          <w:rFonts w:ascii="Arial" w:hAnsi="Arial" w:cs="Arial"/>
          <w:b/>
          <w:sz w:val="22"/>
          <w:szCs w:val="22"/>
        </w:rPr>
        <w:t xml:space="preserve">2019 r. </w:t>
      </w:r>
    </w:p>
    <w:p w:rsidR="006A06AA" w:rsidRPr="006A06AA" w:rsidRDefault="006A06AA" w:rsidP="006A06AA">
      <w:pPr>
        <w:spacing w:line="240" w:lineRule="auto"/>
        <w:rPr>
          <w:rFonts w:ascii="Arial" w:hAnsi="Arial" w:cs="Arial"/>
          <w:sz w:val="22"/>
          <w:szCs w:val="22"/>
        </w:rPr>
      </w:pPr>
    </w:p>
    <w:p w:rsidR="007A4FE4" w:rsidRPr="006A06AA" w:rsidRDefault="00237758" w:rsidP="006A06AA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Lista ofert przyjętych do dofinansowania</w:t>
      </w:r>
      <w:r w:rsidR="006A06AA" w:rsidRPr="006A06AA">
        <w:rPr>
          <w:rFonts w:ascii="Arial" w:hAnsi="Arial" w:cs="Arial"/>
          <w:b/>
          <w:sz w:val="22"/>
          <w:szCs w:val="22"/>
        </w:rPr>
        <w:t xml:space="preserve"> na zadania z zakresu profilaktyki </w:t>
      </w:r>
      <w:r w:rsidR="006A06AA" w:rsidRPr="006A06AA">
        <w:rPr>
          <w:rFonts w:ascii="Arial" w:hAnsi="Arial" w:cs="Arial"/>
          <w:b/>
          <w:sz w:val="22"/>
          <w:szCs w:val="22"/>
        </w:rPr>
        <w:br/>
        <w:t>i rozwiązywania problemów alkoholowych  w 2019 roku.</w:t>
      </w:r>
    </w:p>
    <w:p w:rsidR="007A4FE4" w:rsidRPr="006A06AA" w:rsidRDefault="007A4FE4" w:rsidP="005D5366">
      <w:pPr>
        <w:spacing w:line="240" w:lineRule="auto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</w:p>
    <w:tbl>
      <w:tblPr>
        <w:tblW w:w="9154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753"/>
        <w:gridCol w:w="2997"/>
        <w:gridCol w:w="1701"/>
        <w:gridCol w:w="1701"/>
        <w:gridCol w:w="1487"/>
      </w:tblGrid>
      <w:tr w:rsidR="00A63347" w:rsidRPr="006A06AA" w:rsidTr="006A06AA">
        <w:trPr>
          <w:trHeight w:val="42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47" w:rsidRPr="006A06AA" w:rsidRDefault="00A63347" w:rsidP="00590D4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347" w:rsidRPr="006A06AA" w:rsidRDefault="00A63347" w:rsidP="00590D4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Nr oferty 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347" w:rsidRPr="006A06AA" w:rsidRDefault="00A63347" w:rsidP="00590D4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Nazwa organizacji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347" w:rsidRPr="006A06AA" w:rsidRDefault="00A63347" w:rsidP="007135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Ocena merytoryczna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347" w:rsidRPr="006A06AA" w:rsidRDefault="00A63347" w:rsidP="007135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Kwota wnioskowana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347" w:rsidRPr="006A06AA" w:rsidRDefault="00A63347" w:rsidP="007135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Kwota przyznana</w:t>
            </w:r>
          </w:p>
        </w:tc>
      </w:tr>
      <w:tr w:rsidR="00A63347" w:rsidRPr="006A06AA" w:rsidTr="00A63347">
        <w:trPr>
          <w:trHeight w:val="336"/>
        </w:trPr>
        <w:tc>
          <w:tcPr>
            <w:tcW w:w="9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47" w:rsidRPr="006A06AA" w:rsidRDefault="00A63347" w:rsidP="00590D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06AA">
              <w:rPr>
                <w:rFonts w:ascii="Arial" w:hAnsi="Arial" w:cs="Arial"/>
                <w:b/>
                <w:sz w:val="22"/>
                <w:szCs w:val="22"/>
              </w:rPr>
              <w:t>Zadanie I. Profilaktyka i rozwiązywanie problemów alkoholowych</w:t>
            </w:r>
            <w:r w:rsidR="006B4224">
              <w:rPr>
                <w:rFonts w:ascii="Arial" w:hAnsi="Arial" w:cs="Arial"/>
                <w:b/>
                <w:sz w:val="22"/>
                <w:szCs w:val="22"/>
              </w:rPr>
              <w:t xml:space="preserve"> – 91 950,00 zł</w:t>
            </w:r>
          </w:p>
        </w:tc>
      </w:tr>
      <w:tr w:rsidR="00A63347" w:rsidRPr="006A06AA" w:rsidTr="00A63347">
        <w:trPr>
          <w:trHeight w:val="610"/>
        </w:trPr>
        <w:tc>
          <w:tcPr>
            <w:tcW w:w="9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47" w:rsidRPr="006A06AA" w:rsidRDefault="00A63347" w:rsidP="00590D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06AA">
              <w:rPr>
                <w:rFonts w:ascii="Arial" w:hAnsi="Arial" w:cs="Arial"/>
                <w:b/>
                <w:sz w:val="22"/>
                <w:szCs w:val="22"/>
              </w:rPr>
              <w:t>Podzadanie 1. Wspieranie programów profilaktyki uniwersalnej i/lub działań dotyczących promocji zdrowego stylu życia</w:t>
            </w:r>
          </w:p>
        </w:tc>
      </w:tr>
      <w:tr w:rsidR="00C96B84" w:rsidRPr="006A06AA" w:rsidTr="006A06AA">
        <w:trPr>
          <w:trHeight w:val="57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84" w:rsidRPr="006A06AA" w:rsidRDefault="0083662C" w:rsidP="00590D48">
            <w:pPr>
              <w:spacing w:before="120" w:after="12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</w:t>
            </w:r>
            <w:r w:rsidR="00C96B84" w:rsidRPr="006A0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84" w:rsidRPr="006A06AA" w:rsidRDefault="00D814F7" w:rsidP="00590D4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7" w:rsidRPr="006A06AA" w:rsidRDefault="00D814F7" w:rsidP="00283CC4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6AA">
              <w:rPr>
                <w:rFonts w:ascii="Arial" w:hAnsi="Arial" w:cs="Arial"/>
                <w:sz w:val="22"/>
                <w:szCs w:val="22"/>
              </w:rPr>
              <w:t>Stowarzyszenie Przyjaciół Dzieci „ZAREMBIACY”</w:t>
            </w:r>
          </w:p>
          <w:p w:rsidR="00D814F7" w:rsidRPr="006A06AA" w:rsidRDefault="00D814F7" w:rsidP="00283CC4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6AA">
              <w:rPr>
                <w:rFonts w:ascii="Arial" w:hAnsi="Arial" w:cs="Arial"/>
                <w:sz w:val="22"/>
                <w:szCs w:val="22"/>
              </w:rPr>
              <w:t>przy Domu Dziecka im. E. Szelburg – Zarembiny,</w:t>
            </w:r>
          </w:p>
          <w:p w:rsidR="00D814F7" w:rsidRPr="006A06AA" w:rsidRDefault="00D814F7" w:rsidP="00283CC4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6AA">
              <w:rPr>
                <w:rFonts w:ascii="Arial" w:hAnsi="Arial" w:cs="Arial"/>
                <w:sz w:val="22"/>
                <w:szCs w:val="22"/>
              </w:rPr>
              <w:t>ul. Leszczyńskiego 23,</w:t>
            </w:r>
          </w:p>
          <w:p w:rsidR="00C96B84" w:rsidRPr="006A06AA" w:rsidRDefault="00D814F7" w:rsidP="00283CC4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6AA">
              <w:rPr>
                <w:rFonts w:ascii="Arial" w:hAnsi="Arial" w:cs="Arial"/>
                <w:sz w:val="22"/>
                <w:szCs w:val="22"/>
              </w:rPr>
              <w:t>20-068 Lublin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B84" w:rsidRPr="006A06AA" w:rsidRDefault="00C96B84" w:rsidP="000906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6AA">
              <w:rPr>
                <w:rFonts w:ascii="Arial" w:hAnsi="Arial" w:cs="Arial"/>
                <w:sz w:val="22"/>
                <w:szCs w:val="22"/>
              </w:rPr>
              <w:t>Ocena pozytywna</w:t>
            </w:r>
          </w:p>
          <w:p w:rsidR="00C96B84" w:rsidRPr="006A06AA" w:rsidRDefault="00987495" w:rsidP="000906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6AA">
              <w:rPr>
                <w:rFonts w:ascii="Arial" w:hAnsi="Arial" w:cs="Arial"/>
                <w:sz w:val="22"/>
                <w:szCs w:val="22"/>
              </w:rPr>
              <w:t>25</w:t>
            </w:r>
            <w:r w:rsidR="00C96B84" w:rsidRPr="006A06AA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B84" w:rsidRPr="006A06AA" w:rsidRDefault="00987495" w:rsidP="000906E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6 000</w:t>
            </w:r>
            <w:r w:rsidR="00C96B84" w:rsidRPr="006A0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B84" w:rsidRPr="006A06AA" w:rsidRDefault="00987495" w:rsidP="000906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6AA">
              <w:rPr>
                <w:rFonts w:ascii="Arial" w:hAnsi="Arial" w:cs="Arial"/>
                <w:sz w:val="22"/>
                <w:szCs w:val="22"/>
              </w:rPr>
              <w:t>6 000</w:t>
            </w:r>
            <w:r w:rsidR="00565247" w:rsidRPr="006A06A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C96B84" w:rsidRPr="006A06AA" w:rsidTr="006A06AA">
        <w:trPr>
          <w:trHeight w:val="57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84" w:rsidRPr="006A06AA" w:rsidRDefault="0083662C" w:rsidP="00590D48">
            <w:pPr>
              <w:spacing w:before="120" w:after="12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2</w:t>
            </w:r>
            <w:r w:rsidR="00C96B84" w:rsidRPr="006A0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84" w:rsidRPr="006A06AA" w:rsidRDefault="00D814F7" w:rsidP="00590D4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F7" w:rsidRPr="006A06AA" w:rsidRDefault="005A67BF" w:rsidP="00283CC4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6AA">
              <w:rPr>
                <w:rFonts w:ascii="Arial" w:hAnsi="Arial" w:cs="Arial"/>
                <w:sz w:val="22"/>
                <w:szCs w:val="22"/>
              </w:rPr>
              <w:t>Fundacja AMIGO-POLSKA</w:t>
            </w:r>
          </w:p>
          <w:p w:rsidR="00D814F7" w:rsidRPr="006A06AA" w:rsidRDefault="00D814F7" w:rsidP="00283CC4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6AA">
              <w:rPr>
                <w:rFonts w:ascii="Arial" w:hAnsi="Arial" w:cs="Arial"/>
                <w:sz w:val="22"/>
                <w:szCs w:val="22"/>
              </w:rPr>
              <w:t>ul. Jaworowskiego 12,</w:t>
            </w:r>
          </w:p>
          <w:p w:rsidR="00C96B84" w:rsidRPr="006A06AA" w:rsidRDefault="00D814F7" w:rsidP="00283CC4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6AA">
              <w:rPr>
                <w:rFonts w:ascii="Arial" w:hAnsi="Arial" w:cs="Arial"/>
                <w:sz w:val="22"/>
                <w:szCs w:val="22"/>
              </w:rPr>
              <w:t>20-612 Lublin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B84" w:rsidRPr="006A06AA" w:rsidRDefault="00C96B84" w:rsidP="000906EA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6AA">
              <w:rPr>
                <w:rFonts w:ascii="Arial" w:hAnsi="Arial" w:cs="Arial"/>
                <w:sz w:val="22"/>
                <w:szCs w:val="22"/>
              </w:rPr>
              <w:t>Ocena pozytywna</w:t>
            </w:r>
          </w:p>
          <w:p w:rsidR="00C96B84" w:rsidRPr="006A06AA" w:rsidRDefault="00987495" w:rsidP="000906EA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6AA">
              <w:rPr>
                <w:rFonts w:ascii="Arial" w:hAnsi="Arial" w:cs="Arial"/>
                <w:sz w:val="22"/>
                <w:szCs w:val="22"/>
              </w:rPr>
              <w:t>25</w:t>
            </w:r>
            <w:r w:rsidR="00C96B84" w:rsidRPr="006A06AA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B84" w:rsidRPr="006A06AA" w:rsidRDefault="00987495" w:rsidP="000906E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8 500</w:t>
            </w:r>
            <w:r w:rsidR="00C96B84" w:rsidRPr="006A0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B84" w:rsidRPr="006A06AA" w:rsidRDefault="00987495" w:rsidP="000906EA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6AA">
              <w:rPr>
                <w:rFonts w:ascii="Arial" w:hAnsi="Arial" w:cs="Arial"/>
                <w:sz w:val="22"/>
                <w:szCs w:val="22"/>
              </w:rPr>
              <w:t>5 610</w:t>
            </w:r>
            <w:r w:rsidR="00565247" w:rsidRPr="006A06A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C96B84" w:rsidRPr="006A06AA" w:rsidTr="006A06AA">
        <w:trPr>
          <w:trHeight w:val="57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84" w:rsidRPr="006A06AA" w:rsidRDefault="0083662C" w:rsidP="00590D48">
            <w:pPr>
              <w:spacing w:before="120" w:after="12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3</w:t>
            </w:r>
            <w:r w:rsidR="00C96B84" w:rsidRPr="006A0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84" w:rsidRPr="006A06AA" w:rsidRDefault="00D814F7" w:rsidP="00590D4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20" w:rsidRDefault="00D814F7" w:rsidP="00283CC4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6AA">
              <w:rPr>
                <w:rFonts w:ascii="Arial" w:hAnsi="Arial" w:cs="Arial"/>
                <w:sz w:val="22"/>
                <w:szCs w:val="22"/>
              </w:rPr>
              <w:t>Instytut Akcji Katolickiej Archidiecezji Lubelskiej,</w:t>
            </w:r>
          </w:p>
          <w:p w:rsidR="00C96B84" w:rsidRPr="006A06AA" w:rsidRDefault="00D814F7" w:rsidP="00283CC4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6AA">
              <w:rPr>
                <w:rFonts w:ascii="Arial" w:hAnsi="Arial" w:cs="Arial"/>
                <w:sz w:val="22"/>
                <w:szCs w:val="22"/>
              </w:rPr>
              <w:t>ul. Droga Męczenników Majdanka 27,</w:t>
            </w:r>
            <w:r w:rsidR="00987495" w:rsidRPr="006A06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06AA">
              <w:rPr>
                <w:rFonts w:ascii="Arial" w:hAnsi="Arial" w:cs="Arial"/>
                <w:sz w:val="22"/>
                <w:szCs w:val="22"/>
              </w:rPr>
              <w:t>20-235 Lublin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B84" w:rsidRPr="006A06AA" w:rsidRDefault="00C96B84" w:rsidP="000906EA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6AA">
              <w:rPr>
                <w:rFonts w:ascii="Arial" w:hAnsi="Arial" w:cs="Arial"/>
                <w:sz w:val="22"/>
                <w:szCs w:val="22"/>
              </w:rPr>
              <w:t>Ocena pozytywna</w:t>
            </w:r>
          </w:p>
          <w:p w:rsidR="00C96B84" w:rsidRPr="006A06AA" w:rsidRDefault="00987495" w:rsidP="00A5701B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6AA">
              <w:rPr>
                <w:rFonts w:ascii="Arial" w:hAnsi="Arial" w:cs="Arial"/>
                <w:sz w:val="22"/>
                <w:szCs w:val="22"/>
              </w:rPr>
              <w:t>26</w:t>
            </w:r>
            <w:r w:rsidR="00C96B84" w:rsidRPr="006A06AA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B84" w:rsidRPr="006A06AA" w:rsidRDefault="00987495" w:rsidP="000906E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33 300</w:t>
            </w:r>
            <w:r w:rsidR="00C96B84" w:rsidRPr="006A0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B84" w:rsidRPr="006A06AA" w:rsidRDefault="00987495" w:rsidP="000906EA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6AA">
              <w:rPr>
                <w:rFonts w:ascii="Arial" w:hAnsi="Arial" w:cs="Arial"/>
                <w:sz w:val="22"/>
                <w:szCs w:val="22"/>
              </w:rPr>
              <w:t>33 300</w:t>
            </w:r>
            <w:r w:rsidR="00565247" w:rsidRPr="006A06A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C96B84" w:rsidRPr="006A06AA" w:rsidTr="006A06AA">
        <w:trPr>
          <w:trHeight w:val="57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84" w:rsidRPr="006A06AA" w:rsidRDefault="0083662C" w:rsidP="00590D48">
            <w:pPr>
              <w:spacing w:before="120" w:after="12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4</w:t>
            </w:r>
            <w:r w:rsidR="00C96B84" w:rsidRPr="006A0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84" w:rsidRPr="006A06AA" w:rsidRDefault="00D814F7" w:rsidP="00590D4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F7" w:rsidRPr="006A06AA" w:rsidRDefault="00D814F7" w:rsidP="00283CC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Stowarzyszenie RYSA,</w:t>
            </w:r>
          </w:p>
          <w:p w:rsidR="005A67BF" w:rsidRPr="006A06AA" w:rsidRDefault="00987495" w:rsidP="00283CC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ul. </w:t>
            </w:r>
            <w:r w:rsidR="00D814F7" w:rsidRPr="006A0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Leszczyńskiego 23,</w:t>
            </w:r>
          </w:p>
          <w:p w:rsidR="00C96B84" w:rsidRPr="006A06AA" w:rsidRDefault="00D814F7" w:rsidP="00283CC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20-068 Lublin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B84" w:rsidRPr="006A06AA" w:rsidRDefault="00C96B84" w:rsidP="00262D42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6AA">
              <w:rPr>
                <w:rFonts w:ascii="Arial" w:hAnsi="Arial" w:cs="Arial"/>
                <w:sz w:val="22"/>
                <w:szCs w:val="22"/>
              </w:rPr>
              <w:t>Ocena pozytywna</w:t>
            </w:r>
          </w:p>
          <w:p w:rsidR="00C96B84" w:rsidRPr="006A06AA" w:rsidRDefault="00242404" w:rsidP="00262D42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A06AA">
              <w:rPr>
                <w:rFonts w:ascii="Arial" w:hAnsi="Arial" w:cs="Arial"/>
                <w:sz w:val="22"/>
                <w:szCs w:val="22"/>
              </w:rPr>
              <w:t>29</w:t>
            </w:r>
            <w:r w:rsidR="00C96B84" w:rsidRPr="006A06AA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B84" w:rsidRPr="006A06AA" w:rsidRDefault="00242404" w:rsidP="000906E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16 000</w:t>
            </w:r>
            <w:r w:rsidR="008F367A" w:rsidRPr="006A0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B84" w:rsidRPr="006A06AA" w:rsidRDefault="00242404" w:rsidP="00262D42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6AA">
              <w:rPr>
                <w:rFonts w:ascii="Arial" w:hAnsi="Arial" w:cs="Arial"/>
                <w:sz w:val="22"/>
                <w:szCs w:val="22"/>
              </w:rPr>
              <w:t>16 000</w:t>
            </w:r>
            <w:r w:rsidR="008F367A" w:rsidRPr="006A06A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C65752" w:rsidRPr="006A06AA" w:rsidTr="006A06AA">
        <w:trPr>
          <w:trHeight w:val="576"/>
        </w:trPr>
        <w:tc>
          <w:tcPr>
            <w:tcW w:w="5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52" w:rsidRPr="006A06AA" w:rsidRDefault="00C65752" w:rsidP="00DD3F73">
            <w:pPr>
              <w:tabs>
                <w:tab w:val="left" w:pos="0"/>
                <w:tab w:val="left" w:pos="284"/>
                <w:tab w:val="center" w:pos="2984"/>
                <w:tab w:val="left" w:pos="4065"/>
              </w:tabs>
              <w:spacing w:before="120" w:after="120" w:line="24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A06AA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6A06AA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              Łącznie</w:t>
            </w:r>
            <w:r w:rsidRPr="006A06AA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752" w:rsidRPr="006A06AA" w:rsidRDefault="00987495" w:rsidP="00DD3F7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63 800</w:t>
            </w:r>
            <w:r w:rsidR="00C65752" w:rsidRPr="006A0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752" w:rsidRPr="006A06AA" w:rsidRDefault="00987495" w:rsidP="00DD3F73">
            <w:pPr>
              <w:tabs>
                <w:tab w:val="left" w:pos="0"/>
                <w:tab w:val="left" w:pos="284"/>
              </w:tabs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6AA">
              <w:rPr>
                <w:rFonts w:ascii="Arial" w:hAnsi="Arial" w:cs="Arial"/>
                <w:sz w:val="22"/>
                <w:szCs w:val="22"/>
              </w:rPr>
              <w:t>60 910</w:t>
            </w:r>
            <w:r w:rsidR="00C65752" w:rsidRPr="006A06A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8B7C3E" w:rsidRPr="006A06AA" w:rsidTr="000906EA">
        <w:trPr>
          <w:trHeight w:val="576"/>
        </w:trPr>
        <w:tc>
          <w:tcPr>
            <w:tcW w:w="91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3E" w:rsidRPr="006A06AA" w:rsidRDefault="00242404" w:rsidP="007A4FE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  <w:t>Podzadanie 2</w:t>
            </w:r>
            <w:r w:rsidR="008B7C3E" w:rsidRPr="006A06A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  <w:t>.  Wspieranie programów pomocy psychologicznej i/lub terapeutycznej i/lub rehabilitacyjnej i/lub readaptacyjnej (prowadzonej w warunkach wolnościowych i/lub penitencjarnych, w tym prowadzonej przez organizacje abstynenckie) dla osób uzależnionych od alkoholu i/lub współuzależnionych i/lub pijących szkodliwie i/lub członków ich rodzin</w:t>
            </w:r>
          </w:p>
        </w:tc>
      </w:tr>
      <w:tr w:rsidR="003577B6" w:rsidRPr="006A06AA" w:rsidTr="006A06AA">
        <w:trPr>
          <w:trHeight w:val="27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6" w:rsidRPr="006A06AA" w:rsidRDefault="00242404" w:rsidP="00530499">
            <w:pPr>
              <w:spacing w:before="120" w:after="12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5</w:t>
            </w:r>
            <w:r w:rsidR="007A4FE4" w:rsidRPr="006A0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B6" w:rsidRPr="006A06AA" w:rsidRDefault="00242404" w:rsidP="003577B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04" w:rsidRPr="006A06AA" w:rsidRDefault="00242404" w:rsidP="00283CC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Stowarzyszenie Ośrodek Wspierania Rodziny,</w:t>
            </w:r>
          </w:p>
          <w:p w:rsidR="005A67BF" w:rsidRPr="006A06AA" w:rsidRDefault="00987495" w:rsidP="00283CC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ul. </w:t>
            </w:r>
            <w:proofErr w:type="spellStart"/>
            <w:r w:rsidRPr="006A06A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Obłońska</w:t>
            </w:r>
            <w:proofErr w:type="spellEnd"/>
            <w:r w:rsidRPr="006A06A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242404" w:rsidRPr="006A06A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20,</w:t>
            </w:r>
          </w:p>
          <w:p w:rsidR="003577B6" w:rsidRPr="006A06AA" w:rsidRDefault="00242404" w:rsidP="00283CC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22-100 Chełm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7B6" w:rsidRPr="006A06AA" w:rsidRDefault="003577B6" w:rsidP="00283CC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Ocena</w:t>
            </w:r>
          </w:p>
          <w:p w:rsidR="00CC6E95" w:rsidRPr="006A06AA" w:rsidRDefault="00CC6E95" w:rsidP="00283CC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pozytywna</w:t>
            </w:r>
          </w:p>
          <w:p w:rsidR="003577B6" w:rsidRPr="006A06AA" w:rsidRDefault="00987495" w:rsidP="00283CC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27</w:t>
            </w:r>
            <w:r w:rsidR="003577B6" w:rsidRPr="006A06A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pkt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7B6" w:rsidRPr="006A06AA" w:rsidRDefault="00987495" w:rsidP="007A4F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6A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3</w:t>
            </w:r>
            <w:r w:rsidR="0089243B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6A06A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930</w:t>
            </w:r>
            <w:r w:rsidR="003577B6" w:rsidRPr="006A06A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7B6" w:rsidRPr="006A06AA" w:rsidRDefault="00987495" w:rsidP="007A4F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6A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3 930</w:t>
            </w:r>
            <w:r w:rsidR="003577B6" w:rsidRPr="006A06A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,00</w:t>
            </w:r>
          </w:p>
        </w:tc>
      </w:tr>
      <w:tr w:rsidR="003577B6" w:rsidRPr="006A06AA" w:rsidTr="006A06AA">
        <w:trPr>
          <w:trHeight w:val="57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6" w:rsidRPr="006A06AA" w:rsidRDefault="00242404" w:rsidP="0083662C">
            <w:pPr>
              <w:spacing w:before="120" w:after="12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6</w:t>
            </w:r>
            <w:r w:rsidR="007A4FE4" w:rsidRPr="006A0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B6" w:rsidRPr="006A06AA" w:rsidRDefault="00242404" w:rsidP="003577B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04" w:rsidRPr="006A06AA" w:rsidRDefault="00242404" w:rsidP="00283C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6AA">
              <w:rPr>
                <w:rFonts w:ascii="Arial" w:hAnsi="Arial" w:cs="Arial"/>
                <w:sz w:val="22"/>
                <w:szCs w:val="22"/>
              </w:rPr>
              <w:t>Stowarzyszenie MONAR Zarząd Główny,</w:t>
            </w:r>
          </w:p>
          <w:p w:rsidR="00242404" w:rsidRPr="006A06AA" w:rsidRDefault="00242404" w:rsidP="00283C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6AA">
              <w:rPr>
                <w:rFonts w:ascii="Arial" w:hAnsi="Arial" w:cs="Arial"/>
                <w:sz w:val="22"/>
                <w:szCs w:val="22"/>
              </w:rPr>
              <w:t>ul. Nowolipki 9B,</w:t>
            </w:r>
          </w:p>
          <w:p w:rsidR="003577B6" w:rsidRPr="006A06AA" w:rsidRDefault="00242404" w:rsidP="00283C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6AA">
              <w:rPr>
                <w:rFonts w:ascii="Arial" w:hAnsi="Arial" w:cs="Arial"/>
                <w:sz w:val="22"/>
                <w:szCs w:val="22"/>
              </w:rPr>
              <w:t>00-151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7B6" w:rsidRPr="006A06AA" w:rsidRDefault="003577B6" w:rsidP="00283CC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Ocena pozytywna</w:t>
            </w:r>
          </w:p>
          <w:p w:rsidR="003577B6" w:rsidRPr="006A06AA" w:rsidRDefault="00242404" w:rsidP="00283CC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24</w:t>
            </w:r>
            <w:r w:rsidR="003577B6" w:rsidRPr="006A06A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pkt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7B6" w:rsidRPr="006A06AA" w:rsidRDefault="00242404" w:rsidP="003577B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41 950</w:t>
            </w:r>
            <w:r w:rsidR="003577B6" w:rsidRPr="006A06A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,00</w:t>
            </w:r>
          </w:p>
          <w:p w:rsidR="003577B6" w:rsidRPr="006A06AA" w:rsidRDefault="003577B6" w:rsidP="003577B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7B6" w:rsidRPr="006A06AA" w:rsidRDefault="00242404" w:rsidP="003577B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27 110</w:t>
            </w:r>
            <w:r w:rsidR="003577B6" w:rsidRPr="006A06A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,00</w:t>
            </w:r>
          </w:p>
          <w:p w:rsidR="003577B6" w:rsidRPr="006A06AA" w:rsidRDefault="003577B6" w:rsidP="003577B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C65752" w:rsidRPr="006A06AA" w:rsidTr="006A06AA">
        <w:trPr>
          <w:trHeight w:val="576"/>
        </w:trPr>
        <w:tc>
          <w:tcPr>
            <w:tcW w:w="5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52" w:rsidRPr="006A06AA" w:rsidRDefault="00C65752" w:rsidP="00DD3F73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Łącznie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752" w:rsidRPr="006A06AA" w:rsidRDefault="00987495" w:rsidP="00DD3F73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45 880</w:t>
            </w:r>
            <w:r w:rsidR="00DD3F73" w:rsidRPr="006A06A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752" w:rsidRPr="006A06AA" w:rsidRDefault="00987495" w:rsidP="00DD3F73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31 040</w:t>
            </w:r>
            <w:r w:rsidR="00DD3F73" w:rsidRPr="006A06A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,00</w:t>
            </w:r>
          </w:p>
        </w:tc>
      </w:tr>
    </w:tbl>
    <w:p w:rsidR="00D174A8" w:rsidRPr="006A06AA" w:rsidRDefault="00D174A8">
      <w:pPr>
        <w:rPr>
          <w:rFonts w:ascii="Arial" w:hAnsi="Arial" w:cs="Arial"/>
          <w:sz w:val="22"/>
          <w:szCs w:val="22"/>
        </w:rPr>
      </w:pPr>
    </w:p>
    <w:p w:rsidR="00334120" w:rsidRPr="006A06AA" w:rsidRDefault="00334120">
      <w:pPr>
        <w:rPr>
          <w:rFonts w:ascii="Arial" w:hAnsi="Arial" w:cs="Arial"/>
          <w:sz w:val="22"/>
          <w:szCs w:val="22"/>
        </w:rPr>
      </w:pPr>
    </w:p>
    <w:sectPr w:rsidR="00334120" w:rsidRPr="006A06AA" w:rsidSect="0083662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48"/>
    <w:rsid w:val="000273C9"/>
    <w:rsid w:val="000738AB"/>
    <w:rsid w:val="000906EA"/>
    <w:rsid w:val="0009544D"/>
    <w:rsid w:val="000B4A54"/>
    <w:rsid w:val="000D6D39"/>
    <w:rsid w:val="001234F2"/>
    <w:rsid w:val="001517AE"/>
    <w:rsid w:val="001A5C6C"/>
    <w:rsid w:val="001D2957"/>
    <w:rsid w:val="001D7319"/>
    <w:rsid w:val="002016E4"/>
    <w:rsid w:val="00237758"/>
    <w:rsid w:val="00242404"/>
    <w:rsid w:val="00253993"/>
    <w:rsid w:val="00262D42"/>
    <w:rsid w:val="002639A7"/>
    <w:rsid w:val="00263E73"/>
    <w:rsid w:val="00283CC4"/>
    <w:rsid w:val="002847E8"/>
    <w:rsid w:val="00293B37"/>
    <w:rsid w:val="00297001"/>
    <w:rsid w:val="00334120"/>
    <w:rsid w:val="003369C7"/>
    <w:rsid w:val="003577B6"/>
    <w:rsid w:val="003657E3"/>
    <w:rsid w:val="00367C72"/>
    <w:rsid w:val="003910B1"/>
    <w:rsid w:val="003943FF"/>
    <w:rsid w:val="003A1FD9"/>
    <w:rsid w:val="00450329"/>
    <w:rsid w:val="004B077E"/>
    <w:rsid w:val="0052354E"/>
    <w:rsid w:val="005302CC"/>
    <w:rsid w:val="00530499"/>
    <w:rsid w:val="00565247"/>
    <w:rsid w:val="00582BC6"/>
    <w:rsid w:val="00590D48"/>
    <w:rsid w:val="00592F9F"/>
    <w:rsid w:val="005A67BF"/>
    <w:rsid w:val="005B4212"/>
    <w:rsid w:val="005D5366"/>
    <w:rsid w:val="005E3071"/>
    <w:rsid w:val="005F3F98"/>
    <w:rsid w:val="006A06AA"/>
    <w:rsid w:val="006B4224"/>
    <w:rsid w:val="006C51AD"/>
    <w:rsid w:val="006C78C1"/>
    <w:rsid w:val="00713532"/>
    <w:rsid w:val="00780C61"/>
    <w:rsid w:val="007A4FE4"/>
    <w:rsid w:val="007C1E53"/>
    <w:rsid w:val="007C7B22"/>
    <w:rsid w:val="00821163"/>
    <w:rsid w:val="0083662C"/>
    <w:rsid w:val="0088057A"/>
    <w:rsid w:val="008866F2"/>
    <w:rsid w:val="0089243B"/>
    <w:rsid w:val="008B7C3E"/>
    <w:rsid w:val="008E0C9E"/>
    <w:rsid w:val="008E4078"/>
    <w:rsid w:val="008F367A"/>
    <w:rsid w:val="00922258"/>
    <w:rsid w:val="009400EB"/>
    <w:rsid w:val="00987495"/>
    <w:rsid w:val="00A5701B"/>
    <w:rsid w:val="00A63347"/>
    <w:rsid w:val="00AB0437"/>
    <w:rsid w:val="00AB0B88"/>
    <w:rsid w:val="00B450AE"/>
    <w:rsid w:val="00B54460"/>
    <w:rsid w:val="00C31696"/>
    <w:rsid w:val="00C34500"/>
    <w:rsid w:val="00C63411"/>
    <w:rsid w:val="00C65752"/>
    <w:rsid w:val="00C71995"/>
    <w:rsid w:val="00C72FA8"/>
    <w:rsid w:val="00C96B84"/>
    <w:rsid w:val="00CC6E95"/>
    <w:rsid w:val="00D07606"/>
    <w:rsid w:val="00D174A8"/>
    <w:rsid w:val="00D335B7"/>
    <w:rsid w:val="00D814F7"/>
    <w:rsid w:val="00D820F3"/>
    <w:rsid w:val="00D848A8"/>
    <w:rsid w:val="00DD3F73"/>
    <w:rsid w:val="00E06DD7"/>
    <w:rsid w:val="00E22E26"/>
    <w:rsid w:val="00E57E9B"/>
    <w:rsid w:val="00EB5409"/>
    <w:rsid w:val="00EF0809"/>
    <w:rsid w:val="00EF310E"/>
    <w:rsid w:val="00F00521"/>
    <w:rsid w:val="00F16E5E"/>
    <w:rsid w:val="00FC5426"/>
    <w:rsid w:val="00FE211D"/>
    <w:rsid w:val="00FF0020"/>
    <w:rsid w:val="00FF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D48"/>
    <w:pPr>
      <w:spacing w:line="276" w:lineRule="auto"/>
      <w:ind w:left="0" w:right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0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D48"/>
    <w:pPr>
      <w:spacing w:line="276" w:lineRule="auto"/>
      <w:ind w:left="0" w:right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0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syrokaj</dc:creator>
  <cp:lastModifiedBy>Ewa Farjan - Wróblewska</cp:lastModifiedBy>
  <cp:revision>4</cp:revision>
  <cp:lastPrinted>2019-05-31T08:11:00Z</cp:lastPrinted>
  <dcterms:created xsi:type="dcterms:W3CDTF">2019-06-18T09:13:00Z</dcterms:created>
  <dcterms:modified xsi:type="dcterms:W3CDTF">2019-06-18T10:42:00Z</dcterms:modified>
</cp:coreProperties>
</file>