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9EE3" w14:textId="496377B0" w:rsidR="00BA2645" w:rsidRPr="0033391F" w:rsidRDefault="00BA2645" w:rsidP="00FA6690">
      <w:pPr>
        <w:tabs>
          <w:tab w:val="left" w:pos="3969"/>
          <w:tab w:val="left" w:pos="7797"/>
        </w:tabs>
        <w:spacing w:before="3000" w:after="240"/>
        <w:jc w:val="center"/>
        <w:rPr>
          <w:rFonts w:cs="Times New Roman"/>
          <w:b/>
          <w:bCs/>
          <w:kern w:val="32"/>
          <w:sz w:val="40"/>
          <w:szCs w:val="40"/>
          <w:lang w:val="x-none" w:eastAsia="x-none"/>
        </w:rPr>
      </w:pPr>
      <w:r w:rsidRPr="00E914E4">
        <w:rPr>
          <w:rFonts w:ascii="Times New Roman" w:hAnsi="Times New Roman" w:cs="Times New Roman"/>
          <w:szCs w:val="22"/>
        </w:rPr>
        <w:object w:dxaOrig="10696" w:dyaOrig="12422" w14:anchorId="745DE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razek prezentuje herb Województwa Lubelskiego" style="width:1in;height:86.25pt" o:ole="">
            <v:imagedata r:id="rId8" o:title=""/>
          </v:shape>
          <o:OLEObject Type="Embed" ProgID="MSPhotoEd.3" ShapeID="_x0000_i1025" DrawAspect="Content" ObjectID="_1716638452" r:id="rId9"/>
        </w:object>
      </w:r>
      <w:r w:rsidR="00D951C9">
        <w:rPr>
          <w:rFonts w:ascii="Times New Roman" w:hAnsi="Times New Roman" w:cs="Times New Roman"/>
          <w:szCs w:val="22"/>
        </w:rPr>
        <w:br/>
      </w:r>
      <w:r w:rsidRPr="00F548EB">
        <w:rPr>
          <w:rStyle w:val="Nagwek1Znak"/>
        </w:rPr>
        <w:t xml:space="preserve">Wojewódzki Program </w:t>
      </w:r>
      <w:r w:rsidR="002970F3" w:rsidRPr="00F548EB">
        <w:rPr>
          <w:rStyle w:val="Nagwek1Znak"/>
        </w:rPr>
        <w:br/>
      </w:r>
      <w:r w:rsidRPr="00F548EB">
        <w:rPr>
          <w:rStyle w:val="Nagwek1Znak"/>
        </w:rPr>
        <w:t>Przeciwdziałania Przemocy w Rodzinie</w:t>
      </w:r>
      <w:r w:rsidR="00FC62AD" w:rsidRPr="00F548EB">
        <w:rPr>
          <w:rStyle w:val="Nagwek1Znak"/>
        </w:rPr>
        <w:br/>
      </w:r>
      <w:r w:rsidRPr="00F548EB">
        <w:rPr>
          <w:rStyle w:val="Nagwek1Znak"/>
        </w:rPr>
        <w:t>na lata 2022-2025</w:t>
      </w:r>
      <w:r w:rsidR="00CC159E">
        <w:rPr>
          <w:rStyle w:val="Nagwek1Znak"/>
        </w:rPr>
        <w:br/>
      </w:r>
      <w:r w:rsidR="0033391F">
        <w:rPr>
          <w:rStyle w:val="Nagwek1Znak"/>
        </w:rPr>
        <w:br w:type="page"/>
      </w:r>
    </w:p>
    <w:sdt>
      <w:sdtPr>
        <w:rPr>
          <w:rFonts w:cs="Calibri"/>
          <w:b w:val="0"/>
          <w:bCs w:val="0"/>
          <w:color w:val="auto"/>
          <w:sz w:val="22"/>
          <w:szCs w:val="20"/>
          <w:lang w:val="pl-PL" w:eastAsia="pl-PL"/>
        </w:rPr>
        <w:id w:val="614792079"/>
        <w:docPartObj>
          <w:docPartGallery w:val="Table of Contents"/>
          <w:docPartUnique/>
        </w:docPartObj>
      </w:sdtPr>
      <w:sdtEndPr/>
      <w:sdtContent>
        <w:p w14:paraId="18F48DA5" w14:textId="77777777" w:rsidR="00BA2645" w:rsidRPr="0010304D" w:rsidRDefault="00BA2645" w:rsidP="00532DCD">
          <w:pPr>
            <w:pStyle w:val="Nagwekspisutreci"/>
            <w:jc w:val="left"/>
            <w:rPr>
              <w:color w:val="auto"/>
            </w:rPr>
          </w:pPr>
          <w:r w:rsidRPr="0010304D">
            <w:rPr>
              <w:color w:val="auto"/>
            </w:rPr>
            <w:t>SPIS TREŚCI</w:t>
          </w:r>
        </w:p>
        <w:p w14:paraId="1173E680" w14:textId="234BEFE4" w:rsidR="00E71921" w:rsidRDefault="00E71921">
          <w:pPr>
            <w:pStyle w:val="Spistreci2"/>
            <w:rPr>
              <w:rFonts w:asciiTheme="minorHAnsi" w:eastAsiaTheme="minorEastAsia" w:hAnsiTheme="minorHAnsi" w:cstheme="minorBidi"/>
              <w:smallCaps w:val="0"/>
              <w:szCs w:val="22"/>
            </w:rPr>
          </w:pPr>
          <w:r>
            <w:rPr>
              <w:rFonts w:asciiTheme="minorHAnsi" w:hAnsiTheme="minorHAnsi"/>
              <w:caps/>
              <w:smallCaps w:val="0"/>
            </w:rPr>
            <w:fldChar w:fldCharType="begin"/>
          </w:r>
          <w:r>
            <w:rPr>
              <w:rFonts w:asciiTheme="minorHAnsi" w:hAnsiTheme="minorHAnsi"/>
              <w:caps/>
              <w:smallCaps w:val="0"/>
            </w:rPr>
            <w:instrText xml:space="preserve"> TOC \o "1-4" \h \z \u </w:instrText>
          </w:r>
          <w:r>
            <w:rPr>
              <w:rFonts w:asciiTheme="minorHAnsi" w:hAnsiTheme="minorHAnsi"/>
              <w:caps/>
              <w:smallCaps w:val="0"/>
            </w:rPr>
            <w:fldChar w:fldCharType="separate"/>
          </w:r>
          <w:hyperlink w:anchor="_Toc104377715" w:history="1">
            <w:r w:rsidRPr="005321A3">
              <w:rPr>
                <w:rStyle w:val="Hipercze"/>
                <w:rFonts w:eastAsiaTheme="minorHAnsi"/>
              </w:rPr>
              <w:t>1.</w:t>
            </w:r>
            <w:r>
              <w:rPr>
                <w:rFonts w:asciiTheme="minorHAnsi" w:eastAsiaTheme="minorEastAsia" w:hAnsiTheme="minorHAnsi" w:cstheme="minorBidi"/>
                <w:smallCaps w:val="0"/>
                <w:szCs w:val="22"/>
              </w:rPr>
              <w:tab/>
            </w:r>
            <w:r w:rsidRPr="005321A3">
              <w:rPr>
                <w:rStyle w:val="Hipercze"/>
                <w:rFonts w:eastAsiaTheme="minorHAnsi"/>
              </w:rPr>
              <w:t>Wprowadzenie</w:t>
            </w:r>
            <w:r>
              <w:rPr>
                <w:webHidden/>
              </w:rPr>
              <w:tab/>
            </w:r>
            <w:r>
              <w:rPr>
                <w:webHidden/>
              </w:rPr>
              <w:fldChar w:fldCharType="begin"/>
            </w:r>
            <w:r>
              <w:rPr>
                <w:webHidden/>
              </w:rPr>
              <w:instrText xml:space="preserve"> PAGEREF _Toc104377715 \h </w:instrText>
            </w:r>
            <w:r>
              <w:rPr>
                <w:webHidden/>
              </w:rPr>
            </w:r>
            <w:r>
              <w:rPr>
                <w:webHidden/>
              </w:rPr>
              <w:fldChar w:fldCharType="separate"/>
            </w:r>
            <w:r>
              <w:rPr>
                <w:webHidden/>
              </w:rPr>
              <w:t>4</w:t>
            </w:r>
            <w:r>
              <w:rPr>
                <w:webHidden/>
              </w:rPr>
              <w:fldChar w:fldCharType="end"/>
            </w:r>
          </w:hyperlink>
        </w:p>
        <w:p w14:paraId="265E7479" w14:textId="28878EC8" w:rsidR="00E71921" w:rsidRDefault="00164E5A">
          <w:pPr>
            <w:pStyle w:val="Spistreci2"/>
            <w:rPr>
              <w:rFonts w:asciiTheme="minorHAnsi" w:eastAsiaTheme="minorEastAsia" w:hAnsiTheme="minorHAnsi" w:cstheme="minorBidi"/>
              <w:smallCaps w:val="0"/>
              <w:szCs w:val="22"/>
            </w:rPr>
          </w:pPr>
          <w:hyperlink w:anchor="_Toc104377716" w:history="1">
            <w:r w:rsidR="00E71921" w:rsidRPr="005321A3">
              <w:rPr>
                <w:rStyle w:val="Hipercze"/>
              </w:rPr>
              <w:t>2.</w:t>
            </w:r>
            <w:r w:rsidR="00E71921">
              <w:rPr>
                <w:rFonts w:asciiTheme="minorHAnsi" w:eastAsiaTheme="minorEastAsia" w:hAnsiTheme="minorHAnsi" w:cstheme="minorBidi"/>
                <w:smallCaps w:val="0"/>
                <w:szCs w:val="22"/>
              </w:rPr>
              <w:tab/>
            </w:r>
            <w:r w:rsidR="00E71921" w:rsidRPr="005321A3">
              <w:rPr>
                <w:rStyle w:val="Hipercze"/>
              </w:rPr>
              <w:t>Przemoc w rodzinie. Prawne aspekty problemu</w:t>
            </w:r>
            <w:r w:rsidR="00E71921">
              <w:rPr>
                <w:webHidden/>
              </w:rPr>
              <w:tab/>
            </w:r>
            <w:r w:rsidR="00E71921">
              <w:rPr>
                <w:webHidden/>
              </w:rPr>
              <w:fldChar w:fldCharType="begin"/>
            </w:r>
            <w:r w:rsidR="00E71921">
              <w:rPr>
                <w:webHidden/>
              </w:rPr>
              <w:instrText xml:space="preserve"> PAGEREF _Toc104377716 \h </w:instrText>
            </w:r>
            <w:r w:rsidR="00E71921">
              <w:rPr>
                <w:webHidden/>
              </w:rPr>
            </w:r>
            <w:r w:rsidR="00E71921">
              <w:rPr>
                <w:webHidden/>
              </w:rPr>
              <w:fldChar w:fldCharType="separate"/>
            </w:r>
            <w:r w:rsidR="00E71921">
              <w:rPr>
                <w:webHidden/>
              </w:rPr>
              <w:t>6</w:t>
            </w:r>
            <w:r w:rsidR="00E71921">
              <w:rPr>
                <w:webHidden/>
              </w:rPr>
              <w:fldChar w:fldCharType="end"/>
            </w:r>
          </w:hyperlink>
        </w:p>
        <w:p w14:paraId="10A713BC" w14:textId="11C2BC06" w:rsidR="00E71921" w:rsidRDefault="00164E5A">
          <w:pPr>
            <w:pStyle w:val="Spistreci2"/>
            <w:rPr>
              <w:rFonts w:asciiTheme="minorHAnsi" w:eastAsiaTheme="minorEastAsia" w:hAnsiTheme="minorHAnsi" w:cstheme="minorBidi"/>
              <w:smallCaps w:val="0"/>
              <w:szCs w:val="22"/>
            </w:rPr>
          </w:pPr>
          <w:hyperlink w:anchor="_Toc104377717" w:history="1">
            <w:r w:rsidR="00E71921" w:rsidRPr="005321A3">
              <w:rPr>
                <w:rStyle w:val="Hipercze"/>
              </w:rPr>
              <w:t>3.</w:t>
            </w:r>
            <w:r w:rsidR="00E71921">
              <w:rPr>
                <w:rFonts w:asciiTheme="minorHAnsi" w:eastAsiaTheme="minorEastAsia" w:hAnsiTheme="minorHAnsi" w:cstheme="minorBidi"/>
                <w:smallCaps w:val="0"/>
                <w:szCs w:val="22"/>
              </w:rPr>
              <w:tab/>
            </w:r>
            <w:r w:rsidR="00E71921" w:rsidRPr="005321A3">
              <w:rPr>
                <w:rStyle w:val="Hipercze"/>
              </w:rPr>
              <w:t>Przemoc w rodzinie. Zarys teoretyczny</w:t>
            </w:r>
            <w:r w:rsidR="00E71921">
              <w:rPr>
                <w:webHidden/>
              </w:rPr>
              <w:tab/>
            </w:r>
            <w:r w:rsidR="00E71921">
              <w:rPr>
                <w:webHidden/>
              </w:rPr>
              <w:fldChar w:fldCharType="begin"/>
            </w:r>
            <w:r w:rsidR="00E71921">
              <w:rPr>
                <w:webHidden/>
              </w:rPr>
              <w:instrText xml:space="preserve"> PAGEREF _Toc104377717 \h </w:instrText>
            </w:r>
            <w:r w:rsidR="00E71921">
              <w:rPr>
                <w:webHidden/>
              </w:rPr>
            </w:r>
            <w:r w:rsidR="00E71921">
              <w:rPr>
                <w:webHidden/>
              </w:rPr>
              <w:fldChar w:fldCharType="separate"/>
            </w:r>
            <w:r w:rsidR="00E71921">
              <w:rPr>
                <w:webHidden/>
              </w:rPr>
              <w:t>8</w:t>
            </w:r>
            <w:r w:rsidR="00E71921">
              <w:rPr>
                <w:webHidden/>
              </w:rPr>
              <w:fldChar w:fldCharType="end"/>
            </w:r>
          </w:hyperlink>
        </w:p>
        <w:p w14:paraId="74ACDB9A" w14:textId="2578FF2F" w:rsidR="00E71921" w:rsidRDefault="00164E5A">
          <w:pPr>
            <w:pStyle w:val="Spistreci2"/>
            <w:rPr>
              <w:rFonts w:asciiTheme="minorHAnsi" w:eastAsiaTheme="minorEastAsia" w:hAnsiTheme="minorHAnsi" w:cstheme="minorBidi"/>
              <w:smallCaps w:val="0"/>
              <w:szCs w:val="22"/>
            </w:rPr>
          </w:pPr>
          <w:hyperlink w:anchor="_Toc104377718" w:history="1">
            <w:r w:rsidR="00E71921" w:rsidRPr="005321A3">
              <w:rPr>
                <w:rStyle w:val="Hipercze"/>
              </w:rPr>
              <w:t>4.</w:t>
            </w:r>
            <w:r w:rsidR="00E71921">
              <w:rPr>
                <w:rFonts w:asciiTheme="minorHAnsi" w:eastAsiaTheme="minorEastAsia" w:hAnsiTheme="minorHAnsi" w:cstheme="minorBidi"/>
                <w:smallCaps w:val="0"/>
                <w:szCs w:val="22"/>
              </w:rPr>
              <w:tab/>
            </w:r>
            <w:r w:rsidR="00E71921" w:rsidRPr="005321A3">
              <w:rPr>
                <w:rStyle w:val="Hipercze"/>
              </w:rPr>
              <w:t>Przemoc w rodzinie. Diagnoza problemu</w:t>
            </w:r>
            <w:r w:rsidR="00E71921">
              <w:rPr>
                <w:webHidden/>
              </w:rPr>
              <w:tab/>
            </w:r>
            <w:r w:rsidR="00E71921">
              <w:rPr>
                <w:webHidden/>
              </w:rPr>
              <w:fldChar w:fldCharType="begin"/>
            </w:r>
            <w:r w:rsidR="00E71921">
              <w:rPr>
                <w:webHidden/>
              </w:rPr>
              <w:instrText xml:space="preserve"> PAGEREF _Toc104377718 \h </w:instrText>
            </w:r>
            <w:r w:rsidR="00E71921">
              <w:rPr>
                <w:webHidden/>
              </w:rPr>
            </w:r>
            <w:r w:rsidR="00E71921">
              <w:rPr>
                <w:webHidden/>
              </w:rPr>
              <w:fldChar w:fldCharType="separate"/>
            </w:r>
            <w:r w:rsidR="00E71921">
              <w:rPr>
                <w:webHidden/>
              </w:rPr>
              <w:t>11</w:t>
            </w:r>
            <w:r w:rsidR="00E71921">
              <w:rPr>
                <w:webHidden/>
              </w:rPr>
              <w:fldChar w:fldCharType="end"/>
            </w:r>
          </w:hyperlink>
        </w:p>
        <w:p w14:paraId="267187A7" w14:textId="6C4DB7C3" w:rsidR="00E71921" w:rsidRDefault="00164E5A">
          <w:pPr>
            <w:pStyle w:val="Spistreci3"/>
            <w:tabs>
              <w:tab w:val="left" w:pos="1000"/>
            </w:tabs>
            <w:rPr>
              <w:rFonts w:eastAsiaTheme="minorEastAsia" w:cstheme="minorBidi"/>
              <w:i w:val="0"/>
              <w:iCs w:val="0"/>
              <w:noProof/>
              <w:szCs w:val="22"/>
            </w:rPr>
          </w:pPr>
          <w:hyperlink w:anchor="_Toc104377719" w:history="1">
            <w:r w:rsidR="00E71921" w:rsidRPr="005321A3">
              <w:rPr>
                <w:rStyle w:val="Hipercze"/>
                <w:noProof/>
              </w:rPr>
              <w:t>4.1</w:t>
            </w:r>
            <w:r w:rsidR="00E71921">
              <w:rPr>
                <w:rFonts w:eastAsiaTheme="minorEastAsia" w:cstheme="minorBidi"/>
                <w:i w:val="0"/>
                <w:iCs w:val="0"/>
                <w:noProof/>
                <w:szCs w:val="22"/>
              </w:rPr>
              <w:tab/>
            </w:r>
            <w:r w:rsidR="00E71921" w:rsidRPr="005321A3">
              <w:rPr>
                <w:rStyle w:val="Hipercze"/>
                <w:noProof/>
              </w:rPr>
              <w:t>Badania społeczne</w:t>
            </w:r>
            <w:r w:rsidR="00E71921">
              <w:rPr>
                <w:noProof/>
                <w:webHidden/>
              </w:rPr>
              <w:tab/>
            </w:r>
            <w:r w:rsidR="00E71921">
              <w:rPr>
                <w:noProof/>
                <w:webHidden/>
              </w:rPr>
              <w:fldChar w:fldCharType="begin"/>
            </w:r>
            <w:r w:rsidR="00E71921">
              <w:rPr>
                <w:noProof/>
                <w:webHidden/>
              </w:rPr>
              <w:instrText xml:space="preserve"> PAGEREF _Toc104377719 \h </w:instrText>
            </w:r>
            <w:r w:rsidR="00E71921">
              <w:rPr>
                <w:noProof/>
                <w:webHidden/>
              </w:rPr>
            </w:r>
            <w:r w:rsidR="00E71921">
              <w:rPr>
                <w:noProof/>
                <w:webHidden/>
              </w:rPr>
              <w:fldChar w:fldCharType="separate"/>
            </w:r>
            <w:r w:rsidR="00E71921">
              <w:rPr>
                <w:noProof/>
                <w:webHidden/>
              </w:rPr>
              <w:t>11</w:t>
            </w:r>
            <w:r w:rsidR="00E71921">
              <w:rPr>
                <w:noProof/>
                <w:webHidden/>
              </w:rPr>
              <w:fldChar w:fldCharType="end"/>
            </w:r>
          </w:hyperlink>
        </w:p>
        <w:p w14:paraId="6C6DC9F0" w14:textId="73C34E1A" w:rsidR="00E71921" w:rsidRDefault="00164E5A">
          <w:pPr>
            <w:pStyle w:val="Spistreci3"/>
            <w:tabs>
              <w:tab w:val="left" w:pos="1000"/>
            </w:tabs>
            <w:rPr>
              <w:rFonts w:eastAsiaTheme="minorEastAsia" w:cstheme="minorBidi"/>
              <w:i w:val="0"/>
              <w:iCs w:val="0"/>
              <w:noProof/>
              <w:szCs w:val="22"/>
            </w:rPr>
          </w:pPr>
          <w:hyperlink w:anchor="_Toc104377720" w:history="1">
            <w:r w:rsidR="00E71921" w:rsidRPr="005321A3">
              <w:rPr>
                <w:rStyle w:val="Hipercze"/>
                <w:noProof/>
              </w:rPr>
              <w:t>4.2</w:t>
            </w:r>
            <w:r w:rsidR="00E71921">
              <w:rPr>
                <w:rFonts w:eastAsiaTheme="minorEastAsia" w:cstheme="minorBidi"/>
                <w:i w:val="0"/>
                <w:iCs w:val="0"/>
                <w:noProof/>
                <w:szCs w:val="22"/>
              </w:rPr>
              <w:tab/>
            </w:r>
            <w:r w:rsidR="00E71921" w:rsidRPr="005321A3">
              <w:rPr>
                <w:rStyle w:val="Hipercze"/>
                <w:noProof/>
              </w:rPr>
              <w:t>Procedura „Niebieskie Karty”</w:t>
            </w:r>
            <w:r w:rsidR="00E71921">
              <w:rPr>
                <w:noProof/>
                <w:webHidden/>
              </w:rPr>
              <w:tab/>
            </w:r>
            <w:r w:rsidR="00E71921">
              <w:rPr>
                <w:noProof/>
                <w:webHidden/>
              </w:rPr>
              <w:fldChar w:fldCharType="begin"/>
            </w:r>
            <w:r w:rsidR="00E71921">
              <w:rPr>
                <w:noProof/>
                <w:webHidden/>
              </w:rPr>
              <w:instrText xml:space="preserve"> PAGEREF _Toc104377720 \h </w:instrText>
            </w:r>
            <w:r w:rsidR="00E71921">
              <w:rPr>
                <w:noProof/>
                <w:webHidden/>
              </w:rPr>
            </w:r>
            <w:r w:rsidR="00E71921">
              <w:rPr>
                <w:noProof/>
                <w:webHidden/>
              </w:rPr>
              <w:fldChar w:fldCharType="separate"/>
            </w:r>
            <w:r w:rsidR="00E71921">
              <w:rPr>
                <w:noProof/>
                <w:webHidden/>
              </w:rPr>
              <w:t>12</w:t>
            </w:r>
            <w:r w:rsidR="00E71921">
              <w:rPr>
                <w:noProof/>
                <w:webHidden/>
              </w:rPr>
              <w:fldChar w:fldCharType="end"/>
            </w:r>
          </w:hyperlink>
        </w:p>
        <w:p w14:paraId="4AE8E5D6" w14:textId="00BD05EE" w:rsidR="00E71921" w:rsidRDefault="00164E5A">
          <w:pPr>
            <w:pStyle w:val="Spistreci3"/>
            <w:tabs>
              <w:tab w:val="left" w:pos="1000"/>
            </w:tabs>
            <w:rPr>
              <w:rFonts w:eastAsiaTheme="minorEastAsia" w:cstheme="minorBidi"/>
              <w:i w:val="0"/>
              <w:iCs w:val="0"/>
              <w:noProof/>
              <w:szCs w:val="22"/>
            </w:rPr>
          </w:pPr>
          <w:hyperlink w:anchor="_Toc104377721" w:history="1">
            <w:r w:rsidR="00E71921" w:rsidRPr="005321A3">
              <w:rPr>
                <w:rStyle w:val="Hipercze"/>
                <w:noProof/>
              </w:rPr>
              <w:t>4.3</w:t>
            </w:r>
            <w:r w:rsidR="00E71921">
              <w:rPr>
                <w:rFonts w:eastAsiaTheme="minorEastAsia" w:cstheme="minorBidi"/>
                <w:i w:val="0"/>
                <w:iCs w:val="0"/>
                <w:noProof/>
                <w:szCs w:val="22"/>
              </w:rPr>
              <w:tab/>
            </w:r>
            <w:r w:rsidR="00E71921" w:rsidRPr="005321A3">
              <w:rPr>
                <w:rStyle w:val="Hipercze"/>
                <w:noProof/>
              </w:rPr>
              <w:t>Obraz przemocy w rodzinie według danych statystycznych policji</w:t>
            </w:r>
            <w:r w:rsidR="00E71921">
              <w:rPr>
                <w:noProof/>
                <w:webHidden/>
              </w:rPr>
              <w:tab/>
            </w:r>
            <w:r w:rsidR="00E71921">
              <w:rPr>
                <w:noProof/>
                <w:webHidden/>
              </w:rPr>
              <w:fldChar w:fldCharType="begin"/>
            </w:r>
            <w:r w:rsidR="00E71921">
              <w:rPr>
                <w:noProof/>
                <w:webHidden/>
              </w:rPr>
              <w:instrText xml:space="preserve"> PAGEREF _Toc104377721 \h </w:instrText>
            </w:r>
            <w:r w:rsidR="00E71921">
              <w:rPr>
                <w:noProof/>
                <w:webHidden/>
              </w:rPr>
            </w:r>
            <w:r w:rsidR="00E71921">
              <w:rPr>
                <w:noProof/>
                <w:webHidden/>
              </w:rPr>
              <w:fldChar w:fldCharType="separate"/>
            </w:r>
            <w:r w:rsidR="00E71921">
              <w:rPr>
                <w:noProof/>
                <w:webHidden/>
              </w:rPr>
              <w:t>13</w:t>
            </w:r>
            <w:r w:rsidR="00E71921">
              <w:rPr>
                <w:noProof/>
                <w:webHidden/>
              </w:rPr>
              <w:fldChar w:fldCharType="end"/>
            </w:r>
          </w:hyperlink>
        </w:p>
        <w:p w14:paraId="63C62113" w14:textId="23AF59B4" w:rsidR="00E71921" w:rsidRDefault="00164E5A">
          <w:pPr>
            <w:pStyle w:val="Spistreci3"/>
            <w:tabs>
              <w:tab w:val="left" w:pos="1000"/>
            </w:tabs>
            <w:rPr>
              <w:rFonts w:eastAsiaTheme="minorEastAsia" w:cstheme="minorBidi"/>
              <w:i w:val="0"/>
              <w:iCs w:val="0"/>
              <w:noProof/>
              <w:szCs w:val="22"/>
            </w:rPr>
          </w:pPr>
          <w:hyperlink w:anchor="_Toc104377722" w:history="1">
            <w:r w:rsidR="00E71921" w:rsidRPr="005321A3">
              <w:rPr>
                <w:rStyle w:val="Hipercze"/>
                <w:noProof/>
              </w:rPr>
              <w:t>4.4</w:t>
            </w:r>
            <w:r w:rsidR="00E71921">
              <w:rPr>
                <w:rFonts w:eastAsiaTheme="minorEastAsia" w:cstheme="minorBidi"/>
                <w:i w:val="0"/>
                <w:iCs w:val="0"/>
                <w:noProof/>
                <w:szCs w:val="22"/>
              </w:rPr>
              <w:tab/>
            </w:r>
            <w:r w:rsidR="00E71921" w:rsidRPr="005321A3">
              <w:rPr>
                <w:rStyle w:val="Hipercze"/>
                <w:noProof/>
              </w:rPr>
              <w:t>Pomoc dla rodzin dotkniętych przemocą w rodzinie z powodu współistnienia problemu alkoholowego</w:t>
            </w:r>
            <w:r w:rsidR="00E71921">
              <w:rPr>
                <w:noProof/>
                <w:webHidden/>
              </w:rPr>
              <w:tab/>
            </w:r>
            <w:r w:rsidR="00E71921">
              <w:rPr>
                <w:noProof/>
                <w:webHidden/>
              </w:rPr>
              <w:fldChar w:fldCharType="begin"/>
            </w:r>
            <w:r w:rsidR="00E71921">
              <w:rPr>
                <w:noProof/>
                <w:webHidden/>
              </w:rPr>
              <w:instrText xml:space="preserve"> PAGEREF _Toc104377722 \h </w:instrText>
            </w:r>
            <w:r w:rsidR="00E71921">
              <w:rPr>
                <w:noProof/>
                <w:webHidden/>
              </w:rPr>
            </w:r>
            <w:r w:rsidR="00E71921">
              <w:rPr>
                <w:noProof/>
                <w:webHidden/>
              </w:rPr>
              <w:fldChar w:fldCharType="separate"/>
            </w:r>
            <w:r w:rsidR="00E71921">
              <w:rPr>
                <w:noProof/>
                <w:webHidden/>
              </w:rPr>
              <w:t>15</w:t>
            </w:r>
            <w:r w:rsidR="00E71921">
              <w:rPr>
                <w:noProof/>
                <w:webHidden/>
              </w:rPr>
              <w:fldChar w:fldCharType="end"/>
            </w:r>
          </w:hyperlink>
        </w:p>
        <w:p w14:paraId="42EFCA0B" w14:textId="30438DA1" w:rsidR="00E71921" w:rsidRDefault="00164E5A">
          <w:pPr>
            <w:pStyle w:val="Spistreci3"/>
            <w:tabs>
              <w:tab w:val="left" w:pos="1000"/>
            </w:tabs>
            <w:rPr>
              <w:rFonts w:eastAsiaTheme="minorEastAsia" w:cstheme="minorBidi"/>
              <w:i w:val="0"/>
              <w:iCs w:val="0"/>
              <w:noProof/>
              <w:szCs w:val="22"/>
            </w:rPr>
          </w:pPr>
          <w:hyperlink w:anchor="_Toc104377723" w:history="1">
            <w:r w:rsidR="00E71921" w:rsidRPr="005321A3">
              <w:rPr>
                <w:rStyle w:val="Hipercze"/>
                <w:noProof/>
              </w:rPr>
              <w:t>4.5</w:t>
            </w:r>
            <w:r w:rsidR="00E71921">
              <w:rPr>
                <w:rFonts w:eastAsiaTheme="minorEastAsia" w:cstheme="minorBidi"/>
                <w:i w:val="0"/>
                <w:iCs w:val="0"/>
                <w:noProof/>
                <w:szCs w:val="22"/>
              </w:rPr>
              <w:tab/>
            </w:r>
            <w:r w:rsidR="00E71921" w:rsidRPr="005321A3">
              <w:rPr>
                <w:rStyle w:val="Hipercze"/>
                <w:noProof/>
              </w:rPr>
              <w:t>Wsparcie dla rodzin dotkniętych przemocą w rodzinie w systemie pomocy społecznej</w:t>
            </w:r>
            <w:r w:rsidR="00E71921">
              <w:rPr>
                <w:noProof/>
                <w:webHidden/>
              </w:rPr>
              <w:tab/>
            </w:r>
            <w:r w:rsidR="00E71921">
              <w:rPr>
                <w:noProof/>
                <w:webHidden/>
              </w:rPr>
              <w:fldChar w:fldCharType="begin"/>
            </w:r>
            <w:r w:rsidR="00E71921">
              <w:rPr>
                <w:noProof/>
                <w:webHidden/>
              </w:rPr>
              <w:instrText xml:space="preserve"> PAGEREF _Toc104377723 \h </w:instrText>
            </w:r>
            <w:r w:rsidR="00E71921">
              <w:rPr>
                <w:noProof/>
                <w:webHidden/>
              </w:rPr>
            </w:r>
            <w:r w:rsidR="00E71921">
              <w:rPr>
                <w:noProof/>
                <w:webHidden/>
              </w:rPr>
              <w:fldChar w:fldCharType="separate"/>
            </w:r>
            <w:r w:rsidR="00E71921">
              <w:rPr>
                <w:noProof/>
                <w:webHidden/>
              </w:rPr>
              <w:t>21</w:t>
            </w:r>
            <w:r w:rsidR="00E71921">
              <w:rPr>
                <w:noProof/>
                <w:webHidden/>
              </w:rPr>
              <w:fldChar w:fldCharType="end"/>
            </w:r>
          </w:hyperlink>
        </w:p>
        <w:p w14:paraId="0426D04E" w14:textId="49D57FAA" w:rsidR="00E71921" w:rsidRDefault="00164E5A" w:rsidP="00CE2865">
          <w:pPr>
            <w:pStyle w:val="Spistreci4"/>
            <w:tabs>
              <w:tab w:val="clear" w:pos="9205"/>
              <w:tab w:val="right" w:leader="dot" w:pos="9072"/>
            </w:tabs>
            <w:rPr>
              <w:rFonts w:eastAsiaTheme="minorEastAsia" w:cstheme="minorBidi"/>
              <w:noProof/>
              <w:sz w:val="22"/>
              <w:szCs w:val="22"/>
            </w:rPr>
          </w:pPr>
          <w:hyperlink w:anchor="_Toc104377724" w:history="1">
            <w:r w:rsidR="00E71921" w:rsidRPr="005321A3">
              <w:rPr>
                <w:rStyle w:val="Hipercze"/>
                <w:noProof/>
              </w:rPr>
              <w:t>4.5.1. Poziom gminy</w:t>
            </w:r>
            <w:r w:rsidR="00E71921">
              <w:rPr>
                <w:noProof/>
                <w:webHidden/>
              </w:rPr>
              <w:tab/>
            </w:r>
            <w:r w:rsidR="00E71921">
              <w:rPr>
                <w:noProof/>
                <w:webHidden/>
              </w:rPr>
              <w:fldChar w:fldCharType="begin"/>
            </w:r>
            <w:r w:rsidR="00E71921">
              <w:rPr>
                <w:noProof/>
                <w:webHidden/>
              </w:rPr>
              <w:instrText xml:space="preserve"> PAGEREF _Toc104377724 \h </w:instrText>
            </w:r>
            <w:r w:rsidR="00E71921">
              <w:rPr>
                <w:noProof/>
                <w:webHidden/>
              </w:rPr>
            </w:r>
            <w:r w:rsidR="00E71921">
              <w:rPr>
                <w:noProof/>
                <w:webHidden/>
              </w:rPr>
              <w:fldChar w:fldCharType="separate"/>
            </w:r>
            <w:r w:rsidR="00E71921">
              <w:rPr>
                <w:noProof/>
                <w:webHidden/>
              </w:rPr>
              <w:t>21</w:t>
            </w:r>
            <w:r w:rsidR="00E71921">
              <w:rPr>
                <w:noProof/>
                <w:webHidden/>
              </w:rPr>
              <w:fldChar w:fldCharType="end"/>
            </w:r>
          </w:hyperlink>
        </w:p>
        <w:p w14:paraId="6011FEAD" w14:textId="7FE419D4" w:rsidR="00E71921" w:rsidRDefault="00164E5A" w:rsidP="00CE2865">
          <w:pPr>
            <w:pStyle w:val="Spistreci4"/>
            <w:tabs>
              <w:tab w:val="clear" w:pos="9205"/>
              <w:tab w:val="right" w:leader="dot" w:pos="9072"/>
            </w:tabs>
            <w:rPr>
              <w:rFonts w:eastAsiaTheme="minorEastAsia" w:cstheme="minorBidi"/>
              <w:noProof/>
              <w:sz w:val="22"/>
              <w:szCs w:val="22"/>
            </w:rPr>
          </w:pPr>
          <w:hyperlink w:anchor="_Toc104377725" w:history="1">
            <w:r w:rsidR="00E71921" w:rsidRPr="005321A3">
              <w:rPr>
                <w:rStyle w:val="Hipercze"/>
                <w:noProof/>
              </w:rPr>
              <w:t>4.5.2. Poziom powiatu</w:t>
            </w:r>
            <w:r w:rsidR="00E71921">
              <w:rPr>
                <w:noProof/>
                <w:webHidden/>
              </w:rPr>
              <w:tab/>
            </w:r>
            <w:r w:rsidR="00E71921">
              <w:rPr>
                <w:noProof/>
                <w:webHidden/>
              </w:rPr>
              <w:fldChar w:fldCharType="begin"/>
            </w:r>
            <w:r w:rsidR="00E71921">
              <w:rPr>
                <w:noProof/>
                <w:webHidden/>
              </w:rPr>
              <w:instrText xml:space="preserve"> PAGEREF _Toc104377725 \h </w:instrText>
            </w:r>
            <w:r w:rsidR="00E71921">
              <w:rPr>
                <w:noProof/>
                <w:webHidden/>
              </w:rPr>
            </w:r>
            <w:r w:rsidR="00E71921">
              <w:rPr>
                <w:noProof/>
                <w:webHidden/>
              </w:rPr>
              <w:fldChar w:fldCharType="separate"/>
            </w:r>
            <w:r w:rsidR="00E71921">
              <w:rPr>
                <w:noProof/>
                <w:webHidden/>
              </w:rPr>
              <w:t>25</w:t>
            </w:r>
            <w:r w:rsidR="00E71921">
              <w:rPr>
                <w:noProof/>
                <w:webHidden/>
              </w:rPr>
              <w:fldChar w:fldCharType="end"/>
            </w:r>
          </w:hyperlink>
        </w:p>
        <w:p w14:paraId="2D64117C" w14:textId="1BB6B595" w:rsidR="00E71921" w:rsidRDefault="00164E5A" w:rsidP="00CE2865">
          <w:pPr>
            <w:pStyle w:val="Spistreci4"/>
            <w:tabs>
              <w:tab w:val="clear" w:pos="9205"/>
              <w:tab w:val="right" w:leader="dot" w:pos="9072"/>
            </w:tabs>
            <w:rPr>
              <w:rFonts w:eastAsiaTheme="minorEastAsia" w:cstheme="minorBidi"/>
              <w:noProof/>
              <w:sz w:val="22"/>
              <w:szCs w:val="22"/>
            </w:rPr>
          </w:pPr>
          <w:hyperlink w:anchor="_Toc104377726" w:history="1">
            <w:r w:rsidR="00E71921" w:rsidRPr="005321A3">
              <w:rPr>
                <w:rStyle w:val="Hipercze"/>
                <w:noProof/>
              </w:rPr>
              <w:t>4.5.3. Poziom gminy i powiatu</w:t>
            </w:r>
            <w:r w:rsidR="00E71921">
              <w:rPr>
                <w:noProof/>
                <w:webHidden/>
              </w:rPr>
              <w:tab/>
            </w:r>
            <w:r w:rsidR="00E71921">
              <w:rPr>
                <w:noProof/>
                <w:webHidden/>
              </w:rPr>
              <w:fldChar w:fldCharType="begin"/>
            </w:r>
            <w:r w:rsidR="00E71921">
              <w:rPr>
                <w:noProof/>
                <w:webHidden/>
              </w:rPr>
              <w:instrText xml:space="preserve"> PAGEREF _Toc104377726 \h </w:instrText>
            </w:r>
            <w:r w:rsidR="00E71921">
              <w:rPr>
                <w:noProof/>
                <w:webHidden/>
              </w:rPr>
            </w:r>
            <w:r w:rsidR="00E71921">
              <w:rPr>
                <w:noProof/>
                <w:webHidden/>
              </w:rPr>
              <w:fldChar w:fldCharType="separate"/>
            </w:r>
            <w:r w:rsidR="00E71921">
              <w:rPr>
                <w:noProof/>
                <w:webHidden/>
              </w:rPr>
              <w:t>29</w:t>
            </w:r>
            <w:r w:rsidR="00E71921">
              <w:rPr>
                <w:noProof/>
                <w:webHidden/>
              </w:rPr>
              <w:fldChar w:fldCharType="end"/>
            </w:r>
          </w:hyperlink>
        </w:p>
        <w:p w14:paraId="72FF8554" w14:textId="606D6306" w:rsidR="00E71921" w:rsidRDefault="00164E5A" w:rsidP="00CE2865">
          <w:pPr>
            <w:pStyle w:val="Spistreci4"/>
            <w:tabs>
              <w:tab w:val="clear" w:pos="9205"/>
              <w:tab w:val="right" w:leader="dot" w:pos="9072"/>
            </w:tabs>
            <w:rPr>
              <w:rFonts w:eastAsiaTheme="minorEastAsia" w:cstheme="minorBidi"/>
              <w:noProof/>
              <w:sz w:val="22"/>
              <w:szCs w:val="22"/>
            </w:rPr>
          </w:pPr>
          <w:hyperlink w:anchor="_Toc104377727" w:history="1">
            <w:r w:rsidR="00E71921" w:rsidRPr="005321A3">
              <w:rPr>
                <w:rStyle w:val="Hipercze"/>
                <w:noProof/>
              </w:rPr>
              <w:t>4.5.4. Poziom województwa</w:t>
            </w:r>
            <w:r w:rsidR="00E71921">
              <w:rPr>
                <w:noProof/>
                <w:webHidden/>
              </w:rPr>
              <w:tab/>
            </w:r>
            <w:r w:rsidR="00E71921">
              <w:rPr>
                <w:noProof/>
                <w:webHidden/>
              </w:rPr>
              <w:fldChar w:fldCharType="begin"/>
            </w:r>
            <w:r w:rsidR="00E71921">
              <w:rPr>
                <w:noProof/>
                <w:webHidden/>
              </w:rPr>
              <w:instrText xml:space="preserve"> PAGEREF _Toc104377727 \h </w:instrText>
            </w:r>
            <w:r w:rsidR="00E71921">
              <w:rPr>
                <w:noProof/>
                <w:webHidden/>
              </w:rPr>
            </w:r>
            <w:r w:rsidR="00E71921">
              <w:rPr>
                <w:noProof/>
                <w:webHidden/>
              </w:rPr>
              <w:fldChar w:fldCharType="separate"/>
            </w:r>
            <w:r w:rsidR="00E71921">
              <w:rPr>
                <w:noProof/>
                <w:webHidden/>
              </w:rPr>
              <w:t>32</w:t>
            </w:r>
            <w:r w:rsidR="00E71921">
              <w:rPr>
                <w:noProof/>
                <w:webHidden/>
              </w:rPr>
              <w:fldChar w:fldCharType="end"/>
            </w:r>
          </w:hyperlink>
        </w:p>
        <w:p w14:paraId="4FAAEC10" w14:textId="27EBFA58" w:rsidR="00E71921" w:rsidRDefault="00164E5A">
          <w:pPr>
            <w:pStyle w:val="Spistreci3"/>
            <w:tabs>
              <w:tab w:val="left" w:pos="1000"/>
            </w:tabs>
            <w:rPr>
              <w:rFonts w:eastAsiaTheme="minorEastAsia" w:cstheme="minorBidi"/>
              <w:i w:val="0"/>
              <w:iCs w:val="0"/>
              <w:noProof/>
              <w:szCs w:val="22"/>
            </w:rPr>
          </w:pPr>
          <w:hyperlink w:anchor="_Toc104377728" w:history="1">
            <w:r w:rsidR="00E71921" w:rsidRPr="005321A3">
              <w:rPr>
                <w:rStyle w:val="Hipercze"/>
                <w:noProof/>
              </w:rPr>
              <w:t>4.6</w:t>
            </w:r>
            <w:r w:rsidR="00E71921">
              <w:rPr>
                <w:rFonts w:eastAsiaTheme="minorEastAsia" w:cstheme="minorBidi"/>
                <w:i w:val="0"/>
                <w:iCs w:val="0"/>
                <w:noProof/>
                <w:szCs w:val="22"/>
              </w:rPr>
              <w:tab/>
            </w:r>
            <w:r w:rsidR="00E71921" w:rsidRPr="005321A3">
              <w:rPr>
                <w:rStyle w:val="Hipercze"/>
                <w:noProof/>
              </w:rPr>
              <w:t>Obraz przemocy w rodzinie według danych prokuratury</w:t>
            </w:r>
            <w:r w:rsidR="00E71921">
              <w:rPr>
                <w:noProof/>
                <w:webHidden/>
              </w:rPr>
              <w:tab/>
            </w:r>
            <w:r w:rsidR="00E71921">
              <w:rPr>
                <w:noProof/>
                <w:webHidden/>
              </w:rPr>
              <w:fldChar w:fldCharType="begin"/>
            </w:r>
            <w:r w:rsidR="00E71921">
              <w:rPr>
                <w:noProof/>
                <w:webHidden/>
              </w:rPr>
              <w:instrText xml:space="preserve"> PAGEREF _Toc104377728 \h </w:instrText>
            </w:r>
            <w:r w:rsidR="00E71921">
              <w:rPr>
                <w:noProof/>
                <w:webHidden/>
              </w:rPr>
            </w:r>
            <w:r w:rsidR="00E71921">
              <w:rPr>
                <w:noProof/>
                <w:webHidden/>
              </w:rPr>
              <w:fldChar w:fldCharType="separate"/>
            </w:r>
            <w:r w:rsidR="00E71921">
              <w:rPr>
                <w:noProof/>
                <w:webHidden/>
              </w:rPr>
              <w:t>36</w:t>
            </w:r>
            <w:r w:rsidR="00E71921">
              <w:rPr>
                <w:noProof/>
                <w:webHidden/>
              </w:rPr>
              <w:fldChar w:fldCharType="end"/>
            </w:r>
          </w:hyperlink>
        </w:p>
        <w:p w14:paraId="6B2F0816" w14:textId="72964447" w:rsidR="00E71921" w:rsidRDefault="00164E5A">
          <w:pPr>
            <w:pStyle w:val="Spistreci3"/>
            <w:tabs>
              <w:tab w:val="left" w:pos="1000"/>
            </w:tabs>
            <w:rPr>
              <w:rFonts w:eastAsiaTheme="minorEastAsia" w:cstheme="minorBidi"/>
              <w:i w:val="0"/>
              <w:iCs w:val="0"/>
              <w:noProof/>
              <w:szCs w:val="22"/>
            </w:rPr>
          </w:pPr>
          <w:hyperlink w:anchor="_Toc104377729" w:history="1">
            <w:r w:rsidR="00E71921" w:rsidRPr="005321A3">
              <w:rPr>
                <w:rStyle w:val="Hipercze"/>
                <w:noProof/>
              </w:rPr>
              <w:t>4.7</w:t>
            </w:r>
            <w:r w:rsidR="00E71921">
              <w:rPr>
                <w:rFonts w:eastAsiaTheme="minorEastAsia" w:cstheme="minorBidi"/>
                <w:i w:val="0"/>
                <w:iCs w:val="0"/>
                <w:noProof/>
                <w:szCs w:val="22"/>
              </w:rPr>
              <w:tab/>
            </w:r>
            <w:r w:rsidR="00E71921" w:rsidRPr="005321A3">
              <w:rPr>
                <w:rStyle w:val="Hipercze"/>
                <w:noProof/>
              </w:rPr>
              <w:t>Obraz przemocy w rodzinie według danych sądowych</w:t>
            </w:r>
            <w:r w:rsidR="00E71921">
              <w:rPr>
                <w:noProof/>
                <w:webHidden/>
              </w:rPr>
              <w:tab/>
            </w:r>
            <w:r w:rsidR="00E71921">
              <w:rPr>
                <w:noProof/>
                <w:webHidden/>
              </w:rPr>
              <w:fldChar w:fldCharType="begin"/>
            </w:r>
            <w:r w:rsidR="00E71921">
              <w:rPr>
                <w:noProof/>
                <w:webHidden/>
              </w:rPr>
              <w:instrText xml:space="preserve"> PAGEREF _Toc104377729 \h </w:instrText>
            </w:r>
            <w:r w:rsidR="00E71921">
              <w:rPr>
                <w:noProof/>
                <w:webHidden/>
              </w:rPr>
            </w:r>
            <w:r w:rsidR="00E71921">
              <w:rPr>
                <w:noProof/>
                <w:webHidden/>
              </w:rPr>
              <w:fldChar w:fldCharType="separate"/>
            </w:r>
            <w:r w:rsidR="00E71921">
              <w:rPr>
                <w:noProof/>
                <w:webHidden/>
              </w:rPr>
              <w:t>37</w:t>
            </w:r>
            <w:r w:rsidR="00E71921">
              <w:rPr>
                <w:noProof/>
                <w:webHidden/>
              </w:rPr>
              <w:fldChar w:fldCharType="end"/>
            </w:r>
          </w:hyperlink>
        </w:p>
        <w:p w14:paraId="065631E0" w14:textId="46146059" w:rsidR="00E71921" w:rsidRDefault="00164E5A">
          <w:pPr>
            <w:pStyle w:val="Spistreci2"/>
            <w:rPr>
              <w:rFonts w:asciiTheme="minorHAnsi" w:eastAsiaTheme="minorEastAsia" w:hAnsiTheme="minorHAnsi" w:cstheme="minorBidi"/>
              <w:smallCaps w:val="0"/>
              <w:szCs w:val="22"/>
            </w:rPr>
          </w:pPr>
          <w:hyperlink w:anchor="_Toc104377730" w:history="1">
            <w:r w:rsidR="00E71921" w:rsidRPr="005321A3">
              <w:rPr>
                <w:rStyle w:val="Hipercze"/>
              </w:rPr>
              <w:t>5.</w:t>
            </w:r>
            <w:r w:rsidR="00E71921">
              <w:rPr>
                <w:rFonts w:asciiTheme="minorHAnsi" w:eastAsiaTheme="minorEastAsia" w:hAnsiTheme="minorHAnsi" w:cstheme="minorBidi"/>
                <w:smallCaps w:val="0"/>
                <w:szCs w:val="22"/>
              </w:rPr>
              <w:tab/>
            </w:r>
            <w:r w:rsidR="00E71921" w:rsidRPr="005321A3">
              <w:rPr>
                <w:rStyle w:val="Hipercze"/>
              </w:rPr>
              <w:t>Izolacja osoby stosującej przemoc</w:t>
            </w:r>
            <w:r w:rsidR="00E71921">
              <w:rPr>
                <w:webHidden/>
              </w:rPr>
              <w:tab/>
            </w:r>
            <w:r w:rsidR="00E71921">
              <w:rPr>
                <w:webHidden/>
              </w:rPr>
              <w:fldChar w:fldCharType="begin"/>
            </w:r>
            <w:r w:rsidR="00E71921">
              <w:rPr>
                <w:webHidden/>
              </w:rPr>
              <w:instrText xml:space="preserve"> PAGEREF _Toc104377730 \h </w:instrText>
            </w:r>
            <w:r w:rsidR="00E71921">
              <w:rPr>
                <w:webHidden/>
              </w:rPr>
            </w:r>
            <w:r w:rsidR="00E71921">
              <w:rPr>
                <w:webHidden/>
              </w:rPr>
              <w:fldChar w:fldCharType="separate"/>
            </w:r>
            <w:r w:rsidR="00E71921">
              <w:rPr>
                <w:webHidden/>
              </w:rPr>
              <w:t>38</w:t>
            </w:r>
            <w:r w:rsidR="00E71921">
              <w:rPr>
                <w:webHidden/>
              </w:rPr>
              <w:fldChar w:fldCharType="end"/>
            </w:r>
          </w:hyperlink>
        </w:p>
        <w:p w14:paraId="33C417D9" w14:textId="1711010A" w:rsidR="00E71921" w:rsidRDefault="00164E5A">
          <w:pPr>
            <w:pStyle w:val="Spistreci2"/>
            <w:rPr>
              <w:rFonts w:asciiTheme="minorHAnsi" w:eastAsiaTheme="minorEastAsia" w:hAnsiTheme="minorHAnsi" w:cstheme="minorBidi"/>
              <w:smallCaps w:val="0"/>
              <w:szCs w:val="22"/>
            </w:rPr>
          </w:pPr>
          <w:hyperlink w:anchor="_Toc104377731" w:history="1">
            <w:r w:rsidR="00E71921" w:rsidRPr="005321A3">
              <w:rPr>
                <w:rStyle w:val="Hipercze"/>
              </w:rPr>
              <w:t>6.</w:t>
            </w:r>
            <w:r w:rsidR="00E71921">
              <w:rPr>
                <w:rFonts w:asciiTheme="minorHAnsi" w:eastAsiaTheme="minorEastAsia" w:hAnsiTheme="minorHAnsi" w:cstheme="minorBidi"/>
                <w:smallCaps w:val="0"/>
                <w:szCs w:val="22"/>
              </w:rPr>
              <w:tab/>
            </w:r>
            <w:r w:rsidR="00E71921" w:rsidRPr="005321A3">
              <w:rPr>
                <w:rStyle w:val="Hipercze"/>
              </w:rPr>
              <w:t>Przemoc a pandemia wirusa SARS-CoV-2</w:t>
            </w:r>
            <w:r w:rsidR="00E71921">
              <w:rPr>
                <w:webHidden/>
              </w:rPr>
              <w:tab/>
            </w:r>
            <w:r w:rsidR="00E71921">
              <w:rPr>
                <w:webHidden/>
              </w:rPr>
              <w:fldChar w:fldCharType="begin"/>
            </w:r>
            <w:r w:rsidR="00E71921">
              <w:rPr>
                <w:webHidden/>
              </w:rPr>
              <w:instrText xml:space="preserve"> PAGEREF _Toc104377731 \h </w:instrText>
            </w:r>
            <w:r w:rsidR="00E71921">
              <w:rPr>
                <w:webHidden/>
              </w:rPr>
            </w:r>
            <w:r w:rsidR="00E71921">
              <w:rPr>
                <w:webHidden/>
              </w:rPr>
              <w:fldChar w:fldCharType="separate"/>
            </w:r>
            <w:r w:rsidR="00E71921">
              <w:rPr>
                <w:webHidden/>
              </w:rPr>
              <w:t>40</w:t>
            </w:r>
            <w:r w:rsidR="00E71921">
              <w:rPr>
                <w:webHidden/>
              </w:rPr>
              <w:fldChar w:fldCharType="end"/>
            </w:r>
          </w:hyperlink>
        </w:p>
        <w:p w14:paraId="04D39F86" w14:textId="1C094529" w:rsidR="00E71921" w:rsidRDefault="00164E5A">
          <w:pPr>
            <w:pStyle w:val="Spistreci2"/>
            <w:rPr>
              <w:rFonts w:asciiTheme="minorHAnsi" w:eastAsiaTheme="minorEastAsia" w:hAnsiTheme="minorHAnsi" w:cstheme="minorBidi"/>
              <w:smallCaps w:val="0"/>
              <w:szCs w:val="22"/>
            </w:rPr>
          </w:pPr>
          <w:hyperlink w:anchor="_Toc104377732" w:history="1">
            <w:r w:rsidR="00E71921" w:rsidRPr="005321A3">
              <w:rPr>
                <w:rStyle w:val="Hipercze"/>
              </w:rPr>
              <w:t>7.</w:t>
            </w:r>
            <w:r w:rsidR="00E71921">
              <w:rPr>
                <w:rFonts w:asciiTheme="minorHAnsi" w:eastAsiaTheme="minorEastAsia" w:hAnsiTheme="minorHAnsi" w:cstheme="minorBidi"/>
                <w:smallCaps w:val="0"/>
                <w:szCs w:val="22"/>
              </w:rPr>
              <w:tab/>
            </w:r>
            <w:r w:rsidR="00E71921" w:rsidRPr="005321A3">
              <w:rPr>
                <w:rStyle w:val="Hipercze"/>
              </w:rPr>
              <w:t>Krzywdzenie dzieci</w:t>
            </w:r>
            <w:r w:rsidR="00E71921">
              <w:rPr>
                <w:webHidden/>
              </w:rPr>
              <w:tab/>
            </w:r>
            <w:r w:rsidR="00E71921">
              <w:rPr>
                <w:webHidden/>
              </w:rPr>
              <w:fldChar w:fldCharType="begin"/>
            </w:r>
            <w:r w:rsidR="00E71921">
              <w:rPr>
                <w:webHidden/>
              </w:rPr>
              <w:instrText xml:space="preserve"> PAGEREF _Toc104377732 \h </w:instrText>
            </w:r>
            <w:r w:rsidR="00E71921">
              <w:rPr>
                <w:webHidden/>
              </w:rPr>
            </w:r>
            <w:r w:rsidR="00E71921">
              <w:rPr>
                <w:webHidden/>
              </w:rPr>
              <w:fldChar w:fldCharType="separate"/>
            </w:r>
            <w:r w:rsidR="00E71921">
              <w:rPr>
                <w:webHidden/>
              </w:rPr>
              <w:t>41</w:t>
            </w:r>
            <w:r w:rsidR="00E71921">
              <w:rPr>
                <w:webHidden/>
              </w:rPr>
              <w:fldChar w:fldCharType="end"/>
            </w:r>
          </w:hyperlink>
        </w:p>
        <w:p w14:paraId="459B9A4A" w14:textId="15786082" w:rsidR="00E71921" w:rsidRDefault="00164E5A">
          <w:pPr>
            <w:pStyle w:val="Spistreci2"/>
            <w:rPr>
              <w:rFonts w:asciiTheme="minorHAnsi" w:eastAsiaTheme="minorEastAsia" w:hAnsiTheme="minorHAnsi" w:cstheme="minorBidi"/>
              <w:smallCaps w:val="0"/>
              <w:szCs w:val="22"/>
            </w:rPr>
          </w:pPr>
          <w:hyperlink w:anchor="_Toc104377733" w:history="1">
            <w:r w:rsidR="00E71921" w:rsidRPr="005321A3">
              <w:rPr>
                <w:rStyle w:val="Hipercze"/>
              </w:rPr>
              <w:t>8.</w:t>
            </w:r>
            <w:r w:rsidR="00E71921">
              <w:rPr>
                <w:rFonts w:asciiTheme="minorHAnsi" w:eastAsiaTheme="minorEastAsia" w:hAnsiTheme="minorHAnsi" w:cstheme="minorBidi"/>
                <w:smallCaps w:val="0"/>
                <w:szCs w:val="22"/>
              </w:rPr>
              <w:tab/>
            </w:r>
            <w:r w:rsidR="00E71921" w:rsidRPr="005321A3">
              <w:rPr>
                <w:rStyle w:val="Hipercze"/>
              </w:rPr>
              <w:t>Krzywdzenie kobiet</w:t>
            </w:r>
            <w:r w:rsidR="00E71921">
              <w:rPr>
                <w:webHidden/>
              </w:rPr>
              <w:tab/>
            </w:r>
            <w:r w:rsidR="00E71921">
              <w:rPr>
                <w:webHidden/>
              </w:rPr>
              <w:fldChar w:fldCharType="begin"/>
            </w:r>
            <w:r w:rsidR="00E71921">
              <w:rPr>
                <w:webHidden/>
              </w:rPr>
              <w:instrText xml:space="preserve"> PAGEREF _Toc104377733 \h </w:instrText>
            </w:r>
            <w:r w:rsidR="00E71921">
              <w:rPr>
                <w:webHidden/>
              </w:rPr>
            </w:r>
            <w:r w:rsidR="00E71921">
              <w:rPr>
                <w:webHidden/>
              </w:rPr>
              <w:fldChar w:fldCharType="separate"/>
            </w:r>
            <w:r w:rsidR="00E71921">
              <w:rPr>
                <w:webHidden/>
              </w:rPr>
              <w:t>43</w:t>
            </w:r>
            <w:r w:rsidR="00E71921">
              <w:rPr>
                <w:webHidden/>
              </w:rPr>
              <w:fldChar w:fldCharType="end"/>
            </w:r>
          </w:hyperlink>
        </w:p>
        <w:p w14:paraId="7D7AF513" w14:textId="1A115EEB" w:rsidR="00E71921" w:rsidRDefault="00164E5A">
          <w:pPr>
            <w:pStyle w:val="Spistreci2"/>
            <w:rPr>
              <w:rFonts w:asciiTheme="minorHAnsi" w:eastAsiaTheme="minorEastAsia" w:hAnsiTheme="minorHAnsi" w:cstheme="minorBidi"/>
              <w:smallCaps w:val="0"/>
              <w:szCs w:val="22"/>
            </w:rPr>
          </w:pPr>
          <w:hyperlink w:anchor="_Toc104377734" w:history="1">
            <w:r w:rsidR="00E71921" w:rsidRPr="005321A3">
              <w:rPr>
                <w:rStyle w:val="Hipercze"/>
              </w:rPr>
              <w:t>9.</w:t>
            </w:r>
            <w:r w:rsidR="00E71921">
              <w:rPr>
                <w:rFonts w:asciiTheme="minorHAnsi" w:eastAsiaTheme="minorEastAsia" w:hAnsiTheme="minorHAnsi" w:cstheme="minorBidi"/>
                <w:smallCaps w:val="0"/>
                <w:szCs w:val="22"/>
              </w:rPr>
              <w:tab/>
            </w:r>
            <w:r w:rsidR="00E71921" w:rsidRPr="005321A3">
              <w:rPr>
                <w:rStyle w:val="Hipercze"/>
              </w:rPr>
              <w:t>Analiza SWOT i rekomendacje</w:t>
            </w:r>
            <w:r w:rsidR="00E71921">
              <w:rPr>
                <w:webHidden/>
              </w:rPr>
              <w:tab/>
            </w:r>
            <w:r w:rsidR="00E71921">
              <w:rPr>
                <w:webHidden/>
              </w:rPr>
              <w:fldChar w:fldCharType="begin"/>
            </w:r>
            <w:r w:rsidR="00E71921">
              <w:rPr>
                <w:webHidden/>
              </w:rPr>
              <w:instrText xml:space="preserve"> PAGEREF _Toc104377734 \h </w:instrText>
            </w:r>
            <w:r w:rsidR="00E71921">
              <w:rPr>
                <w:webHidden/>
              </w:rPr>
            </w:r>
            <w:r w:rsidR="00E71921">
              <w:rPr>
                <w:webHidden/>
              </w:rPr>
              <w:fldChar w:fldCharType="separate"/>
            </w:r>
            <w:r w:rsidR="00E71921">
              <w:rPr>
                <w:webHidden/>
              </w:rPr>
              <w:t>45</w:t>
            </w:r>
            <w:r w:rsidR="00E71921">
              <w:rPr>
                <w:webHidden/>
              </w:rPr>
              <w:fldChar w:fldCharType="end"/>
            </w:r>
          </w:hyperlink>
        </w:p>
        <w:p w14:paraId="7118E531" w14:textId="20A22685" w:rsidR="00E71921" w:rsidRDefault="00164E5A">
          <w:pPr>
            <w:pStyle w:val="Spistreci2"/>
            <w:rPr>
              <w:rFonts w:asciiTheme="minorHAnsi" w:eastAsiaTheme="minorEastAsia" w:hAnsiTheme="minorHAnsi" w:cstheme="minorBidi"/>
              <w:smallCaps w:val="0"/>
              <w:szCs w:val="22"/>
            </w:rPr>
          </w:pPr>
          <w:hyperlink w:anchor="_Toc104377735" w:history="1">
            <w:r w:rsidR="00E71921" w:rsidRPr="005321A3">
              <w:rPr>
                <w:rStyle w:val="Hipercze"/>
              </w:rPr>
              <w:t>10.</w:t>
            </w:r>
            <w:r w:rsidR="00E71921">
              <w:rPr>
                <w:rFonts w:asciiTheme="minorHAnsi" w:eastAsiaTheme="minorEastAsia" w:hAnsiTheme="minorHAnsi" w:cstheme="minorBidi"/>
                <w:smallCaps w:val="0"/>
                <w:szCs w:val="22"/>
              </w:rPr>
              <w:tab/>
            </w:r>
            <w:r w:rsidR="00E71921" w:rsidRPr="005321A3">
              <w:rPr>
                <w:rStyle w:val="Hipercze"/>
              </w:rPr>
              <w:t>Założenia programu</w:t>
            </w:r>
            <w:r w:rsidR="00E71921">
              <w:rPr>
                <w:webHidden/>
              </w:rPr>
              <w:tab/>
            </w:r>
            <w:r w:rsidR="00E71921">
              <w:rPr>
                <w:webHidden/>
              </w:rPr>
              <w:fldChar w:fldCharType="begin"/>
            </w:r>
            <w:r w:rsidR="00E71921">
              <w:rPr>
                <w:webHidden/>
              </w:rPr>
              <w:instrText xml:space="preserve"> PAGEREF _Toc104377735 \h </w:instrText>
            </w:r>
            <w:r w:rsidR="00E71921">
              <w:rPr>
                <w:webHidden/>
              </w:rPr>
            </w:r>
            <w:r w:rsidR="00E71921">
              <w:rPr>
                <w:webHidden/>
              </w:rPr>
              <w:fldChar w:fldCharType="separate"/>
            </w:r>
            <w:r w:rsidR="00E71921">
              <w:rPr>
                <w:webHidden/>
              </w:rPr>
              <w:t>50</w:t>
            </w:r>
            <w:r w:rsidR="00E71921">
              <w:rPr>
                <w:webHidden/>
              </w:rPr>
              <w:fldChar w:fldCharType="end"/>
            </w:r>
          </w:hyperlink>
        </w:p>
        <w:p w14:paraId="631D7C6A" w14:textId="0C953932" w:rsidR="00E71921" w:rsidRDefault="00164E5A">
          <w:pPr>
            <w:pStyle w:val="Spistreci2"/>
            <w:rPr>
              <w:rFonts w:asciiTheme="minorHAnsi" w:eastAsiaTheme="minorEastAsia" w:hAnsiTheme="minorHAnsi" w:cstheme="minorBidi"/>
              <w:smallCaps w:val="0"/>
              <w:szCs w:val="22"/>
            </w:rPr>
          </w:pPr>
          <w:hyperlink w:anchor="_Toc104377736" w:history="1">
            <w:r w:rsidR="00E71921" w:rsidRPr="005321A3">
              <w:rPr>
                <w:rStyle w:val="Hipercze"/>
              </w:rPr>
              <w:t>11.</w:t>
            </w:r>
            <w:r w:rsidR="00E71921">
              <w:rPr>
                <w:rFonts w:asciiTheme="minorHAnsi" w:eastAsiaTheme="minorEastAsia" w:hAnsiTheme="minorHAnsi" w:cstheme="minorBidi"/>
                <w:smallCaps w:val="0"/>
                <w:szCs w:val="22"/>
              </w:rPr>
              <w:tab/>
            </w:r>
            <w:r w:rsidR="00E71921" w:rsidRPr="005321A3">
              <w:rPr>
                <w:rStyle w:val="Hipercze"/>
              </w:rPr>
              <w:t>Źródła finansowania oraz monitoring i ewaluacja programu</w:t>
            </w:r>
            <w:r w:rsidR="00E71921">
              <w:rPr>
                <w:webHidden/>
              </w:rPr>
              <w:tab/>
            </w:r>
            <w:r w:rsidR="00E71921">
              <w:rPr>
                <w:webHidden/>
              </w:rPr>
              <w:fldChar w:fldCharType="begin"/>
            </w:r>
            <w:r w:rsidR="00E71921">
              <w:rPr>
                <w:webHidden/>
              </w:rPr>
              <w:instrText xml:space="preserve"> PAGEREF _Toc104377736 \h </w:instrText>
            </w:r>
            <w:r w:rsidR="00E71921">
              <w:rPr>
                <w:webHidden/>
              </w:rPr>
            </w:r>
            <w:r w:rsidR="00E71921">
              <w:rPr>
                <w:webHidden/>
              </w:rPr>
              <w:fldChar w:fldCharType="separate"/>
            </w:r>
            <w:r w:rsidR="00E71921">
              <w:rPr>
                <w:webHidden/>
              </w:rPr>
              <w:t>56</w:t>
            </w:r>
            <w:r w:rsidR="00E71921">
              <w:rPr>
                <w:webHidden/>
              </w:rPr>
              <w:fldChar w:fldCharType="end"/>
            </w:r>
          </w:hyperlink>
        </w:p>
        <w:p w14:paraId="7D3AD2D5" w14:textId="7490D9B7" w:rsidR="00E71921" w:rsidRDefault="00164E5A">
          <w:pPr>
            <w:pStyle w:val="Spistreci2"/>
            <w:rPr>
              <w:rFonts w:asciiTheme="minorHAnsi" w:eastAsiaTheme="minorEastAsia" w:hAnsiTheme="minorHAnsi" w:cstheme="minorBidi"/>
              <w:smallCaps w:val="0"/>
              <w:szCs w:val="22"/>
            </w:rPr>
          </w:pPr>
          <w:hyperlink w:anchor="_Toc104377737" w:history="1">
            <w:r w:rsidR="00E71921" w:rsidRPr="005321A3">
              <w:rPr>
                <w:rStyle w:val="Hipercze"/>
              </w:rPr>
              <w:t>12.</w:t>
            </w:r>
            <w:r w:rsidR="00E71921">
              <w:rPr>
                <w:rFonts w:asciiTheme="minorHAnsi" w:eastAsiaTheme="minorEastAsia" w:hAnsiTheme="minorHAnsi" w:cstheme="minorBidi"/>
                <w:smallCaps w:val="0"/>
                <w:szCs w:val="22"/>
              </w:rPr>
              <w:tab/>
            </w:r>
            <w:r w:rsidR="00E71921" w:rsidRPr="005321A3">
              <w:rPr>
                <w:rStyle w:val="Hipercze"/>
              </w:rPr>
              <w:t>Spis tabel</w:t>
            </w:r>
            <w:r w:rsidR="00E71921">
              <w:rPr>
                <w:webHidden/>
              </w:rPr>
              <w:tab/>
            </w:r>
            <w:r w:rsidR="00E71921">
              <w:rPr>
                <w:webHidden/>
              </w:rPr>
              <w:fldChar w:fldCharType="begin"/>
            </w:r>
            <w:r w:rsidR="00E71921">
              <w:rPr>
                <w:webHidden/>
              </w:rPr>
              <w:instrText xml:space="preserve"> PAGEREF _Toc104377737 \h </w:instrText>
            </w:r>
            <w:r w:rsidR="00E71921">
              <w:rPr>
                <w:webHidden/>
              </w:rPr>
            </w:r>
            <w:r w:rsidR="00E71921">
              <w:rPr>
                <w:webHidden/>
              </w:rPr>
              <w:fldChar w:fldCharType="separate"/>
            </w:r>
            <w:r w:rsidR="00E71921">
              <w:rPr>
                <w:webHidden/>
              </w:rPr>
              <w:t>57</w:t>
            </w:r>
            <w:r w:rsidR="00E71921">
              <w:rPr>
                <w:webHidden/>
              </w:rPr>
              <w:fldChar w:fldCharType="end"/>
            </w:r>
          </w:hyperlink>
        </w:p>
        <w:p w14:paraId="54B73DE6" w14:textId="3CA9ABB7" w:rsidR="00E71921" w:rsidRDefault="00164E5A">
          <w:pPr>
            <w:pStyle w:val="Spistreci2"/>
            <w:rPr>
              <w:rFonts w:asciiTheme="minorHAnsi" w:eastAsiaTheme="minorEastAsia" w:hAnsiTheme="minorHAnsi" w:cstheme="minorBidi"/>
              <w:smallCaps w:val="0"/>
              <w:szCs w:val="22"/>
            </w:rPr>
          </w:pPr>
          <w:hyperlink w:anchor="_Toc104377738" w:history="1">
            <w:r w:rsidR="00E71921" w:rsidRPr="005321A3">
              <w:rPr>
                <w:rStyle w:val="Hipercze"/>
              </w:rPr>
              <w:t>13.</w:t>
            </w:r>
            <w:r w:rsidR="00E71921">
              <w:rPr>
                <w:rFonts w:asciiTheme="minorHAnsi" w:eastAsiaTheme="minorEastAsia" w:hAnsiTheme="minorHAnsi" w:cstheme="minorBidi"/>
                <w:smallCaps w:val="0"/>
                <w:szCs w:val="22"/>
              </w:rPr>
              <w:tab/>
            </w:r>
            <w:r w:rsidR="00E71921" w:rsidRPr="005321A3">
              <w:rPr>
                <w:rStyle w:val="Hipercze"/>
              </w:rPr>
              <w:t>Spis wykresów</w:t>
            </w:r>
            <w:r w:rsidR="00E71921">
              <w:rPr>
                <w:webHidden/>
              </w:rPr>
              <w:tab/>
            </w:r>
            <w:r w:rsidR="00E71921">
              <w:rPr>
                <w:webHidden/>
              </w:rPr>
              <w:fldChar w:fldCharType="begin"/>
            </w:r>
            <w:r w:rsidR="00E71921">
              <w:rPr>
                <w:webHidden/>
              </w:rPr>
              <w:instrText xml:space="preserve"> PAGEREF _Toc104377738 \h </w:instrText>
            </w:r>
            <w:r w:rsidR="00E71921">
              <w:rPr>
                <w:webHidden/>
              </w:rPr>
            </w:r>
            <w:r w:rsidR="00E71921">
              <w:rPr>
                <w:webHidden/>
              </w:rPr>
              <w:fldChar w:fldCharType="separate"/>
            </w:r>
            <w:r w:rsidR="00E71921">
              <w:rPr>
                <w:webHidden/>
              </w:rPr>
              <w:t>58</w:t>
            </w:r>
            <w:r w:rsidR="00E71921">
              <w:rPr>
                <w:webHidden/>
              </w:rPr>
              <w:fldChar w:fldCharType="end"/>
            </w:r>
          </w:hyperlink>
        </w:p>
        <w:p w14:paraId="14CE7899" w14:textId="3D0125DA" w:rsidR="00E71921" w:rsidRDefault="00164E5A">
          <w:pPr>
            <w:pStyle w:val="Spistreci2"/>
            <w:rPr>
              <w:rFonts w:asciiTheme="minorHAnsi" w:eastAsiaTheme="minorEastAsia" w:hAnsiTheme="minorHAnsi" w:cstheme="minorBidi"/>
              <w:smallCaps w:val="0"/>
              <w:szCs w:val="22"/>
            </w:rPr>
          </w:pPr>
          <w:hyperlink w:anchor="_Toc104377739" w:history="1">
            <w:r w:rsidR="00E71921" w:rsidRPr="005321A3">
              <w:rPr>
                <w:rStyle w:val="Hipercze"/>
              </w:rPr>
              <w:t>Spis załączników</w:t>
            </w:r>
            <w:r w:rsidR="00E71921">
              <w:rPr>
                <w:webHidden/>
              </w:rPr>
              <w:tab/>
            </w:r>
            <w:r w:rsidR="00E71921">
              <w:rPr>
                <w:webHidden/>
              </w:rPr>
              <w:fldChar w:fldCharType="begin"/>
            </w:r>
            <w:r w:rsidR="00E71921">
              <w:rPr>
                <w:webHidden/>
              </w:rPr>
              <w:instrText xml:space="preserve"> PAGEREF _Toc104377739 \h </w:instrText>
            </w:r>
            <w:r w:rsidR="00E71921">
              <w:rPr>
                <w:webHidden/>
              </w:rPr>
            </w:r>
            <w:r w:rsidR="00E71921">
              <w:rPr>
                <w:webHidden/>
              </w:rPr>
              <w:fldChar w:fldCharType="separate"/>
            </w:r>
            <w:r w:rsidR="00E71921">
              <w:rPr>
                <w:webHidden/>
              </w:rPr>
              <w:t>58</w:t>
            </w:r>
            <w:r w:rsidR="00E71921">
              <w:rPr>
                <w:webHidden/>
              </w:rPr>
              <w:fldChar w:fldCharType="end"/>
            </w:r>
          </w:hyperlink>
        </w:p>
        <w:p w14:paraId="53E8EE1B" w14:textId="4FF54977" w:rsidR="00BA2645" w:rsidRPr="00DA4672" w:rsidRDefault="00E71921" w:rsidP="00BA2645">
          <w:pPr>
            <w:spacing w:line="276" w:lineRule="auto"/>
            <w:jc w:val="left"/>
            <w:rPr>
              <w:rFonts w:ascii="Calibri" w:hAnsi="Calibri"/>
              <w:sz w:val="20"/>
            </w:rPr>
          </w:pPr>
          <w:r>
            <w:rPr>
              <w:rFonts w:asciiTheme="minorHAnsi" w:hAnsiTheme="minorHAnsi" w:cs="Arial"/>
              <w:caps/>
              <w:smallCaps/>
              <w:noProof/>
            </w:rPr>
            <w:fldChar w:fldCharType="end"/>
          </w:r>
        </w:p>
      </w:sdtContent>
    </w:sdt>
    <w:p w14:paraId="2A037294" w14:textId="77777777" w:rsidR="00BA2645" w:rsidRDefault="00BA2645" w:rsidP="00BA2645">
      <w:pPr>
        <w:spacing w:after="160" w:line="259" w:lineRule="auto"/>
        <w:jc w:val="left"/>
        <w:rPr>
          <w:rFonts w:cs="Arial"/>
          <w:b/>
          <w:bCs/>
          <w:color w:val="000000"/>
          <w:sz w:val="24"/>
          <w:szCs w:val="24"/>
        </w:rPr>
      </w:pPr>
      <w:r>
        <w:rPr>
          <w:rFonts w:cs="Arial"/>
          <w:b/>
          <w:bCs/>
          <w:color w:val="000000"/>
          <w:sz w:val="24"/>
          <w:szCs w:val="24"/>
        </w:rPr>
        <w:br w:type="page"/>
      </w:r>
    </w:p>
    <w:p w14:paraId="614F5967" w14:textId="77777777" w:rsidR="00BA2645" w:rsidRPr="00FE510E" w:rsidRDefault="00BA2645" w:rsidP="00BA2645">
      <w:pPr>
        <w:spacing w:before="1200" w:after="120"/>
        <w:rPr>
          <w:rFonts w:cs="Arial"/>
          <w:b/>
          <w:bCs/>
          <w:color w:val="000000"/>
          <w:sz w:val="24"/>
          <w:szCs w:val="24"/>
        </w:rPr>
      </w:pPr>
      <w:r w:rsidRPr="00FE510E">
        <w:rPr>
          <w:rFonts w:cs="Arial"/>
          <w:b/>
          <w:bCs/>
          <w:color w:val="000000"/>
          <w:sz w:val="24"/>
          <w:szCs w:val="24"/>
        </w:rPr>
        <w:lastRenderedPageBreak/>
        <w:t>Wykaz skrótów</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az skrótów"/>
        <w:tblDescription w:val="Tabela zawiera wykaz skrótów zawartych w Programie"/>
      </w:tblPr>
      <w:tblGrid>
        <w:gridCol w:w="2225"/>
        <w:gridCol w:w="6422"/>
      </w:tblGrid>
      <w:tr w:rsidR="00BA2645" w:rsidRPr="008F5674" w14:paraId="0AF35A23" w14:textId="77777777" w:rsidTr="00542565">
        <w:trPr>
          <w:trHeight w:val="506"/>
        </w:trPr>
        <w:tc>
          <w:tcPr>
            <w:tcW w:w="2225" w:type="dxa"/>
            <w:shd w:val="clear" w:color="auto" w:fill="auto"/>
            <w:vAlign w:val="center"/>
          </w:tcPr>
          <w:p w14:paraId="3C25A2C1" w14:textId="77777777" w:rsidR="00BA2645" w:rsidRPr="008F5674" w:rsidRDefault="00BA2645" w:rsidP="00C722DA">
            <w:pPr>
              <w:tabs>
                <w:tab w:val="left" w:pos="1185"/>
              </w:tabs>
              <w:rPr>
                <w:rFonts w:cs="Arial"/>
                <w:b/>
                <w:bCs/>
                <w:szCs w:val="22"/>
                <w:highlight w:val="yellow"/>
              </w:rPr>
            </w:pPr>
            <w:r w:rsidRPr="008F5674">
              <w:rPr>
                <w:rFonts w:cs="Arial"/>
                <w:b/>
                <w:bCs/>
                <w:szCs w:val="22"/>
              </w:rPr>
              <w:t>ROPS</w:t>
            </w:r>
          </w:p>
        </w:tc>
        <w:tc>
          <w:tcPr>
            <w:tcW w:w="6422" w:type="dxa"/>
            <w:vAlign w:val="center"/>
          </w:tcPr>
          <w:p w14:paraId="0AE193E4" w14:textId="77777777" w:rsidR="00BA2645" w:rsidRPr="008F5674" w:rsidRDefault="00BA2645" w:rsidP="00C722DA">
            <w:pPr>
              <w:rPr>
                <w:rFonts w:cs="Arial"/>
                <w:szCs w:val="22"/>
              </w:rPr>
            </w:pPr>
            <w:r w:rsidRPr="008F5674">
              <w:rPr>
                <w:rFonts w:cs="Arial"/>
                <w:szCs w:val="22"/>
              </w:rPr>
              <w:t xml:space="preserve">Regionalny Ośrodek Polityki Społecznej </w:t>
            </w:r>
          </w:p>
        </w:tc>
      </w:tr>
      <w:tr w:rsidR="00BA2645" w:rsidRPr="008F5674" w14:paraId="773B9E7D" w14:textId="77777777" w:rsidTr="00542565">
        <w:trPr>
          <w:trHeight w:val="506"/>
        </w:trPr>
        <w:tc>
          <w:tcPr>
            <w:tcW w:w="2225" w:type="dxa"/>
            <w:shd w:val="clear" w:color="auto" w:fill="auto"/>
            <w:vAlign w:val="center"/>
          </w:tcPr>
          <w:p w14:paraId="34D5AF0E" w14:textId="77777777" w:rsidR="00BA2645" w:rsidRPr="008F5674" w:rsidRDefault="00BA2645" w:rsidP="00C722DA">
            <w:pPr>
              <w:tabs>
                <w:tab w:val="left" w:pos="1185"/>
              </w:tabs>
              <w:rPr>
                <w:rFonts w:cs="Arial"/>
                <w:b/>
                <w:bCs/>
                <w:szCs w:val="22"/>
                <w:highlight w:val="yellow"/>
              </w:rPr>
            </w:pPr>
            <w:r w:rsidRPr="008F5674">
              <w:rPr>
                <w:rFonts w:cs="Arial"/>
                <w:b/>
                <w:bCs/>
                <w:szCs w:val="22"/>
              </w:rPr>
              <w:t>PARPA</w:t>
            </w:r>
          </w:p>
        </w:tc>
        <w:tc>
          <w:tcPr>
            <w:tcW w:w="6422" w:type="dxa"/>
            <w:vAlign w:val="center"/>
          </w:tcPr>
          <w:p w14:paraId="04A98AB9" w14:textId="77777777" w:rsidR="00BA2645" w:rsidRPr="008F5674" w:rsidRDefault="00BA2645" w:rsidP="00C722DA">
            <w:pPr>
              <w:rPr>
                <w:rFonts w:cs="Arial"/>
                <w:szCs w:val="22"/>
              </w:rPr>
            </w:pPr>
            <w:r w:rsidRPr="008F5674">
              <w:rPr>
                <w:rFonts w:cs="Arial"/>
                <w:szCs w:val="22"/>
              </w:rPr>
              <w:t>Państwowa Agencja Rozwiązywania Problemów Alkoholowych</w:t>
            </w:r>
          </w:p>
        </w:tc>
      </w:tr>
      <w:tr w:rsidR="00BA2645" w:rsidRPr="008F5674" w14:paraId="37F5B7AC" w14:textId="77777777" w:rsidTr="00542565">
        <w:trPr>
          <w:trHeight w:val="506"/>
        </w:trPr>
        <w:tc>
          <w:tcPr>
            <w:tcW w:w="2225" w:type="dxa"/>
            <w:shd w:val="clear" w:color="auto" w:fill="auto"/>
            <w:vAlign w:val="center"/>
          </w:tcPr>
          <w:p w14:paraId="453C25F5" w14:textId="77777777" w:rsidR="00BA2645" w:rsidRPr="008F5674" w:rsidRDefault="00BA2645" w:rsidP="00C722DA">
            <w:pPr>
              <w:tabs>
                <w:tab w:val="left" w:pos="1185"/>
              </w:tabs>
              <w:rPr>
                <w:rFonts w:cs="Arial"/>
                <w:b/>
                <w:bCs/>
                <w:szCs w:val="22"/>
                <w:highlight w:val="yellow"/>
              </w:rPr>
            </w:pPr>
            <w:r w:rsidRPr="008F5674">
              <w:rPr>
                <w:rFonts w:cs="Arial"/>
                <w:b/>
                <w:bCs/>
                <w:szCs w:val="22"/>
              </w:rPr>
              <w:t>NGO</w:t>
            </w:r>
          </w:p>
        </w:tc>
        <w:tc>
          <w:tcPr>
            <w:tcW w:w="6422" w:type="dxa"/>
            <w:vAlign w:val="center"/>
          </w:tcPr>
          <w:p w14:paraId="2F890E48" w14:textId="77777777" w:rsidR="00BA2645" w:rsidRPr="008F5674" w:rsidRDefault="00BA2645" w:rsidP="00C722DA">
            <w:pPr>
              <w:rPr>
                <w:rFonts w:cs="Arial"/>
                <w:szCs w:val="22"/>
              </w:rPr>
            </w:pPr>
            <w:r w:rsidRPr="008F5674">
              <w:rPr>
                <w:rFonts w:cs="Arial"/>
                <w:szCs w:val="22"/>
              </w:rPr>
              <w:t>Sektor pozarządowy</w:t>
            </w:r>
          </w:p>
        </w:tc>
      </w:tr>
      <w:tr w:rsidR="00BA2645" w:rsidRPr="008F5674" w14:paraId="42385F4C" w14:textId="77777777" w:rsidTr="00542565">
        <w:trPr>
          <w:trHeight w:val="506"/>
        </w:trPr>
        <w:tc>
          <w:tcPr>
            <w:tcW w:w="2225" w:type="dxa"/>
            <w:shd w:val="clear" w:color="auto" w:fill="auto"/>
            <w:vAlign w:val="center"/>
          </w:tcPr>
          <w:p w14:paraId="68942151" w14:textId="77777777" w:rsidR="00BA2645" w:rsidRPr="008F5674" w:rsidRDefault="00BA2645" w:rsidP="00C722DA">
            <w:pPr>
              <w:tabs>
                <w:tab w:val="left" w:pos="1185"/>
              </w:tabs>
              <w:rPr>
                <w:rFonts w:cs="Arial"/>
                <w:b/>
                <w:bCs/>
                <w:szCs w:val="22"/>
              </w:rPr>
            </w:pPr>
            <w:r w:rsidRPr="008F5674">
              <w:rPr>
                <w:rFonts w:cs="Arial"/>
                <w:b/>
                <w:bCs/>
                <w:szCs w:val="22"/>
              </w:rPr>
              <w:t>JST</w:t>
            </w:r>
          </w:p>
        </w:tc>
        <w:tc>
          <w:tcPr>
            <w:tcW w:w="6422" w:type="dxa"/>
            <w:vAlign w:val="center"/>
          </w:tcPr>
          <w:p w14:paraId="15CF067B" w14:textId="77777777" w:rsidR="00BA2645" w:rsidRPr="008F5674" w:rsidRDefault="00BA2645" w:rsidP="00C722DA">
            <w:pPr>
              <w:rPr>
                <w:rFonts w:cs="Arial"/>
                <w:szCs w:val="22"/>
              </w:rPr>
            </w:pPr>
            <w:r w:rsidRPr="008F5674">
              <w:rPr>
                <w:rFonts w:cs="Arial"/>
                <w:szCs w:val="22"/>
              </w:rPr>
              <w:t>Jednostki Samorządu Terytorialnego</w:t>
            </w:r>
          </w:p>
        </w:tc>
      </w:tr>
      <w:tr w:rsidR="00BA2645" w:rsidRPr="008F5674" w14:paraId="37E91D5C" w14:textId="77777777" w:rsidTr="00542565">
        <w:trPr>
          <w:trHeight w:val="506"/>
        </w:trPr>
        <w:tc>
          <w:tcPr>
            <w:tcW w:w="2225" w:type="dxa"/>
            <w:shd w:val="clear" w:color="auto" w:fill="auto"/>
            <w:vAlign w:val="center"/>
          </w:tcPr>
          <w:p w14:paraId="07ACAC72" w14:textId="77777777" w:rsidR="00BA2645" w:rsidRPr="008F5674" w:rsidRDefault="00BA2645" w:rsidP="00C722DA">
            <w:pPr>
              <w:tabs>
                <w:tab w:val="left" w:pos="1185"/>
              </w:tabs>
              <w:rPr>
                <w:rFonts w:cs="Arial"/>
                <w:b/>
                <w:bCs/>
                <w:szCs w:val="22"/>
                <w:highlight w:val="yellow"/>
              </w:rPr>
            </w:pPr>
            <w:r w:rsidRPr="008F5674">
              <w:rPr>
                <w:rFonts w:cs="Arial"/>
                <w:b/>
                <w:bCs/>
                <w:szCs w:val="22"/>
              </w:rPr>
              <w:t>NK</w:t>
            </w:r>
          </w:p>
        </w:tc>
        <w:tc>
          <w:tcPr>
            <w:tcW w:w="6422" w:type="dxa"/>
            <w:vAlign w:val="center"/>
          </w:tcPr>
          <w:p w14:paraId="06604FFC" w14:textId="77777777" w:rsidR="00BA2645" w:rsidRPr="008F5674" w:rsidRDefault="00BA2645" w:rsidP="00C722DA">
            <w:pPr>
              <w:rPr>
                <w:rFonts w:cs="Arial"/>
                <w:szCs w:val="22"/>
              </w:rPr>
            </w:pPr>
            <w:r w:rsidRPr="008F5674">
              <w:rPr>
                <w:rFonts w:cs="Arial"/>
                <w:szCs w:val="22"/>
              </w:rPr>
              <w:t>Niebieskie Karty</w:t>
            </w:r>
          </w:p>
        </w:tc>
      </w:tr>
      <w:tr w:rsidR="00BA2645" w:rsidRPr="008F5674" w14:paraId="5420CB73" w14:textId="77777777" w:rsidTr="00542565">
        <w:trPr>
          <w:trHeight w:val="506"/>
        </w:trPr>
        <w:tc>
          <w:tcPr>
            <w:tcW w:w="2225" w:type="dxa"/>
            <w:shd w:val="clear" w:color="auto" w:fill="auto"/>
            <w:vAlign w:val="center"/>
          </w:tcPr>
          <w:p w14:paraId="05182FB6" w14:textId="77777777" w:rsidR="00BA2645" w:rsidRPr="008F5674" w:rsidRDefault="00BA2645" w:rsidP="00C722DA">
            <w:pPr>
              <w:tabs>
                <w:tab w:val="left" w:pos="1185"/>
              </w:tabs>
              <w:rPr>
                <w:rFonts w:cs="Arial"/>
                <w:b/>
                <w:bCs/>
                <w:szCs w:val="22"/>
              </w:rPr>
            </w:pPr>
            <w:r w:rsidRPr="008F5674">
              <w:rPr>
                <w:rFonts w:cs="Arial"/>
                <w:b/>
                <w:bCs/>
                <w:szCs w:val="22"/>
              </w:rPr>
              <w:t>KPPPwR</w:t>
            </w:r>
          </w:p>
        </w:tc>
        <w:tc>
          <w:tcPr>
            <w:tcW w:w="6422" w:type="dxa"/>
            <w:vAlign w:val="center"/>
          </w:tcPr>
          <w:p w14:paraId="0BEB1211" w14:textId="77777777" w:rsidR="00BA2645" w:rsidRPr="008F5674" w:rsidRDefault="00BA2645" w:rsidP="00C722DA">
            <w:pPr>
              <w:rPr>
                <w:rFonts w:cs="Arial"/>
                <w:szCs w:val="22"/>
              </w:rPr>
            </w:pPr>
            <w:r w:rsidRPr="008F5674">
              <w:rPr>
                <w:rFonts w:cs="Arial"/>
                <w:szCs w:val="22"/>
              </w:rPr>
              <w:t>Krajowy Program Przeciwdziałania Przemocy w Rodzinie</w:t>
            </w:r>
          </w:p>
        </w:tc>
      </w:tr>
      <w:tr w:rsidR="00BA2645" w:rsidRPr="008F5674" w14:paraId="702828BA" w14:textId="77777777" w:rsidTr="00542565">
        <w:trPr>
          <w:trHeight w:val="506"/>
        </w:trPr>
        <w:tc>
          <w:tcPr>
            <w:tcW w:w="2225" w:type="dxa"/>
            <w:shd w:val="clear" w:color="auto" w:fill="auto"/>
            <w:vAlign w:val="center"/>
          </w:tcPr>
          <w:p w14:paraId="0929DA3D" w14:textId="77777777" w:rsidR="00BA2645" w:rsidRPr="008F5674" w:rsidRDefault="00BA2645" w:rsidP="00C722DA">
            <w:pPr>
              <w:rPr>
                <w:rFonts w:cs="Arial"/>
                <w:b/>
                <w:bCs/>
                <w:szCs w:val="22"/>
                <w:highlight w:val="yellow"/>
              </w:rPr>
            </w:pPr>
            <w:r w:rsidRPr="008F5674">
              <w:rPr>
                <w:rFonts w:cs="Arial"/>
                <w:b/>
                <w:bCs/>
                <w:szCs w:val="22"/>
              </w:rPr>
              <w:t>WPPPwR/Program</w:t>
            </w:r>
          </w:p>
        </w:tc>
        <w:tc>
          <w:tcPr>
            <w:tcW w:w="6422" w:type="dxa"/>
            <w:vAlign w:val="center"/>
          </w:tcPr>
          <w:p w14:paraId="25A6195F" w14:textId="77777777" w:rsidR="00BA2645" w:rsidRPr="008F5674" w:rsidRDefault="00BA2645" w:rsidP="00C722DA">
            <w:pPr>
              <w:rPr>
                <w:rFonts w:cs="Arial"/>
                <w:szCs w:val="22"/>
              </w:rPr>
            </w:pPr>
            <w:r w:rsidRPr="008F5674">
              <w:rPr>
                <w:rFonts w:cs="Arial"/>
                <w:szCs w:val="22"/>
              </w:rPr>
              <w:t>Wojewódzki Program Przeciwdziałania Przemocy w Rodzinie</w:t>
            </w:r>
          </w:p>
        </w:tc>
      </w:tr>
      <w:tr w:rsidR="00BA2645" w:rsidRPr="008F5674" w14:paraId="68964D21" w14:textId="77777777" w:rsidTr="00542565">
        <w:trPr>
          <w:trHeight w:val="506"/>
        </w:trPr>
        <w:tc>
          <w:tcPr>
            <w:tcW w:w="2225" w:type="dxa"/>
            <w:shd w:val="clear" w:color="auto" w:fill="auto"/>
            <w:vAlign w:val="center"/>
          </w:tcPr>
          <w:p w14:paraId="4FAF51E5" w14:textId="77777777" w:rsidR="00BA2645" w:rsidRPr="008F5674" w:rsidRDefault="00BA2645" w:rsidP="00C722DA">
            <w:pPr>
              <w:rPr>
                <w:rFonts w:cs="Arial"/>
                <w:b/>
                <w:bCs/>
                <w:szCs w:val="22"/>
              </w:rPr>
            </w:pPr>
            <w:r w:rsidRPr="008F5674">
              <w:rPr>
                <w:rFonts w:cs="Arial"/>
                <w:b/>
                <w:bCs/>
                <w:szCs w:val="22"/>
              </w:rPr>
              <w:t>JOPS</w:t>
            </w:r>
          </w:p>
        </w:tc>
        <w:tc>
          <w:tcPr>
            <w:tcW w:w="6422" w:type="dxa"/>
            <w:vAlign w:val="center"/>
          </w:tcPr>
          <w:p w14:paraId="13E58E71" w14:textId="77777777" w:rsidR="00BA2645" w:rsidRPr="008F5674" w:rsidRDefault="00BA2645" w:rsidP="00C722DA">
            <w:pPr>
              <w:rPr>
                <w:rFonts w:cs="Arial"/>
                <w:szCs w:val="22"/>
              </w:rPr>
            </w:pPr>
            <w:r w:rsidRPr="008F5674">
              <w:rPr>
                <w:rFonts w:cs="Arial"/>
                <w:szCs w:val="22"/>
              </w:rPr>
              <w:t>Jednostki Organizacyjne Pomocy Społecznej</w:t>
            </w:r>
          </w:p>
        </w:tc>
      </w:tr>
      <w:tr w:rsidR="00BA2645" w:rsidRPr="008F5674" w14:paraId="3384F600" w14:textId="77777777" w:rsidTr="00542565">
        <w:trPr>
          <w:trHeight w:val="506"/>
        </w:trPr>
        <w:tc>
          <w:tcPr>
            <w:tcW w:w="2225" w:type="dxa"/>
            <w:shd w:val="clear" w:color="auto" w:fill="auto"/>
            <w:vAlign w:val="center"/>
          </w:tcPr>
          <w:p w14:paraId="6919E126" w14:textId="77777777" w:rsidR="00BA2645" w:rsidRPr="008F5674" w:rsidRDefault="00BA2645" w:rsidP="00C722DA">
            <w:pPr>
              <w:rPr>
                <w:rFonts w:cs="Arial"/>
                <w:b/>
                <w:bCs/>
                <w:szCs w:val="22"/>
              </w:rPr>
            </w:pPr>
            <w:r w:rsidRPr="008F5674">
              <w:rPr>
                <w:rFonts w:cs="Arial"/>
                <w:b/>
                <w:bCs/>
                <w:szCs w:val="22"/>
              </w:rPr>
              <w:t>ŻW</w:t>
            </w:r>
          </w:p>
        </w:tc>
        <w:tc>
          <w:tcPr>
            <w:tcW w:w="6422" w:type="dxa"/>
            <w:vAlign w:val="center"/>
          </w:tcPr>
          <w:p w14:paraId="20DF59CE" w14:textId="77777777" w:rsidR="00BA2645" w:rsidRPr="008F5674" w:rsidRDefault="00BA2645" w:rsidP="00C722DA">
            <w:pPr>
              <w:rPr>
                <w:rFonts w:cs="Arial"/>
                <w:szCs w:val="22"/>
              </w:rPr>
            </w:pPr>
            <w:r w:rsidRPr="008F5674">
              <w:rPr>
                <w:rFonts w:cs="Arial"/>
                <w:szCs w:val="22"/>
              </w:rPr>
              <w:t>Żandarmeria Wojskowa</w:t>
            </w:r>
          </w:p>
        </w:tc>
      </w:tr>
      <w:tr w:rsidR="00BA2645" w:rsidRPr="008F5674" w14:paraId="19D9A7E8" w14:textId="77777777" w:rsidTr="00542565">
        <w:trPr>
          <w:trHeight w:val="506"/>
        </w:trPr>
        <w:tc>
          <w:tcPr>
            <w:tcW w:w="2225" w:type="dxa"/>
            <w:shd w:val="clear" w:color="auto" w:fill="auto"/>
            <w:vAlign w:val="center"/>
          </w:tcPr>
          <w:p w14:paraId="0EDE2064" w14:textId="77777777" w:rsidR="00BA2645" w:rsidRPr="008F5674" w:rsidRDefault="00BA2645" w:rsidP="00C722DA">
            <w:pPr>
              <w:rPr>
                <w:rFonts w:cs="Arial"/>
                <w:b/>
                <w:bCs/>
                <w:szCs w:val="22"/>
                <w:highlight w:val="yellow"/>
              </w:rPr>
            </w:pPr>
            <w:r w:rsidRPr="008F5674">
              <w:rPr>
                <w:rFonts w:cs="Arial"/>
                <w:b/>
                <w:bCs/>
                <w:szCs w:val="22"/>
              </w:rPr>
              <w:t>KWP</w:t>
            </w:r>
          </w:p>
        </w:tc>
        <w:tc>
          <w:tcPr>
            <w:tcW w:w="6422" w:type="dxa"/>
            <w:vAlign w:val="center"/>
          </w:tcPr>
          <w:p w14:paraId="7A8D4D41" w14:textId="77777777" w:rsidR="00BA2645" w:rsidRPr="008F5674" w:rsidRDefault="00BA2645" w:rsidP="00C722DA">
            <w:pPr>
              <w:rPr>
                <w:rFonts w:cs="Arial"/>
                <w:szCs w:val="22"/>
              </w:rPr>
            </w:pPr>
            <w:r w:rsidRPr="008F5674">
              <w:rPr>
                <w:rFonts w:cs="Arial"/>
                <w:szCs w:val="22"/>
              </w:rPr>
              <w:t>Komenda Wojewódzka Policji</w:t>
            </w:r>
          </w:p>
        </w:tc>
      </w:tr>
      <w:tr w:rsidR="00BA2645" w:rsidRPr="008F5674" w14:paraId="5831BD55" w14:textId="77777777" w:rsidTr="00542565">
        <w:trPr>
          <w:trHeight w:val="506"/>
        </w:trPr>
        <w:tc>
          <w:tcPr>
            <w:tcW w:w="2225" w:type="dxa"/>
            <w:shd w:val="clear" w:color="auto" w:fill="auto"/>
            <w:vAlign w:val="center"/>
          </w:tcPr>
          <w:p w14:paraId="4E0B3B55" w14:textId="77777777" w:rsidR="00BA2645" w:rsidRPr="008F5674" w:rsidRDefault="00BA2645" w:rsidP="00C722DA">
            <w:pPr>
              <w:rPr>
                <w:rFonts w:cs="Arial"/>
                <w:b/>
                <w:bCs/>
                <w:szCs w:val="22"/>
                <w:highlight w:val="yellow"/>
              </w:rPr>
            </w:pPr>
            <w:r w:rsidRPr="008F5674">
              <w:rPr>
                <w:rFonts w:cs="Arial"/>
                <w:b/>
                <w:bCs/>
                <w:szCs w:val="22"/>
              </w:rPr>
              <w:t>GKRPA</w:t>
            </w:r>
          </w:p>
        </w:tc>
        <w:tc>
          <w:tcPr>
            <w:tcW w:w="6422" w:type="dxa"/>
            <w:vAlign w:val="center"/>
          </w:tcPr>
          <w:p w14:paraId="1FF013BB" w14:textId="77777777" w:rsidR="00BA2645" w:rsidRPr="008F5674" w:rsidRDefault="00BA2645" w:rsidP="00C722DA">
            <w:pPr>
              <w:rPr>
                <w:rFonts w:cs="Arial"/>
                <w:szCs w:val="22"/>
              </w:rPr>
            </w:pPr>
            <w:r w:rsidRPr="008F5674">
              <w:rPr>
                <w:rFonts w:cs="Arial"/>
                <w:szCs w:val="22"/>
              </w:rPr>
              <w:t>Gminna Komisja Rozwiązywania Problemów Alkoholowych</w:t>
            </w:r>
          </w:p>
        </w:tc>
      </w:tr>
      <w:tr w:rsidR="00BA2645" w:rsidRPr="008F5674" w14:paraId="701353EB" w14:textId="77777777" w:rsidTr="00542565">
        <w:trPr>
          <w:trHeight w:val="506"/>
        </w:trPr>
        <w:tc>
          <w:tcPr>
            <w:tcW w:w="2225" w:type="dxa"/>
            <w:shd w:val="clear" w:color="auto" w:fill="auto"/>
            <w:vAlign w:val="center"/>
          </w:tcPr>
          <w:p w14:paraId="07393BE6" w14:textId="77777777" w:rsidR="00BA2645" w:rsidRPr="008F5674" w:rsidRDefault="00BA2645" w:rsidP="00C722DA">
            <w:pPr>
              <w:rPr>
                <w:rFonts w:cs="Arial"/>
                <w:b/>
                <w:bCs/>
                <w:szCs w:val="22"/>
                <w:highlight w:val="yellow"/>
              </w:rPr>
            </w:pPr>
            <w:r w:rsidRPr="008F5674">
              <w:rPr>
                <w:rFonts w:cs="Arial"/>
                <w:b/>
                <w:bCs/>
                <w:szCs w:val="22"/>
              </w:rPr>
              <w:t>ZI</w:t>
            </w:r>
          </w:p>
        </w:tc>
        <w:tc>
          <w:tcPr>
            <w:tcW w:w="6422" w:type="dxa"/>
            <w:vAlign w:val="center"/>
          </w:tcPr>
          <w:p w14:paraId="39BBAE1D" w14:textId="77777777" w:rsidR="00BA2645" w:rsidRPr="008F5674" w:rsidRDefault="00BA2645" w:rsidP="00C722DA">
            <w:pPr>
              <w:rPr>
                <w:rFonts w:cs="Arial"/>
                <w:szCs w:val="22"/>
              </w:rPr>
            </w:pPr>
            <w:r w:rsidRPr="008F5674">
              <w:rPr>
                <w:rFonts w:cs="Arial"/>
                <w:szCs w:val="22"/>
              </w:rPr>
              <w:t>Zespół Interdyscyplinarny</w:t>
            </w:r>
          </w:p>
        </w:tc>
      </w:tr>
      <w:tr w:rsidR="00BA2645" w:rsidRPr="008F5674" w14:paraId="32DA9DFE" w14:textId="77777777" w:rsidTr="00542565">
        <w:trPr>
          <w:trHeight w:val="506"/>
        </w:trPr>
        <w:tc>
          <w:tcPr>
            <w:tcW w:w="2225" w:type="dxa"/>
            <w:shd w:val="clear" w:color="auto" w:fill="auto"/>
            <w:vAlign w:val="center"/>
          </w:tcPr>
          <w:p w14:paraId="30873FDB" w14:textId="77777777" w:rsidR="00BA2645" w:rsidRPr="008F5674" w:rsidRDefault="00BA2645" w:rsidP="00C722DA">
            <w:pPr>
              <w:rPr>
                <w:rFonts w:cs="Arial"/>
                <w:b/>
                <w:bCs/>
                <w:szCs w:val="22"/>
              </w:rPr>
            </w:pPr>
            <w:r>
              <w:rPr>
                <w:rFonts w:cs="Arial"/>
                <w:b/>
                <w:bCs/>
                <w:szCs w:val="22"/>
              </w:rPr>
              <w:t>SR</w:t>
            </w:r>
          </w:p>
        </w:tc>
        <w:tc>
          <w:tcPr>
            <w:tcW w:w="6422" w:type="dxa"/>
            <w:vAlign w:val="center"/>
          </w:tcPr>
          <w:p w14:paraId="4FA9742C" w14:textId="77777777" w:rsidR="00BA2645" w:rsidRPr="008F5674" w:rsidRDefault="00BA2645" w:rsidP="00C722DA">
            <w:pPr>
              <w:rPr>
                <w:rFonts w:cs="Arial"/>
                <w:szCs w:val="22"/>
              </w:rPr>
            </w:pPr>
            <w:r>
              <w:rPr>
                <w:rFonts w:cs="Arial"/>
                <w:szCs w:val="22"/>
              </w:rPr>
              <w:t>Sąd Rejonowy</w:t>
            </w:r>
          </w:p>
        </w:tc>
      </w:tr>
      <w:tr w:rsidR="00BA2645" w:rsidRPr="008F5674" w14:paraId="61E626D2" w14:textId="77777777" w:rsidTr="00542565">
        <w:trPr>
          <w:trHeight w:val="506"/>
        </w:trPr>
        <w:tc>
          <w:tcPr>
            <w:tcW w:w="2225" w:type="dxa"/>
            <w:shd w:val="clear" w:color="auto" w:fill="auto"/>
            <w:vAlign w:val="center"/>
          </w:tcPr>
          <w:p w14:paraId="07EBE33B" w14:textId="77777777" w:rsidR="00BA2645" w:rsidRDefault="00BA2645" w:rsidP="00C722DA">
            <w:pPr>
              <w:rPr>
                <w:rFonts w:cs="Arial"/>
                <w:b/>
                <w:bCs/>
                <w:szCs w:val="22"/>
              </w:rPr>
            </w:pPr>
            <w:r>
              <w:rPr>
                <w:rFonts w:cs="Arial"/>
                <w:b/>
                <w:bCs/>
                <w:szCs w:val="22"/>
              </w:rPr>
              <w:t>PO</w:t>
            </w:r>
          </w:p>
        </w:tc>
        <w:tc>
          <w:tcPr>
            <w:tcW w:w="6422" w:type="dxa"/>
            <w:vAlign w:val="center"/>
          </w:tcPr>
          <w:p w14:paraId="7F790C9F" w14:textId="77777777" w:rsidR="00BA2645" w:rsidRDefault="00BA2645" w:rsidP="00C722DA">
            <w:pPr>
              <w:rPr>
                <w:rFonts w:cs="Arial"/>
                <w:szCs w:val="22"/>
              </w:rPr>
            </w:pPr>
            <w:r>
              <w:rPr>
                <w:rFonts w:cs="Arial"/>
                <w:szCs w:val="22"/>
              </w:rPr>
              <w:t>Prokuratura Okręgowa</w:t>
            </w:r>
          </w:p>
        </w:tc>
      </w:tr>
    </w:tbl>
    <w:p w14:paraId="33B6FA05" w14:textId="77777777" w:rsidR="00BA2645" w:rsidRDefault="00BA2645" w:rsidP="00BA2645">
      <w:pPr>
        <w:spacing w:after="160" w:line="259" w:lineRule="auto"/>
        <w:rPr>
          <w:rFonts w:eastAsiaTheme="minorHAnsi"/>
          <w:b/>
          <w:sz w:val="24"/>
        </w:rPr>
      </w:pPr>
      <w:r>
        <w:br w:type="page"/>
      </w:r>
    </w:p>
    <w:p w14:paraId="0DA25495" w14:textId="77777777" w:rsidR="00BA2645" w:rsidRPr="00F049E2" w:rsidRDefault="00BA2645" w:rsidP="00BB36F6">
      <w:pPr>
        <w:pStyle w:val="Nagwek2"/>
        <w:rPr>
          <w:rFonts w:eastAsiaTheme="minorHAnsi"/>
        </w:rPr>
      </w:pPr>
      <w:bookmarkStart w:id="0" w:name="_Toc104377715"/>
      <w:r w:rsidRPr="00F049E2">
        <w:rPr>
          <w:rFonts w:eastAsiaTheme="minorHAnsi"/>
        </w:rPr>
        <w:lastRenderedPageBreak/>
        <w:t>Wprowadzenie</w:t>
      </w:r>
      <w:bookmarkEnd w:id="0"/>
      <w:r w:rsidRPr="00F049E2">
        <w:rPr>
          <w:rFonts w:eastAsiaTheme="minorHAnsi"/>
        </w:rPr>
        <w:t xml:space="preserve"> </w:t>
      </w:r>
    </w:p>
    <w:p w14:paraId="2793858A" w14:textId="77777777" w:rsidR="00BA2645" w:rsidRPr="00364746" w:rsidRDefault="00BA2645" w:rsidP="00BA2645">
      <w:pPr>
        <w:spacing w:before="120"/>
        <w:ind w:firstLine="709"/>
        <w:rPr>
          <w:rFonts w:cs="Arial"/>
          <w:szCs w:val="22"/>
        </w:rPr>
      </w:pPr>
      <w:r w:rsidRPr="00364746">
        <w:rPr>
          <w:rFonts w:cs="Arial"/>
          <w:szCs w:val="22"/>
        </w:rPr>
        <w:t>Rodzina jako najmniejsza, najstarsza i najpowszechniejsza forma życia społecznego,</w:t>
      </w:r>
      <w:r>
        <w:rPr>
          <w:rFonts w:cs="Arial"/>
          <w:szCs w:val="22"/>
        </w:rPr>
        <w:br/>
      </w:r>
      <w:r w:rsidRPr="00364746">
        <w:rPr>
          <w:rFonts w:cs="Arial"/>
          <w:szCs w:val="22"/>
        </w:rPr>
        <w:t>w myśl Konstytucji znajduje się pod ochroną i opieką Rzeczypospolitej Polskiej, a państwo</w:t>
      </w:r>
      <w:r>
        <w:rPr>
          <w:rFonts w:cs="Arial"/>
          <w:szCs w:val="22"/>
        </w:rPr>
        <w:br/>
      </w:r>
      <w:r w:rsidRPr="00364746">
        <w:rPr>
          <w:rFonts w:cs="Arial"/>
          <w:szCs w:val="22"/>
        </w:rPr>
        <w:t>w swojej polityce społecznej i gospodarczej uwzględnia jej dobro</w:t>
      </w:r>
      <w:r w:rsidRPr="00364746">
        <w:rPr>
          <w:rStyle w:val="Odwoanieprzypisudolnego"/>
          <w:rFonts w:cs="Arial"/>
          <w:szCs w:val="22"/>
        </w:rPr>
        <w:footnoteReference w:id="1"/>
      </w:r>
      <w:r w:rsidRPr="00364746">
        <w:rPr>
          <w:rFonts w:cs="Arial"/>
          <w:szCs w:val="22"/>
        </w:rPr>
        <w:t>.</w:t>
      </w:r>
    </w:p>
    <w:p w14:paraId="6176B574" w14:textId="77777777" w:rsidR="00BA2645" w:rsidRPr="00364746" w:rsidRDefault="00BA2645" w:rsidP="00BA2645">
      <w:pPr>
        <w:ind w:firstLine="708"/>
        <w:rPr>
          <w:rFonts w:cs="Arial"/>
          <w:szCs w:val="22"/>
        </w:rPr>
      </w:pPr>
      <w:r w:rsidRPr="00364746">
        <w:rPr>
          <w:rFonts w:cs="Arial"/>
          <w:szCs w:val="22"/>
        </w:rPr>
        <w:t>W obecnej rzeczywistości społecznej obserwujemy liczne przykłady kryzysu rodziny. Ma on charakter wielowymiarowy. Jednym</w:t>
      </w:r>
      <w:r>
        <w:rPr>
          <w:rFonts w:cs="Arial"/>
          <w:szCs w:val="22"/>
        </w:rPr>
        <w:t xml:space="preserve"> z jego obrazów </w:t>
      </w:r>
      <w:r w:rsidRPr="00364746">
        <w:rPr>
          <w:rFonts w:cs="Arial"/>
          <w:szCs w:val="22"/>
        </w:rPr>
        <w:t xml:space="preserve">jest obecność w rodzinie różnych form przemocy, które są realnym zagrożeniem dla bezpieczeństwa i porządku publicznego oraz dobrostanu psychicznego jednostki. </w:t>
      </w:r>
      <w:r>
        <w:rPr>
          <w:rFonts w:cs="Arial"/>
          <w:szCs w:val="22"/>
        </w:rPr>
        <w:t>Ograniczanie przemocy w rodzinie</w:t>
      </w:r>
      <w:r w:rsidRPr="00364746">
        <w:rPr>
          <w:rFonts w:cs="Arial"/>
          <w:szCs w:val="22"/>
        </w:rPr>
        <w:t xml:space="preserve"> wymaga</w:t>
      </w:r>
      <w:r>
        <w:rPr>
          <w:rFonts w:cs="Arial"/>
          <w:szCs w:val="22"/>
        </w:rPr>
        <w:t xml:space="preserve"> </w:t>
      </w:r>
      <w:r w:rsidRPr="00364746">
        <w:rPr>
          <w:rFonts w:cs="Arial"/>
          <w:szCs w:val="22"/>
        </w:rPr>
        <w:t xml:space="preserve">systematycznych i skoordynowanych działań administracji rządowej i samorządowej oraz aktywności </w:t>
      </w:r>
      <w:r w:rsidRPr="00364746">
        <w:rPr>
          <w:rFonts w:eastAsiaTheme="minorHAnsi" w:cs="Arial"/>
          <w:szCs w:val="22"/>
        </w:rPr>
        <w:t>społeczności lokalnych i organizacji pozarządowych.</w:t>
      </w:r>
    </w:p>
    <w:p w14:paraId="221C176E" w14:textId="77777777" w:rsidR="00BA2645" w:rsidRPr="001D145F" w:rsidRDefault="00BA2645" w:rsidP="00BA2645">
      <w:pPr>
        <w:ind w:firstLine="708"/>
        <w:rPr>
          <w:strike/>
        </w:rPr>
      </w:pPr>
      <w:r w:rsidRPr="00364746">
        <w:rPr>
          <w:rFonts w:cs="Arial"/>
          <w:szCs w:val="22"/>
        </w:rPr>
        <w:t xml:space="preserve">Przeciwdziałanie przemocy w rodzinie jako </w:t>
      </w:r>
      <w:r w:rsidRPr="00C224E9">
        <w:rPr>
          <w:rFonts w:cs="Arial"/>
          <w:szCs w:val="22"/>
        </w:rPr>
        <w:t>wrażliwy problem społeczny</w:t>
      </w:r>
      <w:r w:rsidRPr="00364746">
        <w:rPr>
          <w:rFonts w:cs="Arial"/>
          <w:szCs w:val="22"/>
        </w:rPr>
        <w:t xml:space="preserve"> zostało uregulowane w </w:t>
      </w:r>
      <w:bookmarkStart w:id="1" w:name="_Hlk95329656"/>
      <w:r w:rsidRPr="00364746">
        <w:rPr>
          <w:rFonts w:cs="Arial"/>
          <w:szCs w:val="22"/>
        </w:rPr>
        <w:t>podstawowym</w:t>
      </w:r>
      <w:r>
        <w:rPr>
          <w:rFonts w:cs="Arial"/>
          <w:szCs w:val="22"/>
        </w:rPr>
        <w:t xml:space="preserve"> akcie prawa, którym jest ustawa o przeciwdziałaniu przemocy</w:t>
      </w:r>
      <w:r>
        <w:rPr>
          <w:rFonts w:cs="Arial"/>
          <w:szCs w:val="22"/>
        </w:rPr>
        <w:br/>
        <w:t>w rodzinie</w:t>
      </w:r>
      <w:bookmarkEnd w:id="1"/>
      <w:r w:rsidRPr="00364746">
        <w:rPr>
          <w:rFonts w:cs="Arial"/>
          <w:szCs w:val="22"/>
          <w:vertAlign w:val="superscript"/>
        </w:rPr>
        <w:footnoteReference w:id="2"/>
      </w:r>
      <w:r>
        <w:rPr>
          <w:rFonts w:cs="Arial"/>
          <w:szCs w:val="22"/>
        </w:rPr>
        <w:t>. Nakłada ona</w:t>
      </w:r>
      <w:r w:rsidRPr="00364746">
        <w:rPr>
          <w:rFonts w:cs="Arial"/>
          <w:szCs w:val="22"/>
        </w:rPr>
        <w:t xml:space="preserve"> konkretne zadania z tego zakresu na poszczególne jednostki samorządu terytorialnego: gminę, powiat, województwo.</w:t>
      </w:r>
      <w:bookmarkStart w:id="2" w:name="_Hlk87952418"/>
    </w:p>
    <w:p w14:paraId="2ABBAD34" w14:textId="77777777" w:rsidR="00BA2645" w:rsidRPr="00D56221" w:rsidRDefault="00BA2645" w:rsidP="00BA2645">
      <w:pPr>
        <w:tabs>
          <w:tab w:val="left" w:pos="426"/>
        </w:tabs>
        <w:autoSpaceDE w:val="0"/>
        <w:autoSpaceDN w:val="0"/>
        <w:adjustRightInd w:val="0"/>
        <w:ind w:firstLine="709"/>
        <w:rPr>
          <w:rFonts w:cs="Arial"/>
          <w:szCs w:val="22"/>
        </w:rPr>
      </w:pPr>
      <w:r w:rsidRPr="00E03916">
        <w:rPr>
          <w:rFonts w:cs="Arial"/>
          <w:b/>
          <w:bCs/>
          <w:szCs w:val="22"/>
        </w:rPr>
        <w:t>Wojewódzki Program Przeciwdziałania Przemocy w Rodzinie na lata 2022-2025</w:t>
      </w:r>
      <w:bookmarkEnd w:id="2"/>
      <w:r w:rsidRPr="00364746">
        <w:rPr>
          <w:rFonts w:cs="Arial"/>
          <w:b/>
          <w:bCs/>
          <w:szCs w:val="22"/>
        </w:rPr>
        <w:t xml:space="preserve"> </w:t>
      </w:r>
      <w:r w:rsidRPr="00364746">
        <w:rPr>
          <w:rFonts w:cs="Arial"/>
          <w:szCs w:val="22"/>
        </w:rPr>
        <w:t xml:space="preserve">będzie narzędziem kształtowania i realizacji spójnego oraz efektywnego systemu działań ukierunkowanych na zapobieganie występowania zjawiska przemocy w rodzinie, zmniejszanie jego rozmiarów, redukcję szkód społecznych i zdrowotnych wśród </w:t>
      </w:r>
      <w:r>
        <w:rPr>
          <w:rFonts w:cs="Arial"/>
          <w:szCs w:val="22"/>
        </w:rPr>
        <w:t>osób dotkniętych przemocą w rodzinie oraz ją stosujących</w:t>
      </w:r>
      <w:r w:rsidRPr="00364746">
        <w:rPr>
          <w:rFonts w:cs="Arial"/>
          <w:szCs w:val="22"/>
        </w:rPr>
        <w:t xml:space="preserve">. </w:t>
      </w:r>
      <w:r w:rsidRPr="00364746">
        <w:rPr>
          <w:rFonts w:cs="Arial"/>
          <w:color w:val="000000"/>
          <w:szCs w:val="22"/>
        </w:rPr>
        <w:t>Ważnym rezultatem realizacji Programu będzie podniesienie stopnia świadomości mieszkańców województwa lubelskiego</w:t>
      </w:r>
      <w:r>
        <w:rPr>
          <w:rFonts w:cs="Arial"/>
          <w:color w:val="000000"/>
          <w:szCs w:val="22"/>
        </w:rPr>
        <w:t xml:space="preserve"> </w:t>
      </w:r>
      <w:r w:rsidRPr="00364746">
        <w:rPr>
          <w:rFonts w:cs="Arial"/>
          <w:color w:val="000000"/>
          <w:szCs w:val="22"/>
        </w:rPr>
        <w:t>w zakresie wysokiej szkodliwości społecznej</w:t>
      </w:r>
      <w:r>
        <w:rPr>
          <w:rFonts w:cs="Arial"/>
          <w:color w:val="000000"/>
          <w:szCs w:val="22"/>
        </w:rPr>
        <w:t xml:space="preserve"> czynów popełnianych z użyciem </w:t>
      </w:r>
      <w:r w:rsidRPr="00364746">
        <w:rPr>
          <w:rFonts w:cs="Arial"/>
          <w:color w:val="000000"/>
          <w:szCs w:val="22"/>
        </w:rPr>
        <w:t>przemocy w rodzinie</w:t>
      </w:r>
      <w:r w:rsidRPr="00D56221">
        <w:rPr>
          <w:rFonts w:cs="Arial"/>
          <w:szCs w:val="22"/>
        </w:rPr>
        <w:t>.</w:t>
      </w:r>
    </w:p>
    <w:p w14:paraId="7CF08059" w14:textId="77777777" w:rsidR="00BA2645" w:rsidRPr="00E03916" w:rsidRDefault="00BA2645" w:rsidP="00BA2645">
      <w:pPr>
        <w:tabs>
          <w:tab w:val="left" w:pos="426"/>
        </w:tabs>
        <w:autoSpaceDE w:val="0"/>
        <w:autoSpaceDN w:val="0"/>
        <w:adjustRightInd w:val="0"/>
        <w:ind w:firstLine="709"/>
        <w:rPr>
          <w:rFonts w:cs="Arial"/>
          <w:color w:val="000000"/>
          <w:szCs w:val="22"/>
        </w:rPr>
      </w:pPr>
      <w:r w:rsidRPr="00364746">
        <w:rPr>
          <w:rFonts w:cs="Arial"/>
          <w:color w:val="000000"/>
          <w:szCs w:val="22"/>
        </w:rPr>
        <w:t>Zakłada się, że cel główny Programu</w:t>
      </w:r>
      <w:r>
        <w:rPr>
          <w:rFonts w:cs="Arial"/>
          <w:color w:val="000000"/>
          <w:szCs w:val="22"/>
        </w:rPr>
        <w:t>,</w:t>
      </w:r>
      <w:r w:rsidRPr="00364746">
        <w:rPr>
          <w:rFonts w:cs="Arial"/>
          <w:color w:val="000000"/>
          <w:szCs w:val="22"/>
        </w:rPr>
        <w:t xml:space="preserve"> tj. </w:t>
      </w:r>
      <w:r w:rsidRPr="00E03916">
        <w:rPr>
          <w:rFonts w:cs="Arial"/>
          <w:b/>
          <w:bCs/>
          <w:szCs w:val="22"/>
        </w:rPr>
        <w:t>zmniejszenie rozmiarów i skutków przemocy w rodzinie w województwie lubelskim poprzez budowanie spójnego i efektywnego systemu zapobiegania temu zjawisku</w:t>
      </w:r>
      <w:r w:rsidRPr="00364746">
        <w:rPr>
          <w:rFonts w:cs="Arial"/>
          <w:szCs w:val="22"/>
        </w:rPr>
        <w:t xml:space="preserve"> </w:t>
      </w:r>
      <w:r>
        <w:rPr>
          <w:rFonts w:cs="Arial"/>
          <w:szCs w:val="22"/>
        </w:rPr>
        <w:t xml:space="preserve">zostanie osiągnięty </w:t>
      </w:r>
      <w:r w:rsidRPr="00364746">
        <w:rPr>
          <w:rFonts w:cs="Arial"/>
          <w:color w:val="000000"/>
          <w:szCs w:val="22"/>
        </w:rPr>
        <w:t>poprzez działania, które</w:t>
      </w:r>
      <w:r>
        <w:rPr>
          <w:rFonts w:cs="Arial"/>
          <w:color w:val="000000"/>
          <w:szCs w:val="22"/>
        </w:rPr>
        <w:t xml:space="preserve"> będą służyć</w:t>
      </w:r>
      <w:r w:rsidRPr="00364746">
        <w:rPr>
          <w:rFonts w:cs="Arial"/>
          <w:color w:val="000000"/>
          <w:szCs w:val="22"/>
        </w:rPr>
        <w:t xml:space="preserve"> uzyskaniu efektów bezpośrednich</w:t>
      </w:r>
      <w:r>
        <w:rPr>
          <w:rFonts w:cs="Arial"/>
          <w:color w:val="000000"/>
          <w:szCs w:val="22"/>
        </w:rPr>
        <w:t xml:space="preserve">, </w:t>
      </w:r>
      <w:r w:rsidRPr="00364746">
        <w:rPr>
          <w:rFonts w:cs="Arial"/>
          <w:color w:val="000000"/>
          <w:szCs w:val="22"/>
        </w:rPr>
        <w:t xml:space="preserve">a przyjęte wskaźniki pozwolą sprawdzić zakres zrealizowanych działań. Integralnymi częściami Programu są: </w:t>
      </w:r>
      <w:r w:rsidRPr="00E03916">
        <w:rPr>
          <w:rFonts w:cs="Arial"/>
          <w:b/>
          <w:bCs/>
          <w:szCs w:val="22"/>
        </w:rPr>
        <w:t>Ramowy Program Ochrony Ofiar Przemocy w Rodzinie oraz Ramowy Program Oddziaływań Korekcyjno-Edukacyjnych dla Osób Stosujących Przemoc w Rodzinie.</w:t>
      </w:r>
      <w:r w:rsidRPr="00E03916">
        <w:rPr>
          <w:rFonts w:cs="Arial"/>
          <w:color w:val="000000"/>
          <w:szCs w:val="22"/>
        </w:rPr>
        <w:t xml:space="preserve"> </w:t>
      </w:r>
    </w:p>
    <w:p w14:paraId="3178DC15" w14:textId="77777777" w:rsidR="00BA2645" w:rsidRPr="00364746" w:rsidRDefault="00BA2645" w:rsidP="00BA2645">
      <w:pPr>
        <w:tabs>
          <w:tab w:val="left" w:pos="426"/>
        </w:tabs>
        <w:autoSpaceDE w:val="0"/>
        <w:autoSpaceDN w:val="0"/>
        <w:adjustRightInd w:val="0"/>
        <w:ind w:firstLine="709"/>
        <w:rPr>
          <w:rFonts w:cs="Arial"/>
          <w:color w:val="000000"/>
          <w:szCs w:val="22"/>
        </w:rPr>
      </w:pPr>
      <w:r w:rsidRPr="00364746">
        <w:rPr>
          <w:rFonts w:cs="Arial"/>
          <w:color w:val="000000"/>
          <w:szCs w:val="22"/>
        </w:rPr>
        <w:t>Program jest kontynuacją jego poprzedniej edycji obowiązującej w latach 2017-2020</w:t>
      </w:r>
      <w:r>
        <w:rPr>
          <w:rFonts w:cs="Arial"/>
          <w:color w:val="000000"/>
          <w:szCs w:val="22"/>
        </w:rPr>
        <w:br/>
      </w:r>
      <w:r w:rsidRPr="00364746">
        <w:rPr>
          <w:rFonts w:cs="Arial"/>
          <w:color w:val="000000"/>
          <w:szCs w:val="22"/>
        </w:rPr>
        <w:t>i w roku 2021. W swojej treści jest spójny z ustawodawstwem krajowym oraz</w:t>
      </w:r>
      <w:r>
        <w:rPr>
          <w:rFonts w:cs="Arial"/>
          <w:color w:val="000000"/>
          <w:szCs w:val="22"/>
        </w:rPr>
        <w:t xml:space="preserve"> </w:t>
      </w:r>
      <w:r w:rsidRPr="00364746">
        <w:rPr>
          <w:rFonts w:cs="Arial"/>
          <w:color w:val="000000"/>
          <w:szCs w:val="22"/>
        </w:rPr>
        <w:t>dokument</w:t>
      </w:r>
      <w:r>
        <w:rPr>
          <w:rFonts w:cs="Arial"/>
          <w:color w:val="000000"/>
          <w:szCs w:val="22"/>
        </w:rPr>
        <w:t>em</w:t>
      </w:r>
      <w:r w:rsidRPr="00364746">
        <w:rPr>
          <w:rFonts w:cs="Arial"/>
          <w:color w:val="000000"/>
          <w:szCs w:val="22"/>
        </w:rPr>
        <w:t xml:space="preserve"> strategicznym obowiązującym w województwie lubelskim. Podkreśla</w:t>
      </w:r>
      <w:r>
        <w:rPr>
          <w:rFonts w:cs="Arial"/>
          <w:color w:val="000000"/>
          <w:szCs w:val="22"/>
        </w:rPr>
        <w:t xml:space="preserve"> </w:t>
      </w:r>
      <w:r w:rsidRPr="00364746">
        <w:rPr>
          <w:rFonts w:cs="Arial"/>
          <w:color w:val="000000"/>
          <w:szCs w:val="22"/>
        </w:rPr>
        <w:t>interdyscyplinarne</w:t>
      </w:r>
      <w:r>
        <w:rPr>
          <w:rFonts w:cs="Arial"/>
          <w:color w:val="000000"/>
          <w:szCs w:val="22"/>
        </w:rPr>
        <w:br/>
      </w:r>
      <w:r w:rsidRPr="00364746">
        <w:rPr>
          <w:rFonts w:cs="Arial"/>
          <w:color w:val="000000"/>
          <w:szCs w:val="22"/>
        </w:rPr>
        <w:t>i</w:t>
      </w:r>
      <w:r>
        <w:rPr>
          <w:rFonts w:cs="Arial"/>
          <w:color w:val="000000"/>
          <w:szCs w:val="22"/>
        </w:rPr>
        <w:t xml:space="preserve"> </w:t>
      </w:r>
      <w:r w:rsidRPr="00364746">
        <w:rPr>
          <w:rFonts w:cs="Arial"/>
          <w:color w:val="000000"/>
          <w:szCs w:val="22"/>
        </w:rPr>
        <w:t>całościowe podejście do problemu przemocy w rodzinie oraz zakłada ścisłą integrację pracy służb i instytucji odpowiedzialnych za realizację zadań związanych</w:t>
      </w:r>
      <w:r>
        <w:rPr>
          <w:rFonts w:cs="Arial"/>
          <w:color w:val="000000"/>
          <w:szCs w:val="22"/>
        </w:rPr>
        <w:t xml:space="preserve"> </w:t>
      </w:r>
      <w:r w:rsidRPr="00364746">
        <w:rPr>
          <w:rFonts w:cs="Arial"/>
          <w:color w:val="000000"/>
          <w:szCs w:val="22"/>
        </w:rPr>
        <w:t xml:space="preserve">z przeciwdziałaniem przemocy w rodzinie, zgodnie z obowiązującą w polityce społecznej zasadą subsydiarności. </w:t>
      </w:r>
      <w:r w:rsidRPr="00364746">
        <w:rPr>
          <w:rFonts w:cs="Arial"/>
          <w:color w:val="000000"/>
          <w:szCs w:val="22"/>
        </w:rPr>
        <w:lastRenderedPageBreak/>
        <w:t xml:space="preserve">Uwzględnia działania wskazane do realizacji przez jednostki samorządu terytorialnego szczebla wojewódzkiego </w:t>
      </w:r>
      <w:r w:rsidRPr="009C055D">
        <w:rPr>
          <w:rFonts w:cs="Arial"/>
          <w:color w:val="000000"/>
          <w:szCs w:val="22"/>
        </w:rPr>
        <w:t>w Krajowym Programie Przeciwdziałania Przemocy w Rodzinie na rok 2022</w:t>
      </w:r>
      <w:r w:rsidRPr="00364746">
        <w:rPr>
          <w:rStyle w:val="Odwoanieprzypisudolnego"/>
          <w:rFonts w:cs="Arial"/>
          <w:i/>
          <w:iCs/>
          <w:color w:val="000000"/>
          <w:szCs w:val="22"/>
        </w:rPr>
        <w:footnoteReference w:id="3"/>
      </w:r>
      <w:r w:rsidRPr="00364746">
        <w:rPr>
          <w:rFonts w:cs="Arial"/>
          <w:color w:val="000000"/>
          <w:szCs w:val="22"/>
        </w:rPr>
        <w:t>.</w:t>
      </w:r>
    </w:p>
    <w:p w14:paraId="049FCDF3" w14:textId="77777777" w:rsidR="00BA2645" w:rsidRPr="00364746" w:rsidRDefault="00BA2645" w:rsidP="00BA2645">
      <w:pPr>
        <w:tabs>
          <w:tab w:val="left" w:pos="426"/>
        </w:tabs>
        <w:autoSpaceDE w:val="0"/>
        <w:autoSpaceDN w:val="0"/>
        <w:adjustRightInd w:val="0"/>
        <w:ind w:firstLine="709"/>
        <w:rPr>
          <w:rFonts w:cs="Arial"/>
          <w:szCs w:val="22"/>
        </w:rPr>
      </w:pPr>
      <w:r w:rsidRPr="00364746">
        <w:rPr>
          <w:rFonts w:cs="Arial"/>
          <w:color w:val="000000"/>
          <w:szCs w:val="22"/>
        </w:rPr>
        <w:t xml:space="preserve">Dokument został opracowany przez Zespół ds. opracowania projektu Wojewódzkiego Programu Przeciwdziałania Przemocy w Rodzinie na lata 2022-2025 powołany </w:t>
      </w:r>
      <w:r>
        <w:rPr>
          <w:rFonts w:cs="Arial"/>
          <w:color w:val="000000"/>
          <w:szCs w:val="22"/>
        </w:rPr>
        <w:t>u</w:t>
      </w:r>
      <w:r w:rsidRPr="00364746">
        <w:rPr>
          <w:rFonts w:cs="Arial"/>
          <w:color w:val="000000"/>
          <w:szCs w:val="22"/>
        </w:rPr>
        <w:t>chwałą</w:t>
      </w:r>
      <w:r>
        <w:rPr>
          <w:rFonts w:cs="Arial"/>
          <w:color w:val="000000"/>
          <w:szCs w:val="22"/>
        </w:rPr>
        <w:br/>
      </w:r>
      <w:r w:rsidRPr="00364746">
        <w:rPr>
          <w:rFonts w:cs="Arial"/>
          <w:color w:val="000000"/>
          <w:szCs w:val="22"/>
        </w:rPr>
        <w:t xml:space="preserve">Nr CCLXX/4751/2021 Zarządu Województwa Lubelskiego z dnia 15 czerwca 2021 r. </w:t>
      </w:r>
    </w:p>
    <w:p w14:paraId="01AC9F39" w14:textId="77777777" w:rsidR="00BA2645" w:rsidRPr="00364746" w:rsidRDefault="00BA2645" w:rsidP="00BA2645">
      <w:pPr>
        <w:tabs>
          <w:tab w:val="left" w:pos="426"/>
        </w:tabs>
        <w:autoSpaceDE w:val="0"/>
        <w:autoSpaceDN w:val="0"/>
        <w:adjustRightInd w:val="0"/>
        <w:ind w:firstLine="709"/>
        <w:rPr>
          <w:rFonts w:cs="Arial"/>
          <w:color w:val="000000"/>
          <w:szCs w:val="22"/>
        </w:rPr>
      </w:pPr>
      <w:r w:rsidRPr="00364746">
        <w:rPr>
          <w:rFonts w:cs="Arial"/>
          <w:color w:val="000000"/>
          <w:szCs w:val="22"/>
        </w:rPr>
        <w:t xml:space="preserve">W imieniu Zarządu Województwa Lubelskiego, głównym realizatorem i koordynatorem zadań przyjętych w Programie </w:t>
      </w:r>
      <w:r>
        <w:rPr>
          <w:rFonts w:cs="Arial"/>
          <w:color w:val="000000"/>
          <w:szCs w:val="22"/>
        </w:rPr>
        <w:t xml:space="preserve">jest </w:t>
      </w:r>
      <w:r w:rsidRPr="00364746">
        <w:rPr>
          <w:rFonts w:cs="Arial"/>
          <w:color w:val="000000"/>
          <w:szCs w:val="22"/>
        </w:rPr>
        <w:t>Regionalny Ośrodek Polityki Społecznej w Lublinie.</w:t>
      </w:r>
    </w:p>
    <w:p w14:paraId="56650D2C" w14:textId="77777777" w:rsidR="00BA2645" w:rsidRDefault="00BA2645" w:rsidP="00BA2645">
      <w:pPr>
        <w:spacing w:after="160" w:line="259" w:lineRule="auto"/>
        <w:rPr>
          <w:rFonts w:cs="Times New Roman"/>
          <w:b/>
          <w:bCs/>
          <w:kern w:val="32"/>
          <w:sz w:val="24"/>
          <w:szCs w:val="32"/>
          <w:lang w:val="x-none" w:eastAsia="x-none"/>
        </w:rPr>
      </w:pPr>
      <w:r>
        <w:br w:type="page"/>
      </w:r>
    </w:p>
    <w:p w14:paraId="7DB7250E" w14:textId="77777777" w:rsidR="00BA2645" w:rsidRPr="00F049E2" w:rsidRDefault="00BA2645" w:rsidP="00BB36F6">
      <w:pPr>
        <w:pStyle w:val="Nagwek2"/>
      </w:pPr>
      <w:bookmarkStart w:id="3" w:name="_Toc104377716"/>
      <w:r w:rsidRPr="00F049E2">
        <w:lastRenderedPageBreak/>
        <w:t>Przemoc w rodzinie. Prawne aspekty problemu</w:t>
      </w:r>
      <w:bookmarkEnd w:id="3"/>
    </w:p>
    <w:p w14:paraId="76157348" w14:textId="77777777" w:rsidR="00BA2645" w:rsidRPr="005F422B" w:rsidRDefault="00BA2645" w:rsidP="00BA2645">
      <w:pPr>
        <w:pStyle w:val="Default"/>
        <w:spacing w:after="240" w:line="360" w:lineRule="auto"/>
        <w:ind w:firstLine="720"/>
        <w:jc w:val="both"/>
        <w:rPr>
          <w:rFonts w:ascii="Arial" w:hAnsi="Arial" w:cs="Arial"/>
          <w:color w:val="auto"/>
          <w:sz w:val="22"/>
          <w:szCs w:val="22"/>
        </w:rPr>
      </w:pPr>
      <w:r w:rsidRPr="00364746">
        <w:rPr>
          <w:rFonts w:ascii="Arial" w:hAnsi="Arial" w:cs="Arial"/>
          <w:color w:val="auto"/>
          <w:sz w:val="22"/>
          <w:szCs w:val="22"/>
        </w:rPr>
        <w:t>Aby skutecznie przeciwdziałać przemocy w rodzinie i realizować działania w ramach wojewódzkiej polityki społecznej, niezbędna jest wiedza dotycząca znajomości podstawowych rozwiązań prawnych.</w:t>
      </w:r>
      <w:r>
        <w:rPr>
          <w:rFonts w:ascii="Arial" w:hAnsi="Arial" w:cs="Arial"/>
          <w:color w:val="auto"/>
          <w:sz w:val="22"/>
          <w:szCs w:val="22"/>
        </w:rPr>
        <w:t xml:space="preserve"> </w:t>
      </w:r>
      <w:r w:rsidRPr="00364746">
        <w:rPr>
          <w:rFonts w:ascii="Arial" w:hAnsi="Arial" w:cs="Arial"/>
          <w:color w:val="auto"/>
          <w:sz w:val="22"/>
          <w:szCs w:val="22"/>
        </w:rPr>
        <w:t>Na ich podstawie praktycy polityki społecznej poszukują</w:t>
      </w:r>
      <w:r>
        <w:rPr>
          <w:rFonts w:ascii="Arial" w:hAnsi="Arial" w:cs="Arial"/>
          <w:color w:val="auto"/>
          <w:sz w:val="22"/>
          <w:szCs w:val="22"/>
        </w:rPr>
        <w:t xml:space="preserve"> </w:t>
      </w:r>
      <w:r w:rsidRPr="00364746">
        <w:rPr>
          <w:rFonts w:ascii="Arial" w:hAnsi="Arial" w:cs="Arial"/>
          <w:color w:val="auto"/>
          <w:sz w:val="22"/>
          <w:szCs w:val="22"/>
        </w:rPr>
        <w:t>najskuteczniejszych rozwiązań w celu zmniejszeni</w:t>
      </w:r>
      <w:r>
        <w:rPr>
          <w:rFonts w:ascii="Arial" w:hAnsi="Arial" w:cs="Arial"/>
          <w:color w:val="auto"/>
          <w:sz w:val="22"/>
          <w:szCs w:val="22"/>
        </w:rPr>
        <w:t>a</w:t>
      </w:r>
      <w:r w:rsidRPr="00364746">
        <w:rPr>
          <w:rFonts w:ascii="Arial" w:hAnsi="Arial" w:cs="Arial"/>
          <w:color w:val="auto"/>
          <w:sz w:val="22"/>
          <w:szCs w:val="22"/>
        </w:rPr>
        <w:t xml:space="preserve"> zasięgu</w:t>
      </w:r>
      <w:r>
        <w:rPr>
          <w:rFonts w:ascii="Arial" w:hAnsi="Arial" w:cs="Arial"/>
          <w:color w:val="auto"/>
          <w:sz w:val="22"/>
          <w:szCs w:val="22"/>
        </w:rPr>
        <w:t xml:space="preserve"> </w:t>
      </w:r>
      <w:r w:rsidRPr="00364746">
        <w:rPr>
          <w:rFonts w:ascii="Arial" w:hAnsi="Arial" w:cs="Arial"/>
          <w:color w:val="auto"/>
          <w:sz w:val="22"/>
          <w:szCs w:val="22"/>
        </w:rPr>
        <w:t xml:space="preserve">występowania problemu i jego skutków w obszarze społecznym, zdrowotnym, ekonomicznym. </w:t>
      </w:r>
    </w:p>
    <w:p w14:paraId="2FF49242" w14:textId="77777777" w:rsidR="00BA2645" w:rsidRPr="00F01A31" w:rsidRDefault="00BA2645" w:rsidP="00BA2645">
      <w:pPr>
        <w:contextualSpacing/>
        <w:rPr>
          <w:rFonts w:cs="Arial"/>
          <w:b/>
          <w:szCs w:val="22"/>
        </w:rPr>
      </w:pPr>
      <w:r w:rsidRPr="00CB5595">
        <w:rPr>
          <w:rFonts w:cs="Arial"/>
          <w:b/>
          <w:szCs w:val="22"/>
        </w:rPr>
        <w:t>Regulacje prawne dotyczące przeciwdziałania przemocy w rodzinie w polskim prawie</w:t>
      </w:r>
    </w:p>
    <w:p w14:paraId="549BC69E" w14:textId="77777777" w:rsidR="00BA2645" w:rsidRPr="00364746" w:rsidRDefault="00BA2645" w:rsidP="00BA2645">
      <w:pPr>
        <w:pStyle w:val="Default"/>
        <w:spacing w:before="240" w:line="360" w:lineRule="auto"/>
        <w:ind w:firstLine="720"/>
        <w:jc w:val="both"/>
        <w:rPr>
          <w:rFonts w:ascii="Arial" w:hAnsi="Arial" w:cs="Arial"/>
          <w:color w:val="auto"/>
          <w:sz w:val="22"/>
          <w:szCs w:val="22"/>
        </w:rPr>
      </w:pPr>
      <w:r w:rsidRPr="00364746">
        <w:rPr>
          <w:rFonts w:ascii="Arial" w:hAnsi="Arial" w:cs="Arial"/>
          <w:color w:val="auto"/>
          <w:sz w:val="22"/>
          <w:szCs w:val="22"/>
        </w:rPr>
        <w:t>Obowiązujące akty normatywne oraz dokumenty programowe zawierające w swojej treści kierunki działań w obszarze przeciwdziałania przemocy w rodzinie, pomocne do opracowani</w:t>
      </w:r>
      <w:r>
        <w:rPr>
          <w:rFonts w:ascii="Arial" w:hAnsi="Arial" w:cs="Arial"/>
          <w:color w:val="auto"/>
          <w:sz w:val="22"/>
          <w:szCs w:val="22"/>
        </w:rPr>
        <w:t xml:space="preserve">a </w:t>
      </w:r>
      <w:r w:rsidRPr="00364746">
        <w:rPr>
          <w:rFonts w:ascii="Arial" w:hAnsi="Arial" w:cs="Arial"/>
          <w:color w:val="auto"/>
          <w:sz w:val="22"/>
          <w:szCs w:val="22"/>
        </w:rPr>
        <w:t>założeń Wojewódzkiego Programu Przeciwdziałania Przemocy w Rodzinie</w:t>
      </w:r>
      <w:r>
        <w:rPr>
          <w:rFonts w:ascii="Arial" w:hAnsi="Arial" w:cs="Arial"/>
          <w:color w:val="auto"/>
          <w:sz w:val="22"/>
          <w:szCs w:val="22"/>
        </w:rPr>
        <w:br/>
      </w:r>
      <w:r w:rsidRPr="00364746">
        <w:rPr>
          <w:rFonts w:ascii="Arial" w:hAnsi="Arial" w:cs="Arial"/>
          <w:color w:val="auto"/>
          <w:sz w:val="22"/>
          <w:szCs w:val="22"/>
        </w:rPr>
        <w:t xml:space="preserve">w Województwie Lubelskim na lata 2022-2025, </w:t>
      </w:r>
      <w:r>
        <w:rPr>
          <w:rFonts w:ascii="Arial" w:hAnsi="Arial" w:cs="Arial"/>
          <w:color w:val="auto"/>
          <w:sz w:val="22"/>
          <w:szCs w:val="22"/>
        </w:rPr>
        <w:t xml:space="preserve">zostały </w:t>
      </w:r>
      <w:r w:rsidRPr="00364746">
        <w:rPr>
          <w:rFonts w:ascii="Arial" w:hAnsi="Arial" w:cs="Arial"/>
          <w:color w:val="auto"/>
          <w:sz w:val="22"/>
          <w:szCs w:val="22"/>
        </w:rPr>
        <w:t>zestawione poniżej w porządku chronologicznym, w celu ukazania przebiegu procesu kształtowania i modyfikowania prawa.</w:t>
      </w:r>
    </w:p>
    <w:p w14:paraId="771F70AA" w14:textId="77777777" w:rsidR="00BA2645" w:rsidRPr="00364746" w:rsidRDefault="00BA2645" w:rsidP="00BA2645">
      <w:pPr>
        <w:numPr>
          <w:ilvl w:val="0"/>
          <w:numId w:val="18"/>
        </w:numPr>
        <w:spacing w:before="240"/>
        <w:rPr>
          <w:rFonts w:cs="Arial"/>
          <w:szCs w:val="22"/>
          <w:lang w:val="cs-CZ"/>
        </w:rPr>
      </w:pPr>
      <w:r w:rsidRPr="00364746">
        <w:rPr>
          <w:rFonts w:cs="Arial"/>
          <w:szCs w:val="22"/>
          <w:lang w:val="cs-CZ"/>
        </w:rPr>
        <w:t>Ustawa z dnia 26 października 1982 r. o wychowaniu w trzeźwości</w:t>
      </w:r>
      <w:r>
        <w:rPr>
          <w:rFonts w:cs="Arial"/>
          <w:szCs w:val="22"/>
          <w:lang w:val="cs-CZ"/>
        </w:rPr>
        <w:t xml:space="preserve"> </w:t>
      </w:r>
      <w:r w:rsidRPr="00364746">
        <w:rPr>
          <w:rFonts w:cs="Arial"/>
          <w:szCs w:val="22"/>
          <w:lang w:val="cs-CZ"/>
        </w:rPr>
        <w:t xml:space="preserve">i przeciwdziałaniu alkoholizmowi </w:t>
      </w:r>
      <w:r w:rsidRPr="00364746">
        <w:rPr>
          <w:rFonts w:cs="Arial"/>
          <w:szCs w:val="22"/>
        </w:rPr>
        <w:t>(Dz. U. z 2021 r. poz. 1119, z późn. zm.);</w:t>
      </w:r>
    </w:p>
    <w:p w14:paraId="0C321EB9" w14:textId="77777777" w:rsidR="00BA2645" w:rsidRPr="00364746" w:rsidRDefault="00BA2645" w:rsidP="00BA2645">
      <w:pPr>
        <w:numPr>
          <w:ilvl w:val="0"/>
          <w:numId w:val="18"/>
        </w:numPr>
        <w:rPr>
          <w:rFonts w:cs="Arial"/>
          <w:szCs w:val="22"/>
          <w:lang w:val="cs-CZ"/>
        </w:rPr>
      </w:pPr>
      <w:r w:rsidRPr="00364746">
        <w:rPr>
          <w:rFonts w:cs="Arial"/>
          <w:szCs w:val="22"/>
          <w:lang w:val="cs-CZ"/>
        </w:rPr>
        <w:t>Ustawa z dnia 5 czerwca 1998 r. o samorządzie województwa</w:t>
      </w:r>
      <w:r>
        <w:rPr>
          <w:rFonts w:cs="Arial"/>
          <w:szCs w:val="22"/>
          <w:lang w:val="cs-CZ"/>
        </w:rPr>
        <w:t xml:space="preserve"> </w:t>
      </w:r>
      <w:r w:rsidRPr="00364746">
        <w:rPr>
          <w:rFonts w:cs="Arial"/>
          <w:szCs w:val="22"/>
        </w:rPr>
        <w:t>(Dz. U. z 202</w:t>
      </w:r>
      <w:r>
        <w:rPr>
          <w:rFonts w:cs="Arial"/>
          <w:szCs w:val="22"/>
        </w:rPr>
        <w:t>2</w:t>
      </w:r>
      <w:r w:rsidRPr="00364746">
        <w:rPr>
          <w:rFonts w:cs="Arial"/>
          <w:szCs w:val="22"/>
        </w:rPr>
        <w:t xml:space="preserve"> r. poz. </w:t>
      </w:r>
      <w:r>
        <w:rPr>
          <w:rFonts w:cs="Arial"/>
          <w:szCs w:val="22"/>
        </w:rPr>
        <w:t>547, z późn. zm.</w:t>
      </w:r>
      <w:r w:rsidRPr="00364746">
        <w:rPr>
          <w:rFonts w:cs="Arial"/>
          <w:szCs w:val="22"/>
        </w:rPr>
        <w:t>);</w:t>
      </w:r>
    </w:p>
    <w:p w14:paraId="79D16782" w14:textId="77777777" w:rsidR="00BA2645" w:rsidRPr="00364746" w:rsidRDefault="00BA2645" w:rsidP="00BA2645">
      <w:pPr>
        <w:numPr>
          <w:ilvl w:val="0"/>
          <w:numId w:val="18"/>
        </w:numPr>
        <w:rPr>
          <w:rFonts w:cs="Arial"/>
          <w:szCs w:val="22"/>
          <w:lang w:val="cs-CZ"/>
        </w:rPr>
      </w:pPr>
      <w:r w:rsidRPr="00364746">
        <w:rPr>
          <w:rFonts w:cs="Arial"/>
          <w:szCs w:val="22"/>
          <w:lang w:val="cs-CZ"/>
        </w:rPr>
        <w:t xml:space="preserve">Ustawa z dnia 24 kwietnia 2003 r. o działalności pożytku publicznego i o wolontariacie </w:t>
      </w:r>
      <w:r w:rsidRPr="00364746">
        <w:rPr>
          <w:rFonts w:cs="Arial"/>
          <w:szCs w:val="22"/>
        </w:rPr>
        <w:t>(Dz.</w:t>
      </w:r>
      <w:r>
        <w:rPr>
          <w:rFonts w:cs="Arial"/>
          <w:szCs w:val="22"/>
        </w:rPr>
        <w:t xml:space="preserve"> </w:t>
      </w:r>
      <w:r w:rsidRPr="00364746">
        <w:rPr>
          <w:rFonts w:cs="Arial"/>
          <w:szCs w:val="22"/>
        </w:rPr>
        <w:t>U</w:t>
      </w:r>
      <w:r>
        <w:rPr>
          <w:rFonts w:cs="Arial"/>
          <w:szCs w:val="22"/>
        </w:rPr>
        <w:t xml:space="preserve"> </w:t>
      </w:r>
      <w:r w:rsidRPr="00364746">
        <w:rPr>
          <w:rFonts w:cs="Arial"/>
          <w:szCs w:val="22"/>
        </w:rPr>
        <w:t>z</w:t>
      </w:r>
      <w:r>
        <w:rPr>
          <w:rFonts w:cs="Arial"/>
          <w:szCs w:val="22"/>
        </w:rPr>
        <w:t xml:space="preserve"> </w:t>
      </w:r>
      <w:r w:rsidRPr="00364746">
        <w:rPr>
          <w:rFonts w:cs="Arial"/>
          <w:szCs w:val="22"/>
        </w:rPr>
        <w:t>2020</w:t>
      </w:r>
      <w:r>
        <w:rPr>
          <w:rFonts w:cs="Arial"/>
          <w:szCs w:val="22"/>
        </w:rPr>
        <w:t xml:space="preserve"> </w:t>
      </w:r>
      <w:r w:rsidRPr="00364746">
        <w:rPr>
          <w:rFonts w:cs="Arial"/>
          <w:szCs w:val="22"/>
        </w:rPr>
        <w:t>r.</w:t>
      </w:r>
      <w:r>
        <w:rPr>
          <w:rFonts w:cs="Arial"/>
          <w:szCs w:val="22"/>
        </w:rPr>
        <w:t xml:space="preserve"> </w:t>
      </w:r>
      <w:r w:rsidRPr="00364746">
        <w:rPr>
          <w:rFonts w:cs="Arial"/>
          <w:szCs w:val="22"/>
        </w:rPr>
        <w:t>poz.</w:t>
      </w:r>
      <w:r>
        <w:rPr>
          <w:rFonts w:cs="Arial"/>
          <w:szCs w:val="22"/>
        </w:rPr>
        <w:t xml:space="preserve"> </w:t>
      </w:r>
      <w:r w:rsidRPr="00364746">
        <w:rPr>
          <w:rFonts w:cs="Arial"/>
          <w:szCs w:val="22"/>
        </w:rPr>
        <w:t>1057, z</w:t>
      </w:r>
      <w:r>
        <w:rPr>
          <w:rFonts w:cs="Arial"/>
          <w:szCs w:val="22"/>
        </w:rPr>
        <w:t xml:space="preserve"> </w:t>
      </w:r>
      <w:r w:rsidRPr="00364746">
        <w:rPr>
          <w:rFonts w:cs="Arial"/>
          <w:szCs w:val="22"/>
        </w:rPr>
        <w:t>późn. zm.);</w:t>
      </w:r>
    </w:p>
    <w:p w14:paraId="717CF14A" w14:textId="77777777" w:rsidR="00BA2645" w:rsidRPr="00364746" w:rsidRDefault="00BA2645" w:rsidP="00BA2645">
      <w:pPr>
        <w:numPr>
          <w:ilvl w:val="0"/>
          <w:numId w:val="18"/>
        </w:numPr>
        <w:rPr>
          <w:rFonts w:cs="Arial"/>
          <w:szCs w:val="22"/>
          <w:lang w:val="cs-CZ"/>
        </w:rPr>
      </w:pPr>
      <w:r w:rsidRPr="00364746">
        <w:rPr>
          <w:rFonts w:cs="Arial"/>
          <w:szCs w:val="22"/>
        </w:rPr>
        <w:t xml:space="preserve">Ustawa z dnia 12 marca 2004 r. o pomocy społecznej </w:t>
      </w:r>
      <w:r w:rsidRPr="00364746">
        <w:rPr>
          <w:rFonts w:cs="Arial"/>
          <w:szCs w:val="22"/>
          <w:lang w:val="x-none"/>
        </w:rPr>
        <w:t>(Dz. U. z 20</w:t>
      </w:r>
      <w:r w:rsidRPr="00364746">
        <w:rPr>
          <w:rFonts w:cs="Arial"/>
          <w:szCs w:val="22"/>
        </w:rPr>
        <w:t>21</w:t>
      </w:r>
      <w:r w:rsidRPr="00364746">
        <w:rPr>
          <w:rFonts w:cs="Arial"/>
          <w:szCs w:val="22"/>
          <w:lang w:val="x-none"/>
        </w:rPr>
        <w:t xml:space="preserve"> r.,</w:t>
      </w:r>
      <w:r>
        <w:rPr>
          <w:rFonts w:cs="Arial"/>
          <w:szCs w:val="22"/>
        </w:rPr>
        <w:t xml:space="preserve"> </w:t>
      </w:r>
      <w:r w:rsidRPr="00364746">
        <w:rPr>
          <w:rFonts w:cs="Arial"/>
          <w:szCs w:val="22"/>
          <w:lang w:val="x-none"/>
        </w:rPr>
        <w:t>poz.</w:t>
      </w:r>
      <w:r w:rsidRPr="00364746">
        <w:rPr>
          <w:rFonts w:cs="Arial"/>
          <w:szCs w:val="22"/>
        </w:rPr>
        <w:t xml:space="preserve"> 2268,</w:t>
      </w:r>
      <w:r>
        <w:rPr>
          <w:rFonts w:cs="Arial"/>
          <w:szCs w:val="22"/>
        </w:rPr>
        <w:br/>
      </w:r>
      <w:r w:rsidRPr="00364746">
        <w:rPr>
          <w:rFonts w:cs="Arial"/>
          <w:szCs w:val="22"/>
        </w:rPr>
        <w:t>z</w:t>
      </w:r>
      <w:r>
        <w:rPr>
          <w:rFonts w:cs="Arial"/>
          <w:szCs w:val="22"/>
        </w:rPr>
        <w:t xml:space="preserve"> </w:t>
      </w:r>
      <w:r w:rsidRPr="00364746">
        <w:rPr>
          <w:rFonts w:cs="Arial"/>
          <w:szCs w:val="22"/>
        </w:rPr>
        <w:t>późn. zm.</w:t>
      </w:r>
      <w:r w:rsidRPr="00364746">
        <w:rPr>
          <w:rFonts w:cs="Arial"/>
          <w:szCs w:val="22"/>
          <w:lang w:val="x-none"/>
        </w:rPr>
        <w:t>);</w:t>
      </w:r>
    </w:p>
    <w:p w14:paraId="6141A8E1" w14:textId="77777777" w:rsidR="00BA2645" w:rsidRPr="00364746" w:rsidRDefault="00BA2645" w:rsidP="00BA2645">
      <w:pPr>
        <w:numPr>
          <w:ilvl w:val="0"/>
          <w:numId w:val="18"/>
        </w:numPr>
        <w:rPr>
          <w:rFonts w:cs="Arial"/>
          <w:szCs w:val="22"/>
          <w:lang w:val="cs-CZ"/>
        </w:rPr>
      </w:pPr>
      <w:r w:rsidRPr="00364746">
        <w:rPr>
          <w:rFonts w:cs="Arial"/>
          <w:szCs w:val="22"/>
        </w:rPr>
        <w:t>Ustawa z dnia 29 lipca 2005 r</w:t>
      </w:r>
      <w:r>
        <w:rPr>
          <w:rFonts w:cs="Arial"/>
          <w:szCs w:val="22"/>
        </w:rPr>
        <w:t>.</w:t>
      </w:r>
      <w:r w:rsidRPr="00364746">
        <w:rPr>
          <w:rFonts w:cs="Arial"/>
          <w:szCs w:val="22"/>
        </w:rPr>
        <w:t xml:space="preserve"> o przeciwdziałaniu przemocy</w:t>
      </w:r>
      <w:r>
        <w:rPr>
          <w:rFonts w:cs="Arial"/>
          <w:szCs w:val="22"/>
        </w:rPr>
        <w:t xml:space="preserve"> </w:t>
      </w:r>
      <w:r w:rsidRPr="00364746">
        <w:rPr>
          <w:rFonts w:cs="Arial"/>
          <w:szCs w:val="22"/>
        </w:rPr>
        <w:t xml:space="preserve">w rodzinie (Dz. U. 2021 </w:t>
      </w:r>
      <w:r>
        <w:rPr>
          <w:rFonts w:cs="Arial"/>
          <w:szCs w:val="22"/>
        </w:rPr>
        <w:t xml:space="preserve">r. </w:t>
      </w:r>
      <w:r w:rsidRPr="00364746">
        <w:rPr>
          <w:rFonts w:cs="Arial"/>
          <w:szCs w:val="22"/>
        </w:rPr>
        <w:t>poz. 1249);</w:t>
      </w:r>
    </w:p>
    <w:p w14:paraId="2EF8A977" w14:textId="77777777" w:rsidR="00BA2645" w:rsidRPr="00364746" w:rsidRDefault="00BA2645" w:rsidP="00BA2645">
      <w:pPr>
        <w:numPr>
          <w:ilvl w:val="0"/>
          <w:numId w:val="18"/>
        </w:numPr>
        <w:rPr>
          <w:rFonts w:cs="Arial"/>
          <w:szCs w:val="22"/>
          <w:lang w:val="cs-CZ"/>
        </w:rPr>
      </w:pPr>
      <w:r w:rsidRPr="00364746">
        <w:rPr>
          <w:rFonts w:cs="Arial"/>
          <w:szCs w:val="22"/>
          <w:lang w:val="cs-CZ"/>
        </w:rPr>
        <w:t xml:space="preserve">Ustawa z dnia </w:t>
      </w:r>
      <w:r>
        <w:rPr>
          <w:rFonts w:cs="Arial"/>
          <w:szCs w:val="22"/>
          <w:lang w:val="cs-CZ"/>
        </w:rPr>
        <w:t>17 listopada 1964 r. – Kodeks postępowania cywilnego (Dz. U z 2021 r. poz. 1085, z późn. zm.);</w:t>
      </w:r>
    </w:p>
    <w:p w14:paraId="1489F906" w14:textId="77777777" w:rsidR="00BA2645" w:rsidRPr="00364746" w:rsidRDefault="00BA2645" w:rsidP="00BA2645">
      <w:pPr>
        <w:numPr>
          <w:ilvl w:val="0"/>
          <w:numId w:val="18"/>
        </w:numPr>
        <w:tabs>
          <w:tab w:val="left" w:pos="284"/>
        </w:tabs>
        <w:rPr>
          <w:rFonts w:cs="Arial"/>
          <w:szCs w:val="22"/>
        </w:rPr>
      </w:pPr>
      <w:r w:rsidRPr="00364746">
        <w:rPr>
          <w:rFonts w:cs="Arial"/>
          <w:szCs w:val="22"/>
        </w:rPr>
        <w:t>Ustawa z dnia 11 września 2019 r. Prawo zamówień publicznych</w:t>
      </w:r>
      <w:r>
        <w:rPr>
          <w:rFonts w:cs="Arial"/>
          <w:szCs w:val="22"/>
        </w:rPr>
        <w:t xml:space="preserve"> </w:t>
      </w:r>
      <w:r w:rsidRPr="00364746">
        <w:rPr>
          <w:rFonts w:cs="Arial"/>
          <w:szCs w:val="22"/>
        </w:rPr>
        <w:t>(Dz. U. z 2021 r. poz. 1129, z</w:t>
      </w:r>
      <w:r>
        <w:rPr>
          <w:rFonts w:cs="Arial"/>
          <w:szCs w:val="22"/>
        </w:rPr>
        <w:t xml:space="preserve"> </w:t>
      </w:r>
      <w:r w:rsidRPr="00364746">
        <w:rPr>
          <w:rFonts w:cs="Arial"/>
          <w:szCs w:val="22"/>
        </w:rPr>
        <w:t>późn.</w:t>
      </w:r>
      <w:r>
        <w:rPr>
          <w:rFonts w:cs="Arial"/>
          <w:szCs w:val="22"/>
        </w:rPr>
        <w:t xml:space="preserve"> </w:t>
      </w:r>
      <w:r w:rsidRPr="00364746">
        <w:rPr>
          <w:rFonts w:cs="Arial"/>
          <w:szCs w:val="22"/>
        </w:rPr>
        <w:t>zm.);</w:t>
      </w:r>
    </w:p>
    <w:p w14:paraId="0C2316E7" w14:textId="77777777" w:rsidR="00BA2645" w:rsidRPr="00364746" w:rsidRDefault="00BA2645" w:rsidP="00BA2645">
      <w:pPr>
        <w:numPr>
          <w:ilvl w:val="0"/>
          <w:numId w:val="18"/>
        </w:numPr>
        <w:rPr>
          <w:rFonts w:cs="Arial"/>
          <w:szCs w:val="22"/>
        </w:rPr>
      </w:pPr>
      <w:r w:rsidRPr="00364746">
        <w:rPr>
          <w:rFonts w:cs="Arial"/>
          <w:szCs w:val="22"/>
        </w:rPr>
        <w:t>Rozporządzenie Rady Ministrów z dnia 30 marca 2021 r. w sprawie Narodowego</w:t>
      </w:r>
      <w:r>
        <w:rPr>
          <w:rFonts w:cs="Arial"/>
          <w:szCs w:val="22"/>
        </w:rPr>
        <w:t xml:space="preserve"> </w:t>
      </w:r>
      <w:r w:rsidRPr="00364746">
        <w:rPr>
          <w:rFonts w:cs="Arial"/>
          <w:szCs w:val="22"/>
        </w:rPr>
        <w:t>Programu Zdrowia na lata 2021–2025 (Dz.U. z 2021 poz. 642)</w:t>
      </w:r>
      <w:r>
        <w:rPr>
          <w:rFonts w:cs="Arial"/>
          <w:szCs w:val="22"/>
        </w:rPr>
        <w:t>;</w:t>
      </w:r>
    </w:p>
    <w:p w14:paraId="3932467A" w14:textId="77777777" w:rsidR="00BA2645" w:rsidRPr="0058140B" w:rsidRDefault="00BA2645" w:rsidP="00BA2645">
      <w:pPr>
        <w:numPr>
          <w:ilvl w:val="0"/>
          <w:numId w:val="18"/>
        </w:numPr>
        <w:tabs>
          <w:tab w:val="left" w:pos="284"/>
        </w:tabs>
        <w:rPr>
          <w:rFonts w:cs="Arial"/>
          <w:szCs w:val="22"/>
        </w:rPr>
      </w:pPr>
      <w:r w:rsidRPr="00364746">
        <w:rPr>
          <w:rFonts w:cs="Arial"/>
          <w:szCs w:val="22"/>
        </w:rPr>
        <w:t>Uchwała nr 183 Rady Ministrów z dnia 21 grudnia 2021 r. w sprawie ustanowienia Krajowego Programu Przeciwdziałania Przemocy w Rodzinie na rok 2022 (M.P. poz. 1204)</w:t>
      </w:r>
      <w:r>
        <w:rPr>
          <w:rFonts w:cs="Arial"/>
          <w:szCs w:val="22"/>
        </w:rPr>
        <w:t>.</w:t>
      </w:r>
    </w:p>
    <w:p w14:paraId="58C696C0" w14:textId="77777777" w:rsidR="00BA2645" w:rsidRPr="00364746" w:rsidRDefault="00BA2645" w:rsidP="00BA2645">
      <w:pPr>
        <w:pStyle w:val="Default"/>
        <w:spacing w:before="240" w:line="360" w:lineRule="auto"/>
        <w:jc w:val="both"/>
        <w:rPr>
          <w:rFonts w:ascii="Arial" w:hAnsi="Arial" w:cs="Arial"/>
          <w:color w:val="auto"/>
          <w:sz w:val="22"/>
          <w:szCs w:val="22"/>
        </w:rPr>
      </w:pPr>
      <w:r w:rsidRPr="00364746">
        <w:rPr>
          <w:rFonts w:ascii="Arial" w:hAnsi="Arial" w:cs="Arial"/>
          <w:color w:val="auto"/>
          <w:sz w:val="22"/>
          <w:szCs w:val="22"/>
        </w:rPr>
        <w:t xml:space="preserve">Wykaz innych rozwiązań prawnych o charakterze </w:t>
      </w:r>
      <w:r>
        <w:rPr>
          <w:rFonts w:ascii="Arial" w:hAnsi="Arial" w:cs="Arial"/>
          <w:color w:val="auto"/>
          <w:sz w:val="22"/>
          <w:szCs w:val="22"/>
        </w:rPr>
        <w:t xml:space="preserve">krajowym </w:t>
      </w:r>
      <w:r w:rsidRPr="00364746">
        <w:rPr>
          <w:rFonts w:ascii="Arial" w:hAnsi="Arial" w:cs="Arial"/>
          <w:color w:val="auto"/>
          <w:sz w:val="22"/>
          <w:szCs w:val="22"/>
        </w:rPr>
        <w:t>został zamieszczony</w:t>
      </w:r>
      <w:r>
        <w:rPr>
          <w:rFonts w:ascii="Arial" w:hAnsi="Arial" w:cs="Arial"/>
          <w:color w:val="auto"/>
          <w:sz w:val="22"/>
          <w:szCs w:val="22"/>
        </w:rPr>
        <w:t xml:space="preserve"> </w:t>
      </w:r>
      <w:r w:rsidRPr="00364746">
        <w:rPr>
          <w:rFonts w:ascii="Arial" w:hAnsi="Arial" w:cs="Arial"/>
          <w:color w:val="auto"/>
          <w:sz w:val="22"/>
          <w:szCs w:val="22"/>
        </w:rPr>
        <w:t>w załączniku nr 1.</w:t>
      </w:r>
    </w:p>
    <w:p w14:paraId="55923B2F" w14:textId="77777777" w:rsidR="00BA2645" w:rsidRPr="00364746" w:rsidRDefault="00BA2645" w:rsidP="00BA2645">
      <w:pPr>
        <w:contextualSpacing/>
        <w:rPr>
          <w:rFonts w:cs="Arial"/>
          <w:b/>
          <w:szCs w:val="22"/>
        </w:rPr>
      </w:pPr>
      <w:r w:rsidRPr="00364746">
        <w:rPr>
          <w:rFonts w:cs="Arial"/>
          <w:b/>
          <w:szCs w:val="22"/>
        </w:rPr>
        <w:lastRenderedPageBreak/>
        <w:t xml:space="preserve">Zadania </w:t>
      </w:r>
      <w:r>
        <w:rPr>
          <w:rFonts w:cs="Arial"/>
          <w:b/>
          <w:szCs w:val="22"/>
        </w:rPr>
        <w:t>S</w:t>
      </w:r>
      <w:r w:rsidRPr="00364746">
        <w:rPr>
          <w:rFonts w:cs="Arial"/>
          <w:b/>
          <w:szCs w:val="22"/>
        </w:rPr>
        <w:t xml:space="preserve">amorządu </w:t>
      </w:r>
      <w:r>
        <w:rPr>
          <w:rFonts w:cs="Arial"/>
          <w:b/>
          <w:szCs w:val="22"/>
        </w:rPr>
        <w:t>W</w:t>
      </w:r>
      <w:r w:rsidRPr="00364746">
        <w:rPr>
          <w:rFonts w:cs="Arial"/>
          <w:b/>
          <w:szCs w:val="22"/>
        </w:rPr>
        <w:t xml:space="preserve">ojewództwa </w:t>
      </w:r>
      <w:r>
        <w:rPr>
          <w:rFonts w:cs="Arial"/>
          <w:b/>
          <w:szCs w:val="22"/>
        </w:rPr>
        <w:t>L</w:t>
      </w:r>
      <w:r w:rsidRPr="00364746">
        <w:rPr>
          <w:rFonts w:cs="Arial"/>
          <w:b/>
          <w:szCs w:val="22"/>
        </w:rPr>
        <w:t>ubelskiego w zakresie przeciwdziałania przemocy</w:t>
      </w:r>
      <w:r>
        <w:rPr>
          <w:rFonts w:cs="Arial"/>
          <w:b/>
          <w:szCs w:val="22"/>
        </w:rPr>
        <w:br/>
      </w:r>
      <w:r w:rsidRPr="00364746">
        <w:rPr>
          <w:rFonts w:cs="Arial"/>
          <w:b/>
          <w:szCs w:val="22"/>
        </w:rPr>
        <w:t>w rodzinie</w:t>
      </w:r>
    </w:p>
    <w:p w14:paraId="65F56871" w14:textId="77777777" w:rsidR="00BA2645" w:rsidRPr="00364746" w:rsidRDefault="00BA2645" w:rsidP="00BA2645">
      <w:pPr>
        <w:spacing w:before="240"/>
        <w:ind w:firstLine="720"/>
        <w:rPr>
          <w:rFonts w:cs="Arial"/>
          <w:szCs w:val="22"/>
        </w:rPr>
      </w:pPr>
      <w:r w:rsidRPr="00364746">
        <w:rPr>
          <w:rFonts w:cs="Arial"/>
          <w:bCs/>
          <w:szCs w:val="22"/>
        </w:rPr>
        <w:t xml:space="preserve">Zadania </w:t>
      </w:r>
      <w:r>
        <w:rPr>
          <w:rFonts w:cs="Arial"/>
          <w:bCs/>
          <w:szCs w:val="22"/>
        </w:rPr>
        <w:t>S</w:t>
      </w:r>
      <w:r w:rsidRPr="00364746">
        <w:rPr>
          <w:rFonts w:cs="Arial"/>
          <w:bCs/>
          <w:szCs w:val="22"/>
        </w:rPr>
        <w:t xml:space="preserve">amorządu </w:t>
      </w:r>
      <w:r>
        <w:rPr>
          <w:rFonts w:cs="Arial"/>
          <w:bCs/>
          <w:szCs w:val="22"/>
        </w:rPr>
        <w:t>W</w:t>
      </w:r>
      <w:r w:rsidRPr="00364746">
        <w:rPr>
          <w:rFonts w:cs="Arial"/>
          <w:bCs/>
          <w:szCs w:val="22"/>
        </w:rPr>
        <w:t xml:space="preserve">ojewództwa </w:t>
      </w:r>
      <w:r>
        <w:rPr>
          <w:rFonts w:cs="Arial"/>
          <w:bCs/>
          <w:szCs w:val="22"/>
        </w:rPr>
        <w:t>L</w:t>
      </w:r>
      <w:r w:rsidRPr="00364746">
        <w:rPr>
          <w:rFonts w:cs="Arial"/>
          <w:bCs/>
          <w:szCs w:val="22"/>
        </w:rPr>
        <w:t>ubelskiego w zakresie przeciwdziałania przemocy</w:t>
      </w:r>
      <w:r>
        <w:rPr>
          <w:rFonts w:cs="Arial"/>
          <w:bCs/>
          <w:szCs w:val="22"/>
        </w:rPr>
        <w:br/>
      </w:r>
      <w:r w:rsidRPr="00364746">
        <w:rPr>
          <w:rFonts w:cs="Arial"/>
          <w:bCs/>
          <w:szCs w:val="22"/>
        </w:rPr>
        <w:t xml:space="preserve">w rodzinie mają wieloraki charakter. Zostały sformułowane w </w:t>
      </w:r>
      <w:r w:rsidRPr="00364746">
        <w:rPr>
          <w:rFonts w:cs="Arial"/>
          <w:szCs w:val="22"/>
        </w:rPr>
        <w:t xml:space="preserve">art. 6 ust. </w:t>
      </w:r>
      <w:r w:rsidRPr="00420431">
        <w:rPr>
          <w:rFonts w:cs="Arial"/>
          <w:szCs w:val="22"/>
        </w:rPr>
        <w:t>6 ustawy</w:t>
      </w:r>
      <w:r w:rsidRPr="00364746">
        <w:rPr>
          <w:rFonts w:cs="Arial"/>
          <w:szCs w:val="22"/>
        </w:rPr>
        <w:t xml:space="preserve"> z dnia 29 lipca 2005 r. o przeciwdziałaniu przemocy w rodzinie. Do zadań własnych samorządu województwa należy w szczególności:</w:t>
      </w:r>
    </w:p>
    <w:p w14:paraId="12B4A63F" w14:textId="77777777" w:rsidR="00BA2645" w:rsidRPr="00364746" w:rsidRDefault="00BA2645" w:rsidP="00BA2645">
      <w:pPr>
        <w:rPr>
          <w:rFonts w:cs="Arial"/>
          <w:szCs w:val="22"/>
        </w:rPr>
      </w:pPr>
      <w:r w:rsidRPr="00364746">
        <w:rPr>
          <w:rFonts w:cs="Arial"/>
          <w:szCs w:val="22"/>
        </w:rPr>
        <w:t>1) opracowanie i realizacja wojewódzkiego programu przeciwdziałania przemocy w rodzinie;</w:t>
      </w:r>
    </w:p>
    <w:p w14:paraId="375A87A5" w14:textId="77777777" w:rsidR="00BA2645" w:rsidRPr="00364746" w:rsidRDefault="00BA2645" w:rsidP="00BA2645">
      <w:pPr>
        <w:rPr>
          <w:rFonts w:cs="Arial"/>
          <w:szCs w:val="22"/>
        </w:rPr>
      </w:pPr>
      <w:r w:rsidRPr="00364746">
        <w:rPr>
          <w:rFonts w:cs="Arial"/>
          <w:szCs w:val="22"/>
        </w:rPr>
        <w:t>2) inspirowanie i promowanie nowych rozwiązań w zakresie przeciwdziałania przemocy</w:t>
      </w:r>
      <w:r>
        <w:rPr>
          <w:rFonts w:cs="Arial"/>
          <w:szCs w:val="22"/>
        </w:rPr>
        <w:br/>
      </w:r>
      <w:r w:rsidRPr="00364746">
        <w:rPr>
          <w:rFonts w:cs="Arial"/>
          <w:szCs w:val="22"/>
        </w:rPr>
        <w:t>w rodzinie;</w:t>
      </w:r>
    </w:p>
    <w:p w14:paraId="271286BB" w14:textId="77777777" w:rsidR="00BA2645" w:rsidRPr="00364746" w:rsidRDefault="00BA2645" w:rsidP="00BA2645">
      <w:pPr>
        <w:rPr>
          <w:rFonts w:cs="Arial"/>
          <w:szCs w:val="22"/>
        </w:rPr>
      </w:pPr>
      <w:r w:rsidRPr="00364746">
        <w:rPr>
          <w:rFonts w:cs="Arial"/>
          <w:szCs w:val="22"/>
        </w:rPr>
        <w:t>3) opracowywanie ramowych programów ochrony ofiar przemocy w rodzinie oraz ramowych programów oddziaływań korekcyjno-edukacyjnych dla osób stosujących przemoc w rodzinie;</w:t>
      </w:r>
    </w:p>
    <w:p w14:paraId="0CC779D8" w14:textId="77777777" w:rsidR="00BA2645" w:rsidRPr="00364746" w:rsidRDefault="00BA2645" w:rsidP="00BA2645">
      <w:pPr>
        <w:rPr>
          <w:rFonts w:cs="Arial"/>
          <w:szCs w:val="22"/>
        </w:rPr>
      </w:pPr>
      <w:r w:rsidRPr="00364746">
        <w:rPr>
          <w:rFonts w:cs="Arial"/>
          <w:szCs w:val="22"/>
        </w:rPr>
        <w:t>4) organizowanie szkoleń dla osób realizujących zadania związane z przeciwdziałaniem przemocy w rodzinie.</w:t>
      </w:r>
    </w:p>
    <w:p w14:paraId="5B9A1900" w14:textId="77777777" w:rsidR="00BA2645" w:rsidRPr="000C53ED" w:rsidRDefault="00BA2645" w:rsidP="00BA2645">
      <w:pPr>
        <w:pStyle w:val="NormalnyWeb"/>
        <w:spacing w:after="0" w:afterAutospacing="0" w:line="360" w:lineRule="auto"/>
        <w:ind w:firstLine="720"/>
        <w:rPr>
          <w:rFonts w:cs="Arial"/>
          <w:sz w:val="22"/>
          <w:szCs w:val="22"/>
        </w:rPr>
      </w:pPr>
      <w:r w:rsidRPr="000C53ED">
        <w:rPr>
          <w:rFonts w:cs="Arial"/>
          <w:sz w:val="22"/>
          <w:szCs w:val="22"/>
        </w:rPr>
        <w:t xml:space="preserve">Przemoc w rodzinie jest problemem społecznie rozległym, na którego powstanie ma wpływ wiele czynników. Wobec ww. ustawy komplementarnym dokumentem prawnym jest </w:t>
      </w:r>
      <w:r w:rsidRPr="00420431">
        <w:rPr>
          <w:rFonts w:cs="Arial"/>
          <w:sz w:val="22"/>
          <w:szCs w:val="22"/>
        </w:rPr>
        <w:t xml:space="preserve">ustawa </w:t>
      </w:r>
      <w:r w:rsidRPr="00FB203E">
        <w:rPr>
          <w:rFonts w:cs="Arial"/>
          <w:sz w:val="22"/>
          <w:szCs w:val="22"/>
        </w:rPr>
        <w:t>z dnia 26 października</w:t>
      </w:r>
      <w:r w:rsidRPr="000C53ED">
        <w:rPr>
          <w:rFonts w:cs="Arial"/>
          <w:sz w:val="22"/>
          <w:szCs w:val="22"/>
        </w:rPr>
        <w:t xml:space="preserve"> 1982 r</w:t>
      </w:r>
      <w:r>
        <w:rPr>
          <w:rFonts w:cs="Arial"/>
          <w:sz w:val="22"/>
          <w:szCs w:val="22"/>
        </w:rPr>
        <w:t>.</w:t>
      </w:r>
      <w:r w:rsidRPr="000C53ED">
        <w:rPr>
          <w:rFonts w:cs="Arial"/>
          <w:sz w:val="22"/>
          <w:szCs w:val="22"/>
        </w:rPr>
        <w:t xml:space="preserve"> o wychowaniu w trzeźwości i przeciwdziałaniu alkoholizmowi. Nakłada ona na samorząd województwa obowiązek realizacji zadań w zakresie przeciwdziałania alkoholizmowi poprzez odpowiednie kształtowanie polityki społecznej, w tym m.in.: przeciwdziałania przemocy w rodzinie. </w:t>
      </w:r>
    </w:p>
    <w:p w14:paraId="41BE046B" w14:textId="77777777" w:rsidR="00BA2645" w:rsidRPr="00364746" w:rsidRDefault="00BA2645" w:rsidP="00BA2645">
      <w:pPr>
        <w:pStyle w:val="NormalnyWeb"/>
        <w:spacing w:before="0" w:beforeAutospacing="0" w:after="0" w:afterAutospacing="0" w:line="360" w:lineRule="auto"/>
        <w:ind w:firstLine="720"/>
        <w:rPr>
          <w:rFonts w:cs="Arial"/>
          <w:sz w:val="22"/>
          <w:szCs w:val="22"/>
        </w:rPr>
      </w:pPr>
      <w:r w:rsidRPr="00364746">
        <w:rPr>
          <w:rFonts w:cs="Arial"/>
          <w:sz w:val="22"/>
          <w:szCs w:val="22"/>
        </w:rPr>
        <w:t>Ustawa z</w:t>
      </w:r>
      <w:r>
        <w:rPr>
          <w:rFonts w:cs="Arial"/>
          <w:sz w:val="22"/>
          <w:szCs w:val="22"/>
        </w:rPr>
        <w:t xml:space="preserve"> </w:t>
      </w:r>
      <w:r w:rsidRPr="00364746">
        <w:rPr>
          <w:rFonts w:cs="Arial"/>
          <w:sz w:val="22"/>
          <w:szCs w:val="22"/>
        </w:rPr>
        <w:t>dnia 12 marca 2004 r</w:t>
      </w:r>
      <w:r>
        <w:rPr>
          <w:rFonts w:cs="Arial"/>
          <w:sz w:val="22"/>
          <w:szCs w:val="22"/>
        </w:rPr>
        <w:t>.</w:t>
      </w:r>
      <w:r w:rsidRPr="00364746">
        <w:rPr>
          <w:rFonts w:cs="Arial"/>
          <w:sz w:val="22"/>
          <w:szCs w:val="22"/>
        </w:rPr>
        <w:t xml:space="preserve"> o pomocy społecznej wskazuje, iż do zadań samorządu województwa w obszarze pomocy społecznej należy m.in. opracowywanie, aktualizowanie</w:t>
      </w:r>
      <w:r>
        <w:rPr>
          <w:rFonts w:cs="Arial"/>
          <w:sz w:val="22"/>
          <w:szCs w:val="22"/>
        </w:rPr>
        <w:br/>
      </w:r>
      <w:r w:rsidRPr="00364746">
        <w:rPr>
          <w:rFonts w:cs="Arial"/>
          <w:sz w:val="22"/>
          <w:szCs w:val="22"/>
        </w:rPr>
        <w:t>i realizacja strategii wojewódzkiej w zakresie polityki społecznej będącej integralną częścią strategii rozwoju województwa</w:t>
      </w:r>
      <w:r>
        <w:rPr>
          <w:rFonts w:cs="Arial"/>
          <w:sz w:val="22"/>
          <w:szCs w:val="22"/>
        </w:rPr>
        <w:t>.</w:t>
      </w:r>
      <w:r w:rsidRPr="00364746">
        <w:rPr>
          <w:rFonts w:cs="Arial"/>
          <w:sz w:val="22"/>
          <w:szCs w:val="22"/>
        </w:rPr>
        <w:t xml:space="preserve"> </w:t>
      </w:r>
      <w:r>
        <w:rPr>
          <w:rFonts w:cs="Arial"/>
          <w:sz w:val="22"/>
          <w:szCs w:val="22"/>
        </w:rPr>
        <w:t>O</w:t>
      </w:r>
      <w:r w:rsidRPr="00364746">
        <w:rPr>
          <w:rFonts w:cs="Arial"/>
          <w:sz w:val="22"/>
          <w:szCs w:val="22"/>
        </w:rPr>
        <w:t xml:space="preserve">bejmuje </w:t>
      </w:r>
      <w:r>
        <w:rPr>
          <w:rFonts w:cs="Arial"/>
          <w:sz w:val="22"/>
          <w:szCs w:val="22"/>
        </w:rPr>
        <w:t xml:space="preserve">ona </w:t>
      </w:r>
      <w:r w:rsidRPr="00364746">
        <w:rPr>
          <w:rFonts w:cs="Arial"/>
          <w:sz w:val="22"/>
          <w:szCs w:val="22"/>
        </w:rPr>
        <w:t>głównie programy:</w:t>
      </w:r>
      <w:r>
        <w:rPr>
          <w:rFonts w:cs="Arial"/>
          <w:sz w:val="22"/>
          <w:szCs w:val="22"/>
        </w:rPr>
        <w:t xml:space="preserve"> </w:t>
      </w:r>
      <w:r w:rsidRPr="00364746">
        <w:rPr>
          <w:rFonts w:cs="Arial"/>
          <w:sz w:val="22"/>
          <w:szCs w:val="22"/>
        </w:rPr>
        <w:t xml:space="preserve">przeciwdziałania wykluczeniu społecznemu, wyrównywania szans osób </w:t>
      </w:r>
      <w:r>
        <w:rPr>
          <w:rFonts w:cs="Arial"/>
          <w:sz w:val="22"/>
          <w:szCs w:val="22"/>
        </w:rPr>
        <w:t xml:space="preserve">z </w:t>
      </w:r>
      <w:r w:rsidRPr="00364746">
        <w:rPr>
          <w:rFonts w:cs="Arial"/>
          <w:sz w:val="22"/>
          <w:szCs w:val="22"/>
        </w:rPr>
        <w:t>niepełnosprawn</w:t>
      </w:r>
      <w:r>
        <w:rPr>
          <w:rFonts w:cs="Arial"/>
          <w:sz w:val="22"/>
          <w:szCs w:val="22"/>
        </w:rPr>
        <w:t>ością</w:t>
      </w:r>
      <w:r w:rsidRPr="00364746">
        <w:rPr>
          <w:rFonts w:cs="Arial"/>
          <w:sz w:val="22"/>
          <w:szCs w:val="22"/>
        </w:rPr>
        <w:t>, pomocy społecznej, profilaktyki</w:t>
      </w:r>
      <w:r>
        <w:rPr>
          <w:rFonts w:cs="Arial"/>
          <w:sz w:val="22"/>
          <w:szCs w:val="22"/>
        </w:rPr>
        <w:t xml:space="preserve"> </w:t>
      </w:r>
      <w:r w:rsidRPr="00364746">
        <w:rPr>
          <w:rFonts w:cs="Arial"/>
          <w:sz w:val="22"/>
          <w:szCs w:val="22"/>
        </w:rPr>
        <w:t>i rozwiązywania problemów alkoholowych, współpracy</w:t>
      </w:r>
      <w:r>
        <w:rPr>
          <w:rFonts w:cs="Arial"/>
          <w:sz w:val="22"/>
          <w:szCs w:val="22"/>
        </w:rPr>
        <w:t xml:space="preserve"> </w:t>
      </w:r>
      <w:r w:rsidRPr="00364746">
        <w:rPr>
          <w:rFonts w:cs="Arial"/>
          <w:sz w:val="22"/>
          <w:szCs w:val="22"/>
        </w:rPr>
        <w:t>z organizacjami pozarządowymi oraz diagnozowanie i monitorowanie wybranych problemów społecznych</w:t>
      </w:r>
      <w:r>
        <w:rPr>
          <w:rFonts w:cs="Arial"/>
          <w:sz w:val="22"/>
          <w:szCs w:val="22"/>
        </w:rPr>
        <w:t xml:space="preserve"> </w:t>
      </w:r>
      <w:r w:rsidRPr="00364746">
        <w:rPr>
          <w:rFonts w:cs="Arial"/>
          <w:sz w:val="22"/>
          <w:szCs w:val="22"/>
        </w:rPr>
        <w:t>w</w:t>
      </w:r>
      <w:r>
        <w:rPr>
          <w:rFonts w:cs="Arial"/>
          <w:sz w:val="22"/>
          <w:szCs w:val="22"/>
        </w:rPr>
        <w:t> </w:t>
      </w:r>
      <w:r w:rsidRPr="00364746">
        <w:rPr>
          <w:rFonts w:cs="Arial"/>
          <w:sz w:val="22"/>
          <w:szCs w:val="22"/>
        </w:rPr>
        <w:t>regionie</w:t>
      </w:r>
      <w:r>
        <w:rPr>
          <w:rFonts w:cs="Arial"/>
          <w:sz w:val="22"/>
          <w:szCs w:val="22"/>
        </w:rPr>
        <w:t>, w które wpisuje się przemoc w rodzinie.</w:t>
      </w:r>
      <w:r w:rsidRPr="00364746">
        <w:rPr>
          <w:rFonts w:cs="Arial"/>
          <w:sz w:val="22"/>
          <w:szCs w:val="22"/>
        </w:rPr>
        <w:t xml:space="preserve"> </w:t>
      </w:r>
    </w:p>
    <w:p w14:paraId="31BC5A88" w14:textId="77777777" w:rsidR="00BA2645" w:rsidRPr="00364746" w:rsidRDefault="00BA2645" w:rsidP="00BA2645">
      <w:pPr>
        <w:pStyle w:val="NormalnyWeb"/>
        <w:spacing w:before="0" w:beforeAutospacing="0" w:after="0" w:afterAutospacing="0" w:line="360" w:lineRule="auto"/>
        <w:ind w:firstLine="720"/>
        <w:rPr>
          <w:rFonts w:cs="Arial"/>
          <w:sz w:val="22"/>
          <w:szCs w:val="22"/>
        </w:rPr>
      </w:pPr>
      <w:r w:rsidRPr="00364746">
        <w:rPr>
          <w:rFonts w:cs="Arial"/>
          <w:sz w:val="22"/>
          <w:szCs w:val="22"/>
        </w:rPr>
        <w:t xml:space="preserve">Kierunkowym dokumentem, który szczegółowo </w:t>
      </w:r>
      <w:r>
        <w:rPr>
          <w:rFonts w:cs="Arial"/>
          <w:sz w:val="22"/>
          <w:szCs w:val="22"/>
        </w:rPr>
        <w:t>o</w:t>
      </w:r>
      <w:r w:rsidRPr="00364746">
        <w:rPr>
          <w:rFonts w:cs="Arial"/>
          <w:sz w:val="22"/>
          <w:szCs w:val="22"/>
        </w:rPr>
        <w:t>kreśla w czterech obszarach</w:t>
      </w:r>
      <w:r>
        <w:rPr>
          <w:rFonts w:cs="Arial"/>
          <w:sz w:val="22"/>
          <w:szCs w:val="22"/>
        </w:rPr>
        <w:t xml:space="preserve"> </w:t>
      </w:r>
      <w:r w:rsidRPr="00364746">
        <w:rPr>
          <w:rFonts w:cs="Arial"/>
          <w:sz w:val="22"/>
          <w:szCs w:val="22"/>
        </w:rPr>
        <w:t>problemowych zadania dla samorządu wojewódzkiego jest Krajowy Program Przeciwdziałania Przemocy w Rodzinie przyjmowany przez Radę Ministrów.</w:t>
      </w:r>
    </w:p>
    <w:p w14:paraId="21E9EF32" w14:textId="77777777" w:rsidR="00BA2645" w:rsidRDefault="00BA2645" w:rsidP="00BA2645">
      <w:pPr>
        <w:spacing w:after="160" w:line="259" w:lineRule="auto"/>
        <w:jc w:val="left"/>
        <w:rPr>
          <w:rFonts w:cs="Times New Roman"/>
          <w:b/>
          <w:bCs/>
          <w:kern w:val="32"/>
          <w:sz w:val="24"/>
          <w:szCs w:val="32"/>
          <w:lang w:val="x-none" w:eastAsia="x-none"/>
        </w:rPr>
      </w:pPr>
      <w:r>
        <w:br w:type="page"/>
      </w:r>
    </w:p>
    <w:p w14:paraId="268A1833" w14:textId="77777777" w:rsidR="00BA2645" w:rsidRPr="00BA3535" w:rsidRDefault="00BA2645" w:rsidP="00BB36F6">
      <w:pPr>
        <w:pStyle w:val="Nagwek2"/>
      </w:pPr>
      <w:bookmarkStart w:id="4" w:name="_Toc104377717"/>
      <w:r w:rsidRPr="00BA3535">
        <w:lastRenderedPageBreak/>
        <w:t>Przemoc w rodzinie. Zarys teoretyczny</w:t>
      </w:r>
      <w:bookmarkEnd w:id="4"/>
    </w:p>
    <w:p w14:paraId="1ACF1780" w14:textId="77777777" w:rsidR="00BA2645" w:rsidRPr="00364746" w:rsidRDefault="00BA2645" w:rsidP="00BA2645">
      <w:pPr>
        <w:spacing w:before="240"/>
        <w:rPr>
          <w:rFonts w:cs="Arial"/>
          <w:b/>
          <w:szCs w:val="22"/>
        </w:rPr>
      </w:pPr>
      <w:r w:rsidRPr="00364746">
        <w:rPr>
          <w:rFonts w:cs="Arial"/>
          <w:b/>
          <w:szCs w:val="22"/>
        </w:rPr>
        <w:t xml:space="preserve">Pojęcie przemocy </w:t>
      </w:r>
    </w:p>
    <w:p w14:paraId="15C53B1B" w14:textId="77777777" w:rsidR="00BA2645" w:rsidRPr="00364746" w:rsidRDefault="00BA2645" w:rsidP="00BA2645">
      <w:pPr>
        <w:pStyle w:val="Default"/>
        <w:spacing w:line="360" w:lineRule="auto"/>
        <w:ind w:firstLine="720"/>
        <w:jc w:val="both"/>
        <w:rPr>
          <w:rFonts w:ascii="Arial" w:hAnsi="Arial" w:cs="Arial"/>
          <w:color w:val="auto"/>
          <w:sz w:val="22"/>
          <w:szCs w:val="22"/>
        </w:rPr>
      </w:pPr>
      <w:r w:rsidRPr="00364746">
        <w:rPr>
          <w:rStyle w:val="markedcontent"/>
          <w:rFonts w:ascii="Arial" w:hAnsi="Arial" w:cs="Arial"/>
          <w:color w:val="auto"/>
          <w:sz w:val="22"/>
          <w:szCs w:val="22"/>
        </w:rPr>
        <w:t xml:space="preserve">Przemoc w rodzinie </w:t>
      </w:r>
      <w:r>
        <w:rPr>
          <w:rFonts w:ascii="Arial" w:hAnsi="Arial" w:cs="Arial"/>
          <w:color w:val="auto"/>
          <w:sz w:val="22"/>
          <w:szCs w:val="22"/>
        </w:rPr>
        <w:t>stanowi rodzaj</w:t>
      </w:r>
      <w:r w:rsidRPr="00364746">
        <w:rPr>
          <w:rFonts w:ascii="Arial" w:hAnsi="Arial" w:cs="Arial"/>
          <w:color w:val="auto"/>
          <w:sz w:val="22"/>
          <w:szCs w:val="22"/>
        </w:rPr>
        <w:t xml:space="preserve"> szczególnego zachowania, dla którego brak jest społecznej akceptacji.</w:t>
      </w:r>
    </w:p>
    <w:p w14:paraId="4A7937BA" w14:textId="77777777" w:rsidR="00BA2645" w:rsidRPr="00364746" w:rsidRDefault="00BA2645" w:rsidP="00BA2645">
      <w:pPr>
        <w:pStyle w:val="Default"/>
        <w:spacing w:line="360" w:lineRule="auto"/>
        <w:ind w:firstLine="720"/>
        <w:jc w:val="both"/>
        <w:rPr>
          <w:rFonts w:ascii="Arial" w:hAnsi="Arial" w:cs="Arial"/>
          <w:color w:val="auto"/>
          <w:sz w:val="22"/>
          <w:szCs w:val="22"/>
        </w:rPr>
      </w:pPr>
      <w:r w:rsidRPr="00364746">
        <w:rPr>
          <w:rFonts w:ascii="Arial" w:hAnsi="Arial" w:cs="Arial"/>
          <w:color w:val="auto"/>
          <w:sz w:val="22"/>
          <w:szCs w:val="22"/>
        </w:rPr>
        <w:t xml:space="preserve">Według definicji Światowej Organizacji Zdrowia z 1996 r. </w:t>
      </w:r>
      <w:r w:rsidRPr="00386092">
        <w:rPr>
          <w:rFonts w:ascii="Arial" w:hAnsi="Arial" w:cs="Arial"/>
          <w:color w:val="auto"/>
          <w:sz w:val="22"/>
          <w:szCs w:val="22"/>
        </w:rPr>
        <w:t>przemoc jest celowym użyciem siły fizycznej lub władzy, sformułowanym jako groźba lub rzeczywiście użytym, skierowanym przeciwko samemu sobie, innej osobie, grupie lub społeczności, które albo prowadzi do, albo</w:t>
      </w:r>
      <w:r w:rsidRPr="00386092">
        <w:rPr>
          <w:rFonts w:ascii="Arial" w:hAnsi="Arial" w:cs="Arial"/>
          <w:color w:val="auto"/>
          <w:sz w:val="22"/>
          <w:szCs w:val="22"/>
        </w:rPr>
        <w:br/>
        <w:t>z którym wiąże się wysokie prawdopodobieństwo spowodowania obrażeń cielesnych, śmierci, szkód psychologicznych, wad rozwoju lub braku elementów niezbędnych do normalnego życia i zdrowia</w:t>
      </w:r>
      <w:r w:rsidRPr="00364746">
        <w:rPr>
          <w:rStyle w:val="Odwoanieprzypisudolnego"/>
          <w:rFonts w:ascii="Arial" w:eastAsiaTheme="majorEastAsia" w:hAnsi="Arial" w:cs="Arial"/>
          <w:color w:val="auto"/>
          <w:sz w:val="22"/>
          <w:szCs w:val="22"/>
        </w:rPr>
        <w:footnoteReference w:id="4"/>
      </w:r>
      <w:r w:rsidRPr="00364746">
        <w:rPr>
          <w:rFonts w:ascii="Arial" w:hAnsi="Arial" w:cs="Arial"/>
          <w:color w:val="auto"/>
          <w:sz w:val="22"/>
          <w:szCs w:val="22"/>
        </w:rPr>
        <w:t xml:space="preserve">. </w:t>
      </w:r>
    </w:p>
    <w:p w14:paraId="275BA7E6" w14:textId="07B8AA50" w:rsidR="00BA2645" w:rsidRPr="00C3225A" w:rsidRDefault="00BA2645" w:rsidP="00BA2645">
      <w:pPr>
        <w:ind w:firstLine="720"/>
        <w:rPr>
          <w:rFonts w:cs="Arial"/>
          <w:b/>
          <w:bCs/>
          <w:szCs w:val="22"/>
        </w:rPr>
      </w:pPr>
      <w:r w:rsidRPr="00364746">
        <w:rPr>
          <w:rFonts w:cs="Arial"/>
          <w:szCs w:val="22"/>
        </w:rPr>
        <w:t>W ustawodawstwie polskim podstawowe uregulowania prawne dotyczące przemocy</w:t>
      </w:r>
      <w:r>
        <w:rPr>
          <w:rFonts w:cs="Arial"/>
          <w:szCs w:val="22"/>
        </w:rPr>
        <w:br/>
      </w:r>
      <w:r w:rsidRPr="00364746">
        <w:rPr>
          <w:rFonts w:cs="Arial"/>
          <w:szCs w:val="22"/>
        </w:rPr>
        <w:t xml:space="preserve">w rodzinie </w:t>
      </w:r>
      <w:r w:rsidRPr="00420431">
        <w:rPr>
          <w:rFonts w:cs="Arial"/>
          <w:szCs w:val="22"/>
        </w:rPr>
        <w:t xml:space="preserve">zawiera </w:t>
      </w:r>
      <w:r w:rsidRPr="00420431">
        <w:rPr>
          <w:rFonts w:cs="Arial"/>
          <w:b/>
          <w:bCs/>
          <w:szCs w:val="22"/>
        </w:rPr>
        <w:t>ustawa z dnia 6 czerwca 1997 r. Kodeks karny</w:t>
      </w:r>
      <w:r w:rsidRPr="00420431">
        <w:rPr>
          <w:rFonts w:cs="Arial"/>
          <w:szCs w:val="22"/>
        </w:rPr>
        <w:t xml:space="preserve"> (Dz. U. z 2021 r. poz. 2345, z późn. zm</w:t>
      </w:r>
      <w:r w:rsidR="009C63C7">
        <w:rPr>
          <w:rFonts w:cs="Arial"/>
          <w:szCs w:val="22"/>
        </w:rPr>
        <w:t>.</w:t>
      </w:r>
      <w:r w:rsidRPr="00420431">
        <w:rPr>
          <w:rFonts w:cs="Arial"/>
          <w:szCs w:val="22"/>
        </w:rPr>
        <w:t xml:space="preserve">) oraz </w:t>
      </w:r>
      <w:r w:rsidRPr="00420431">
        <w:rPr>
          <w:rFonts w:cs="Arial"/>
          <w:b/>
          <w:bCs/>
          <w:szCs w:val="22"/>
        </w:rPr>
        <w:t>ustawa</w:t>
      </w:r>
      <w:r w:rsidRPr="00C3225A">
        <w:rPr>
          <w:rFonts w:cs="Arial"/>
          <w:b/>
          <w:bCs/>
          <w:szCs w:val="22"/>
        </w:rPr>
        <w:t xml:space="preserve"> z dnia 29 lipca 2005 r. o przeciwdziałaniu przemocy w rodzinie. </w:t>
      </w:r>
    </w:p>
    <w:p w14:paraId="0244E76B" w14:textId="77777777" w:rsidR="00BA2645" w:rsidRPr="00364746" w:rsidRDefault="00BA2645" w:rsidP="00BA2645">
      <w:pPr>
        <w:ind w:firstLine="720"/>
        <w:rPr>
          <w:rFonts w:cs="Arial"/>
          <w:szCs w:val="22"/>
        </w:rPr>
      </w:pPr>
      <w:r w:rsidRPr="00364746">
        <w:rPr>
          <w:rFonts w:cs="Arial"/>
          <w:szCs w:val="22"/>
        </w:rPr>
        <w:t>Zgodnie z</w:t>
      </w:r>
      <w:r>
        <w:rPr>
          <w:rFonts w:cs="Arial"/>
          <w:szCs w:val="22"/>
        </w:rPr>
        <w:t xml:space="preserve"> </w:t>
      </w:r>
      <w:r w:rsidRPr="00364746">
        <w:rPr>
          <w:rFonts w:cs="Arial"/>
          <w:szCs w:val="22"/>
        </w:rPr>
        <w:t>art. 207 kodeksu karnego, fizyczne lub psychiczne znęcanie się nad osobą najbliższą (</w:t>
      </w:r>
      <w:r w:rsidRPr="00AC5E31">
        <w:rPr>
          <w:rFonts w:cs="Arial"/>
          <w:iCs/>
          <w:szCs w:val="22"/>
        </w:rPr>
        <w:t>współmałżonek, wstępny, zstępny, rodzeństwo, powinowaty w tej samej linii lub stopniu, osoba pozostająca w stosunku przysposobienia oraz jej małżonek, a także osoba pozostająca we wspólnym pożyciu</w:t>
      </w:r>
      <w:r w:rsidRPr="00364746">
        <w:rPr>
          <w:rStyle w:val="Odwoanieprzypisudolnego"/>
          <w:rFonts w:eastAsiaTheme="majorEastAsia" w:cs="Arial"/>
          <w:i/>
          <w:szCs w:val="22"/>
        </w:rPr>
        <w:footnoteReference w:id="5"/>
      </w:r>
      <w:r w:rsidRPr="00364746">
        <w:rPr>
          <w:rFonts w:cs="Arial"/>
          <w:szCs w:val="22"/>
        </w:rPr>
        <w:t>) lub inną osobą pozostającą w stałym lub przemijającym stosunku zależności od sprawcy lub nad osobą nieporadną z</w:t>
      </w:r>
      <w:r>
        <w:rPr>
          <w:rFonts w:cs="Arial"/>
          <w:szCs w:val="22"/>
        </w:rPr>
        <w:t xml:space="preserve"> </w:t>
      </w:r>
      <w:r w:rsidRPr="00364746">
        <w:rPr>
          <w:rFonts w:cs="Arial"/>
          <w:szCs w:val="22"/>
        </w:rPr>
        <w:t xml:space="preserve">uwagi na jej wiek bądź stan psychiczny lub fizyczny podlega karze pozbawienia wolności. Przemoc może przybierać także formy </w:t>
      </w:r>
      <w:r>
        <w:rPr>
          <w:rFonts w:cs="Arial"/>
          <w:szCs w:val="22"/>
        </w:rPr>
        <w:t xml:space="preserve">szczególne </w:t>
      </w:r>
      <w:r w:rsidRPr="00364746">
        <w:rPr>
          <w:rFonts w:cs="Arial"/>
          <w:szCs w:val="22"/>
        </w:rPr>
        <w:t>– m.in. naruszenia nietykalności cielesnej (art. 217 k.k.), uszkodzenie ciała dziecka poczętego lub rozstrój zdrowia zagrażający jego życiu (art. 157a k.k.), groźby (art. 190 k.k.), zgwałcenia (art. 197 k.k.) lub innych zachowań ujętych w kodeksie karnym.</w:t>
      </w:r>
    </w:p>
    <w:p w14:paraId="286EA494" w14:textId="55844DE3" w:rsidR="00BA2645" w:rsidRPr="00364746" w:rsidRDefault="00BA2645" w:rsidP="00BA2645">
      <w:pPr>
        <w:pStyle w:val="NormalnyWeb"/>
        <w:spacing w:before="0" w:beforeAutospacing="0" w:after="0" w:afterAutospacing="0" w:line="360" w:lineRule="auto"/>
        <w:ind w:firstLine="720"/>
        <w:rPr>
          <w:rFonts w:cs="Arial"/>
          <w:sz w:val="22"/>
          <w:szCs w:val="22"/>
        </w:rPr>
      </w:pPr>
      <w:r w:rsidRPr="004076C9">
        <w:rPr>
          <w:rStyle w:val="cf01"/>
          <w:rFonts w:ascii="Arial" w:hAnsi="Arial" w:cs="Arial"/>
          <w:sz w:val="22"/>
          <w:szCs w:val="22"/>
        </w:rPr>
        <w:t>Precyzyjniejsze określenie przemocy zawarte jest w</w:t>
      </w:r>
      <w:r>
        <w:rPr>
          <w:rStyle w:val="cf01"/>
        </w:rPr>
        <w:t xml:space="preserve"> </w:t>
      </w:r>
      <w:r w:rsidRPr="00364746">
        <w:rPr>
          <w:rFonts w:cs="Arial"/>
          <w:sz w:val="22"/>
          <w:szCs w:val="22"/>
        </w:rPr>
        <w:t xml:space="preserve">art. 2 ust. 2 </w:t>
      </w:r>
      <w:r>
        <w:rPr>
          <w:rFonts w:cs="Arial"/>
          <w:sz w:val="22"/>
          <w:szCs w:val="22"/>
        </w:rPr>
        <w:t>u</w:t>
      </w:r>
      <w:r w:rsidRPr="00364746">
        <w:rPr>
          <w:rFonts w:cs="Arial"/>
          <w:sz w:val="22"/>
          <w:szCs w:val="22"/>
        </w:rPr>
        <w:t>stawy</w:t>
      </w:r>
      <w:r>
        <w:rPr>
          <w:rFonts w:cs="Arial"/>
          <w:sz w:val="22"/>
          <w:szCs w:val="22"/>
        </w:rPr>
        <w:br/>
        <w:t>o przeciwdziałaniu przemocy w rodzinie</w:t>
      </w:r>
      <w:r w:rsidRPr="00364746">
        <w:rPr>
          <w:rFonts w:cs="Arial"/>
          <w:sz w:val="22"/>
          <w:szCs w:val="22"/>
        </w:rPr>
        <w:t>. Tu przemoc definiowan</w:t>
      </w:r>
      <w:r>
        <w:rPr>
          <w:rFonts w:cs="Arial"/>
          <w:sz w:val="22"/>
          <w:szCs w:val="22"/>
        </w:rPr>
        <w:t>a</w:t>
      </w:r>
      <w:r w:rsidRPr="00364746">
        <w:rPr>
          <w:rFonts w:cs="Arial"/>
          <w:sz w:val="22"/>
          <w:szCs w:val="22"/>
        </w:rPr>
        <w:t xml:space="preserve"> jest jako </w:t>
      </w:r>
      <w:r w:rsidR="00220035">
        <w:rPr>
          <w:rFonts w:cs="Arial"/>
          <w:sz w:val="22"/>
          <w:szCs w:val="22"/>
        </w:rPr>
        <w:t>„</w:t>
      </w:r>
      <w:r w:rsidRPr="00220035">
        <w:rPr>
          <w:rFonts w:cs="Arial"/>
          <w:iCs/>
          <w:sz w:val="22"/>
          <w:szCs w:val="22"/>
        </w:rPr>
        <w:t>jednorazowe albo powtarzające się umyślne działanie lub zaniechanie naruszające prawa lub dobra osobiste osób wymienionych w pkt 1 [członków rodziny, a także innych osób wspólnie zamieszkujących lub gospodarujących</w:t>
      </w:r>
      <w:r w:rsidRPr="00220035">
        <w:rPr>
          <w:rStyle w:val="Odwoanieprzypisudolnego"/>
          <w:rFonts w:eastAsiaTheme="majorEastAsia" w:cs="Arial"/>
          <w:iCs/>
          <w:sz w:val="22"/>
          <w:szCs w:val="22"/>
        </w:rPr>
        <w:footnoteReference w:id="6"/>
      </w:r>
      <w:r w:rsidRPr="00220035">
        <w:rPr>
          <w:rFonts w:cs="Arial"/>
          <w:iCs/>
          <w:sz w:val="22"/>
          <w:szCs w:val="22"/>
        </w:rPr>
        <w:t>], w szczególności narażające te osoby na niebezpieczeństwo utraty życia, zdrowia, naruszające ich godność, nietykalność cielesną, wolność w tym seksualną, powodujące szkody na ich zdrowiu fizycznym lub psychicznym, a także wywołujące cierpienia</w:t>
      </w:r>
      <w:r w:rsidRPr="00220035">
        <w:rPr>
          <w:rFonts w:cs="Arial"/>
          <w:iCs/>
          <w:sz w:val="22"/>
          <w:szCs w:val="22"/>
        </w:rPr>
        <w:br/>
        <w:t>i krzywdy moralne u osób dotkniętych przemocą</w:t>
      </w:r>
      <w:r w:rsidR="00220035">
        <w:rPr>
          <w:rFonts w:cs="Arial"/>
          <w:iCs/>
          <w:sz w:val="22"/>
          <w:szCs w:val="22"/>
        </w:rPr>
        <w:t>”</w:t>
      </w:r>
      <w:r w:rsidRPr="00364746">
        <w:rPr>
          <w:rFonts w:cs="Arial"/>
          <w:sz w:val="22"/>
          <w:szCs w:val="22"/>
        </w:rPr>
        <w:t xml:space="preserve">. </w:t>
      </w:r>
    </w:p>
    <w:p w14:paraId="37AC77CB" w14:textId="77777777" w:rsidR="00BA2645" w:rsidRPr="00364746" w:rsidRDefault="00BA2645" w:rsidP="00BA2645">
      <w:pPr>
        <w:ind w:firstLine="709"/>
        <w:rPr>
          <w:rFonts w:cs="Arial"/>
          <w:szCs w:val="22"/>
        </w:rPr>
      </w:pPr>
      <w:r w:rsidRPr="00364746">
        <w:rPr>
          <w:rFonts w:cs="Arial"/>
          <w:szCs w:val="22"/>
        </w:rPr>
        <w:lastRenderedPageBreak/>
        <w:t xml:space="preserve">Przemoc w rodzinie nie zawsze jest łatwa do rozpoznania. W literaturze przedmiotu wskazuje się na cztery niezbędne </w:t>
      </w:r>
      <w:r>
        <w:rPr>
          <w:rFonts w:cs="Arial"/>
          <w:szCs w:val="22"/>
        </w:rPr>
        <w:t>kryteria</w:t>
      </w:r>
      <w:r w:rsidRPr="00364746">
        <w:rPr>
          <w:rFonts w:cs="Arial"/>
          <w:szCs w:val="22"/>
        </w:rPr>
        <w:t xml:space="preserve">, które świadczą o zachodzeniu procesu przemocy. Jest to: </w:t>
      </w:r>
    </w:p>
    <w:p w14:paraId="6E7C6FCC" w14:textId="77777777" w:rsidR="00BA2645" w:rsidRPr="00364746" w:rsidRDefault="00BA2645" w:rsidP="00BA2645">
      <w:pPr>
        <w:numPr>
          <w:ilvl w:val="0"/>
          <w:numId w:val="15"/>
        </w:numPr>
        <w:contextualSpacing/>
        <w:rPr>
          <w:rFonts w:cs="Arial"/>
          <w:b/>
          <w:szCs w:val="22"/>
        </w:rPr>
      </w:pPr>
      <w:r w:rsidRPr="00364746">
        <w:rPr>
          <w:rFonts w:cs="Arial"/>
          <w:b/>
          <w:szCs w:val="22"/>
        </w:rPr>
        <w:t>Intencjonalne działanie lub zaniechanie działania</w:t>
      </w:r>
      <w:r w:rsidRPr="00364746">
        <w:rPr>
          <w:rFonts w:cs="Arial"/>
          <w:szCs w:val="22"/>
        </w:rPr>
        <w:t>, które jest zamierzone</w:t>
      </w:r>
      <w:r>
        <w:rPr>
          <w:rFonts w:cs="Arial"/>
          <w:b/>
          <w:szCs w:val="22"/>
        </w:rPr>
        <w:br/>
      </w:r>
      <w:r w:rsidRPr="00364746">
        <w:rPr>
          <w:rFonts w:cs="Arial"/>
          <w:szCs w:val="22"/>
        </w:rPr>
        <w:t>i nieprzypadkowe</w:t>
      </w:r>
      <w:r w:rsidRPr="00364746">
        <w:rPr>
          <w:rFonts w:cs="Arial"/>
          <w:b/>
          <w:szCs w:val="22"/>
        </w:rPr>
        <w:t xml:space="preserve"> </w:t>
      </w:r>
      <w:r w:rsidRPr="00364746">
        <w:rPr>
          <w:rFonts w:cs="Arial"/>
          <w:szCs w:val="22"/>
        </w:rPr>
        <w:t xml:space="preserve">jednej osoby wobec drugiej. </w:t>
      </w:r>
    </w:p>
    <w:p w14:paraId="36D9E922" w14:textId="77777777" w:rsidR="00BA2645" w:rsidRPr="00364746" w:rsidRDefault="00BA2645" w:rsidP="00BA2645">
      <w:pPr>
        <w:numPr>
          <w:ilvl w:val="0"/>
          <w:numId w:val="15"/>
        </w:numPr>
        <w:contextualSpacing/>
        <w:rPr>
          <w:rFonts w:cs="Arial"/>
          <w:b/>
          <w:szCs w:val="22"/>
        </w:rPr>
      </w:pPr>
      <w:r w:rsidRPr="00364746">
        <w:rPr>
          <w:rFonts w:cs="Arial"/>
          <w:b/>
          <w:szCs w:val="22"/>
        </w:rPr>
        <w:t xml:space="preserve">Nierównowaga sił </w:t>
      </w:r>
      <w:r w:rsidRPr="00364746">
        <w:rPr>
          <w:rFonts w:cs="Arial"/>
          <w:szCs w:val="22"/>
        </w:rPr>
        <w:t xml:space="preserve">pomiędzy osobą sprawującą przemoc a osobą jej doświadczającą. </w:t>
      </w:r>
    </w:p>
    <w:p w14:paraId="60D19949" w14:textId="77777777" w:rsidR="00BA2645" w:rsidRPr="00364746" w:rsidRDefault="00BA2645" w:rsidP="00BA2645">
      <w:pPr>
        <w:numPr>
          <w:ilvl w:val="0"/>
          <w:numId w:val="15"/>
        </w:numPr>
        <w:contextualSpacing/>
        <w:rPr>
          <w:rFonts w:cs="Arial"/>
          <w:b/>
          <w:szCs w:val="22"/>
        </w:rPr>
      </w:pPr>
      <w:r w:rsidRPr="00364746">
        <w:rPr>
          <w:rFonts w:cs="Arial"/>
          <w:b/>
          <w:szCs w:val="22"/>
        </w:rPr>
        <w:t xml:space="preserve">Naruszenie godności i dóbr osobistych </w:t>
      </w:r>
      <w:r w:rsidRPr="00364746">
        <w:rPr>
          <w:rFonts w:cs="Arial"/>
          <w:szCs w:val="22"/>
        </w:rPr>
        <w:t xml:space="preserve">poprzez działanie lub jego zaniechanie. </w:t>
      </w:r>
    </w:p>
    <w:p w14:paraId="63F280DA" w14:textId="77777777" w:rsidR="00BA2645" w:rsidRPr="004017DD" w:rsidRDefault="00BA2645" w:rsidP="00BA2645">
      <w:pPr>
        <w:numPr>
          <w:ilvl w:val="0"/>
          <w:numId w:val="15"/>
        </w:numPr>
        <w:spacing w:before="240"/>
        <w:contextualSpacing/>
        <w:rPr>
          <w:rFonts w:cs="Arial"/>
          <w:b/>
          <w:szCs w:val="22"/>
        </w:rPr>
      </w:pPr>
      <w:r w:rsidRPr="00364746">
        <w:rPr>
          <w:rFonts w:cs="Arial"/>
          <w:b/>
          <w:szCs w:val="22"/>
        </w:rPr>
        <w:t xml:space="preserve">Sprawienie cierpienia oraz szkód fizycznych i psychicznych </w:t>
      </w:r>
      <w:r w:rsidRPr="00364746">
        <w:rPr>
          <w:rFonts w:cs="Arial"/>
          <w:szCs w:val="22"/>
        </w:rPr>
        <w:t>osobie wobec której stosowana jest przemoc</w:t>
      </w:r>
      <w:r w:rsidRPr="00364746">
        <w:rPr>
          <w:rStyle w:val="Odwoanieprzypisudolnego"/>
          <w:rFonts w:eastAsiaTheme="majorEastAsia" w:cs="Arial"/>
          <w:szCs w:val="22"/>
        </w:rPr>
        <w:footnoteReference w:id="7"/>
      </w:r>
      <w:r w:rsidRPr="00364746">
        <w:rPr>
          <w:rFonts w:cs="Arial"/>
          <w:szCs w:val="22"/>
        </w:rPr>
        <w:t xml:space="preserve">. </w:t>
      </w:r>
    </w:p>
    <w:p w14:paraId="69460448" w14:textId="77777777" w:rsidR="00BA2645" w:rsidRPr="00054680" w:rsidRDefault="00BA2645" w:rsidP="00BA2645">
      <w:pPr>
        <w:spacing w:before="240" w:after="240"/>
        <w:rPr>
          <w:rFonts w:cs="Arial"/>
          <w:b/>
          <w:szCs w:val="22"/>
        </w:rPr>
      </w:pPr>
      <w:r w:rsidRPr="00054680">
        <w:rPr>
          <w:rFonts w:cs="Arial"/>
          <w:b/>
          <w:szCs w:val="22"/>
        </w:rPr>
        <w:t>Formy przemocy w rodzinie</w:t>
      </w:r>
    </w:p>
    <w:p w14:paraId="3E1F3D3C" w14:textId="77777777" w:rsidR="00BA2645" w:rsidRPr="00364746" w:rsidRDefault="00BA2645" w:rsidP="00BA2645">
      <w:pPr>
        <w:spacing w:after="240"/>
        <w:rPr>
          <w:rFonts w:cs="Arial"/>
          <w:bCs/>
          <w:szCs w:val="22"/>
        </w:rPr>
      </w:pPr>
      <w:r w:rsidRPr="00364746">
        <w:rPr>
          <w:rFonts w:cs="Arial"/>
          <w:bCs/>
          <w:szCs w:val="22"/>
        </w:rPr>
        <w:t>Przemoc w rodzinie może przybierać różne formy. W praktyce pracowników socjalnych</w:t>
      </w:r>
      <w:r>
        <w:rPr>
          <w:rFonts w:cs="Arial"/>
          <w:bCs/>
          <w:szCs w:val="22"/>
        </w:rPr>
        <w:br/>
      </w:r>
      <w:r w:rsidRPr="00364746">
        <w:rPr>
          <w:rFonts w:cs="Arial"/>
          <w:bCs/>
          <w:szCs w:val="22"/>
        </w:rPr>
        <w:t>i przedstawicieli innych służb wyróżnia się następujące jej formy:</w:t>
      </w:r>
    </w:p>
    <w:p w14:paraId="4F7D0308" w14:textId="77777777" w:rsidR="00BA2645" w:rsidRPr="00364746" w:rsidRDefault="00BA2645" w:rsidP="00BA2645">
      <w:pPr>
        <w:numPr>
          <w:ilvl w:val="0"/>
          <w:numId w:val="16"/>
        </w:numPr>
        <w:contextualSpacing/>
        <w:rPr>
          <w:rFonts w:cs="Arial"/>
          <w:szCs w:val="22"/>
        </w:rPr>
      </w:pPr>
      <w:r w:rsidRPr="00364746">
        <w:rPr>
          <w:rFonts w:cs="Arial"/>
          <w:b/>
          <w:szCs w:val="22"/>
        </w:rPr>
        <w:t>Przemoc fizyczna</w:t>
      </w:r>
      <w:r w:rsidRPr="00364746">
        <w:rPr>
          <w:rFonts w:cs="Arial"/>
          <w:szCs w:val="22"/>
        </w:rPr>
        <w:t xml:space="preserve"> – naruszenie nietykalności fizycznej powodujące uszkodzenie ciała lub niosące takie ryzyko, m.in. poprzez popychanie, szarpanie, przypalanie papierosem, klepanie, ciągnięcie, itp.;</w:t>
      </w:r>
    </w:p>
    <w:p w14:paraId="09EA3AC0" w14:textId="77777777" w:rsidR="00BA2645" w:rsidRPr="00364746" w:rsidRDefault="00BA2645" w:rsidP="00BA2645">
      <w:pPr>
        <w:numPr>
          <w:ilvl w:val="0"/>
          <w:numId w:val="16"/>
        </w:numPr>
        <w:contextualSpacing/>
        <w:rPr>
          <w:rFonts w:cs="Arial"/>
          <w:szCs w:val="22"/>
        </w:rPr>
      </w:pPr>
      <w:r w:rsidRPr="00364746">
        <w:rPr>
          <w:rFonts w:cs="Arial"/>
          <w:b/>
          <w:szCs w:val="22"/>
        </w:rPr>
        <w:t>Przemoc psychiczna</w:t>
      </w:r>
      <w:r w:rsidRPr="00364746">
        <w:rPr>
          <w:rFonts w:cs="Arial"/>
          <w:szCs w:val="22"/>
        </w:rPr>
        <w:t xml:space="preserve"> – naruszenie godności osobistej poprzez przymus</w:t>
      </w:r>
      <w:r>
        <w:rPr>
          <w:rFonts w:cs="Arial"/>
          <w:szCs w:val="22"/>
        </w:rPr>
        <w:t xml:space="preserve"> </w:t>
      </w:r>
      <w:r w:rsidRPr="00364746">
        <w:rPr>
          <w:rFonts w:cs="Arial"/>
          <w:szCs w:val="22"/>
        </w:rPr>
        <w:t>i groźby,</w:t>
      </w:r>
      <w:r>
        <w:rPr>
          <w:rFonts w:cs="Arial"/>
          <w:szCs w:val="22"/>
        </w:rPr>
        <w:br/>
      </w:r>
      <w:r w:rsidRPr="00364746">
        <w:rPr>
          <w:rFonts w:cs="Arial"/>
          <w:szCs w:val="22"/>
        </w:rPr>
        <w:t>np. obrażanie, wyzywanie, osądzanie, ocenianie, krytykowanie, szantażowanie, nieliczenie się z uczuciami drugiej osoby, oczernianie, krzyczenie, oskarżanie, ujawnianie tajemnic, wyśmiewanie, lekceważenie, itp.;</w:t>
      </w:r>
    </w:p>
    <w:p w14:paraId="79DCA05A" w14:textId="311F3B92" w:rsidR="00BA2645" w:rsidRPr="00364746" w:rsidRDefault="00BA2645" w:rsidP="00BA2645">
      <w:pPr>
        <w:numPr>
          <w:ilvl w:val="0"/>
          <w:numId w:val="16"/>
        </w:numPr>
        <w:contextualSpacing/>
        <w:rPr>
          <w:rFonts w:cs="Arial"/>
          <w:szCs w:val="22"/>
        </w:rPr>
      </w:pPr>
      <w:r w:rsidRPr="00364746">
        <w:rPr>
          <w:rFonts w:cs="Arial"/>
          <w:b/>
          <w:szCs w:val="22"/>
        </w:rPr>
        <w:t>Przemoc seksualna</w:t>
      </w:r>
      <w:r w:rsidRPr="00364746">
        <w:rPr>
          <w:rFonts w:cs="Arial"/>
          <w:szCs w:val="22"/>
        </w:rPr>
        <w:t xml:space="preserve"> – naruszenie intymności polegające na zmuszeniu do aktywności seksualnej wbrew woli, kontynuacji aktywności seksualnej podczas gdy osoba nie jest w</w:t>
      </w:r>
      <w:r w:rsidR="00DB0D7B">
        <w:rPr>
          <w:rFonts w:cs="Arial"/>
          <w:szCs w:val="22"/>
        </w:rPr>
        <w:t> </w:t>
      </w:r>
      <w:r w:rsidRPr="00364746">
        <w:rPr>
          <w:rFonts w:cs="Arial"/>
          <w:szCs w:val="22"/>
        </w:rPr>
        <w:t xml:space="preserve">pełni świadoma, bez pytania o jej zgodę lub z obawy nie odmawia. Przymus może polegać na użyciu siły lub szantażu celem zmuszenia do niechcianych praktyk seksualnych, itp.; </w:t>
      </w:r>
    </w:p>
    <w:p w14:paraId="20009D46" w14:textId="77777777" w:rsidR="00BA2645" w:rsidRPr="00364746" w:rsidRDefault="00BA2645" w:rsidP="00BA2645">
      <w:pPr>
        <w:numPr>
          <w:ilvl w:val="0"/>
          <w:numId w:val="16"/>
        </w:numPr>
        <w:contextualSpacing/>
        <w:rPr>
          <w:rFonts w:cs="Arial"/>
          <w:szCs w:val="22"/>
        </w:rPr>
      </w:pPr>
      <w:r w:rsidRPr="00364746">
        <w:rPr>
          <w:rFonts w:cs="Arial"/>
          <w:b/>
          <w:szCs w:val="22"/>
        </w:rPr>
        <w:t>Przemoc ekonomiczna</w:t>
      </w:r>
      <w:r w:rsidRPr="00364746">
        <w:rPr>
          <w:rFonts w:cs="Arial"/>
          <w:szCs w:val="22"/>
        </w:rPr>
        <w:t xml:space="preserve"> – naruszenie własności związane z celowym niszczeniem czyjejś własności, pozbawianiem środków do życia lub stwarzaniem warunków,</w:t>
      </w:r>
      <w:r>
        <w:rPr>
          <w:rFonts w:cs="Arial"/>
          <w:szCs w:val="22"/>
        </w:rPr>
        <w:br/>
      </w:r>
      <w:r w:rsidRPr="00364746">
        <w:rPr>
          <w:rFonts w:cs="Arial"/>
          <w:szCs w:val="22"/>
        </w:rPr>
        <w:t>w których nie są zaspokajane niezbędne do życia potrzeby, np. niszczenie rzeczy, włamanie się do zamkniętego osobistego pomieszczenia, przeglądanie dokumentów, itp.;</w:t>
      </w:r>
    </w:p>
    <w:p w14:paraId="529E5494" w14:textId="77777777" w:rsidR="00BA2645" w:rsidRPr="00F53B44" w:rsidRDefault="00BA2645" w:rsidP="00BA2645">
      <w:pPr>
        <w:numPr>
          <w:ilvl w:val="0"/>
          <w:numId w:val="16"/>
        </w:numPr>
        <w:contextualSpacing/>
        <w:rPr>
          <w:rFonts w:cs="Arial"/>
          <w:szCs w:val="22"/>
        </w:rPr>
      </w:pPr>
      <w:r w:rsidRPr="00364746">
        <w:rPr>
          <w:rFonts w:cs="Arial"/>
          <w:b/>
          <w:szCs w:val="22"/>
        </w:rPr>
        <w:t>Zaniedbanie</w:t>
      </w:r>
      <w:r w:rsidRPr="00364746">
        <w:rPr>
          <w:rFonts w:cs="Arial"/>
          <w:szCs w:val="22"/>
        </w:rPr>
        <w:t xml:space="preserve"> – naruszenie obowiązku do opieki ze strony osób bliskich, które </w:t>
      </w:r>
      <w:r>
        <w:rPr>
          <w:rFonts w:cs="Arial"/>
          <w:szCs w:val="22"/>
        </w:rPr>
        <w:t xml:space="preserve">może </w:t>
      </w:r>
      <w:r w:rsidRPr="00364746">
        <w:rPr>
          <w:rFonts w:cs="Arial"/>
          <w:szCs w:val="22"/>
        </w:rPr>
        <w:t>przejawiać się poprzez niedawanie środków na utrzymanie, pozbawienie jedzenia, schronienia, brak pomocy w chorobie, nieudzielenia pomocy, itp.</w:t>
      </w:r>
      <w:r w:rsidRPr="00364746">
        <w:rPr>
          <w:rStyle w:val="Odwoanieprzypisudolnego"/>
          <w:rFonts w:eastAsiaTheme="majorEastAsia" w:cs="Arial"/>
          <w:szCs w:val="22"/>
        </w:rPr>
        <w:footnoteReference w:id="8"/>
      </w:r>
    </w:p>
    <w:p w14:paraId="1F1F9CEA" w14:textId="77777777" w:rsidR="00BA2645" w:rsidRPr="00466166" w:rsidRDefault="00BA2645" w:rsidP="00BA2645">
      <w:pPr>
        <w:spacing w:before="240"/>
        <w:rPr>
          <w:rFonts w:cs="Arial"/>
          <w:b/>
          <w:szCs w:val="22"/>
        </w:rPr>
      </w:pPr>
      <w:r w:rsidRPr="00CF09B3">
        <w:rPr>
          <w:rFonts w:cs="Arial"/>
          <w:b/>
          <w:szCs w:val="22"/>
        </w:rPr>
        <w:lastRenderedPageBreak/>
        <w:t>Mity i stereotypy dotyczące przemocy w rodzinie</w:t>
      </w:r>
    </w:p>
    <w:p w14:paraId="1AD38D1C" w14:textId="77777777" w:rsidR="00BA2645" w:rsidRPr="00364746" w:rsidRDefault="00BA2645" w:rsidP="00BA2645">
      <w:pPr>
        <w:spacing w:before="240"/>
        <w:ind w:firstLine="720"/>
        <w:rPr>
          <w:rFonts w:cs="Arial"/>
          <w:szCs w:val="22"/>
        </w:rPr>
      </w:pPr>
      <w:r w:rsidRPr="00364746">
        <w:rPr>
          <w:rFonts w:cs="Arial"/>
          <w:szCs w:val="22"/>
        </w:rPr>
        <w:t>Stosowanie przemocy nierzadko postrzegane jest jako prywatna sprawa (a nie przestępstwo ścigane z urzędu) i/lub jest aprobowana w domu. Utrudnia to prawidłową reakcję ze strony świadków przemocy lub o</w:t>
      </w:r>
      <w:r>
        <w:rPr>
          <w:rFonts w:cs="Arial"/>
          <w:szCs w:val="22"/>
        </w:rPr>
        <w:t>sób jej doznających</w:t>
      </w:r>
      <w:r w:rsidRPr="00364746">
        <w:rPr>
          <w:rFonts w:cs="Arial"/>
          <w:szCs w:val="22"/>
        </w:rPr>
        <w:t>. W konsekwencji takie przekonanie utwierdza osoby sprawujące przemoc w bezkarności jej czynów usprawiedliwiając ich</w:t>
      </w:r>
      <w:r>
        <w:rPr>
          <w:rFonts w:cs="Arial"/>
          <w:szCs w:val="22"/>
        </w:rPr>
        <w:t xml:space="preserve"> </w:t>
      </w:r>
      <w:r w:rsidRPr="00364746">
        <w:rPr>
          <w:rFonts w:cs="Arial"/>
          <w:szCs w:val="22"/>
        </w:rPr>
        <w:t xml:space="preserve">zachowanie. </w:t>
      </w:r>
    </w:p>
    <w:p w14:paraId="40D92551" w14:textId="77777777" w:rsidR="00BA2645" w:rsidRPr="00364746" w:rsidRDefault="00BA2645" w:rsidP="00BA2645">
      <w:pPr>
        <w:ind w:firstLine="720"/>
        <w:rPr>
          <w:rFonts w:cs="Arial"/>
          <w:szCs w:val="22"/>
        </w:rPr>
      </w:pPr>
      <w:r w:rsidRPr="00364746">
        <w:rPr>
          <w:rFonts w:cs="Arial"/>
          <w:szCs w:val="22"/>
        </w:rPr>
        <w:t>Istotnie ważne jest zwiększanie świadomości ogółu społeczeństwa w zakresie przyczyn, przejawów oraz konsekwencji wynikających ze stosowania przemocy celem zniwelowania utrwalonych w społecznej świadomości i powszechnie występujących mitów</w:t>
      </w:r>
      <w:r>
        <w:rPr>
          <w:rFonts w:cs="Arial"/>
          <w:szCs w:val="22"/>
        </w:rPr>
        <w:t xml:space="preserve"> </w:t>
      </w:r>
      <w:r w:rsidRPr="00364746">
        <w:rPr>
          <w:rFonts w:cs="Arial"/>
          <w:szCs w:val="22"/>
        </w:rPr>
        <w:t>i stereotypów. Najczęściej występujące to:</w:t>
      </w:r>
    </w:p>
    <w:p w14:paraId="65796C77" w14:textId="77777777" w:rsidR="00BA2645" w:rsidRPr="00364746" w:rsidRDefault="00BA2645" w:rsidP="00BA2645">
      <w:pPr>
        <w:numPr>
          <w:ilvl w:val="0"/>
          <w:numId w:val="17"/>
        </w:numPr>
        <w:rPr>
          <w:rFonts w:cs="Arial"/>
          <w:bCs/>
          <w:szCs w:val="22"/>
        </w:rPr>
      </w:pPr>
      <w:r w:rsidRPr="00364746">
        <w:rPr>
          <w:rFonts w:cs="Arial"/>
          <w:bCs/>
          <w:szCs w:val="22"/>
        </w:rPr>
        <w:t xml:space="preserve">Przemoc w rodzinie to prywatna sprawa i nikt nie powinien się wtrącać. </w:t>
      </w:r>
    </w:p>
    <w:p w14:paraId="7E42FB7A" w14:textId="77777777" w:rsidR="00BA2645" w:rsidRPr="00364746" w:rsidRDefault="00BA2645" w:rsidP="00BA2645">
      <w:pPr>
        <w:numPr>
          <w:ilvl w:val="0"/>
          <w:numId w:val="17"/>
        </w:numPr>
        <w:rPr>
          <w:rFonts w:cs="Arial"/>
          <w:bCs/>
          <w:szCs w:val="22"/>
        </w:rPr>
      </w:pPr>
      <w:r w:rsidRPr="00364746">
        <w:rPr>
          <w:rFonts w:cs="Arial"/>
          <w:bCs/>
          <w:szCs w:val="22"/>
        </w:rPr>
        <w:t>Przemoc w rodzinie dotyczy rodzin z tzw. marginesu społecznego.</w:t>
      </w:r>
    </w:p>
    <w:p w14:paraId="6AB666E3" w14:textId="77777777" w:rsidR="00BA2645" w:rsidRPr="00364746" w:rsidRDefault="00BA2645" w:rsidP="00BA2645">
      <w:pPr>
        <w:numPr>
          <w:ilvl w:val="0"/>
          <w:numId w:val="17"/>
        </w:numPr>
        <w:rPr>
          <w:rFonts w:cs="Arial"/>
          <w:bCs/>
          <w:szCs w:val="22"/>
        </w:rPr>
      </w:pPr>
      <w:r w:rsidRPr="00364746">
        <w:rPr>
          <w:rFonts w:cs="Arial"/>
          <w:bCs/>
          <w:szCs w:val="22"/>
        </w:rPr>
        <w:t>Przemoc jest wtedy, gdy są widoczne ślady na ciele ofiar.</w:t>
      </w:r>
    </w:p>
    <w:p w14:paraId="7295FE22" w14:textId="77777777" w:rsidR="00BA2645" w:rsidRPr="00364746" w:rsidRDefault="00BA2645" w:rsidP="00BA2645">
      <w:pPr>
        <w:numPr>
          <w:ilvl w:val="0"/>
          <w:numId w:val="17"/>
        </w:numPr>
        <w:rPr>
          <w:rFonts w:cs="Arial"/>
          <w:bCs/>
          <w:szCs w:val="22"/>
        </w:rPr>
      </w:pPr>
      <w:r w:rsidRPr="00364746">
        <w:rPr>
          <w:rFonts w:cs="Arial"/>
          <w:bCs/>
          <w:szCs w:val="22"/>
        </w:rPr>
        <w:t xml:space="preserve">Jeśli ktoś jest bity, to znaczy, że na to zasłużył. </w:t>
      </w:r>
    </w:p>
    <w:p w14:paraId="7F435F3A" w14:textId="77777777" w:rsidR="00BA2645" w:rsidRPr="00364746" w:rsidRDefault="00BA2645" w:rsidP="00BA2645">
      <w:pPr>
        <w:numPr>
          <w:ilvl w:val="0"/>
          <w:numId w:val="17"/>
        </w:numPr>
        <w:rPr>
          <w:rFonts w:cs="Arial"/>
          <w:bCs/>
          <w:szCs w:val="22"/>
        </w:rPr>
      </w:pPr>
      <w:r w:rsidRPr="00364746">
        <w:rPr>
          <w:rFonts w:cs="Arial"/>
          <w:bCs/>
          <w:szCs w:val="22"/>
        </w:rPr>
        <w:t>Policja nie powinna interweniować w sprawach rodzinnych.</w:t>
      </w:r>
    </w:p>
    <w:p w14:paraId="56A91E18" w14:textId="77777777" w:rsidR="00BA2645" w:rsidRPr="00364746" w:rsidRDefault="00BA2645" w:rsidP="00BA2645">
      <w:pPr>
        <w:numPr>
          <w:ilvl w:val="0"/>
          <w:numId w:val="17"/>
        </w:numPr>
        <w:rPr>
          <w:rFonts w:cs="Arial"/>
          <w:bCs/>
          <w:szCs w:val="22"/>
        </w:rPr>
      </w:pPr>
      <w:r w:rsidRPr="00364746">
        <w:rPr>
          <w:rFonts w:cs="Arial"/>
          <w:bCs/>
          <w:szCs w:val="22"/>
        </w:rPr>
        <w:t>Dla dobra dzieci powinno</w:t>
      </w:r>
      <w:r>
        <w:rPr>
          <w:rFonts w:cs="Arial"/>
          <w:bCs/>
          <w:szCs w:val="22"/>
        </w:rPr>
        <w:t xml:space="preserve"> </w:t>
      </w:r>
      <w:r w:rsidRPr="00364746">
        <w:rPr>
          <w:rFonts w:cs="Arial"/>
          <w:bCs/>
          <w:szCs w:val="22"/>
        </w:rPr>
        <w:t>znosić się wszystko ze strony współmałżonka.</w:t>
      </w:r>
    </w:p>
    <w:p w14:paraId="30F45975" w14:textId="77777777" w:rsidR="00BA2645" w:rsidRPr="00364746" w:rsidRDefault="00BA2645" w:rsidP="00BA2645">
      <w:pPr>
        <w:numPr>
          <w:ilvl w:val="0"/>
          <w:numId w:val="17"/>
        </w:numPr>
        <w:rPr>
          <w:rFonts w:cs="Arial"/>
          <w:bCs/>
          <w:szCs w:val="22"/>
        </w:rPr>
      </w:pPr>
      <w:r w:rsidRPr="00364746">
        <w:rPr>
          <w:rFonts w:cs="Arial"/>
          <w:bCs/>
          <w:szCs w:val="22"/>
        </w:rPr>
        <w:t xml:space="preserve">Jeśli przestanie pić, wszystko będzie dobrze, może kiedyś zrozumie. </w:t>
      </w:r>
    </w:p>
    <w:p w14:paraId="2918B612" w14:textId="77777777" w:rsidR="00BA2645" w:rsidRPr="00364746" w:rsidRDefault="00BA2645" w:rsidP="00BA2645">
      <w:pPr>
        <w:numPr>
          <w:ilvl w:val="0"/>
          <w:numId w:val="17"/>
        </w:numPr>
        <w:rPr>
          <w:rFonts w:cs="Arial"/>
          <w:bCs/>
          <w:szCs w:val="22"/>
        </w:rPr>
      </w:pPr>
      <w:r w:rsidRPr="00364746">
        <w:rPr>
          <w:rFonts w:cs="Arial"/>
          <w:bCs/>
          <w:szCs w:val="22"/>
        </w:rPr>
        <w:t xml:space="preserve">Kobieta bez mężczyzny jest nic nie warta. </w:t>
      </w:r>
    </w:p>
    <w:p w14:paraId="340D9ED7" w14:textId="77777777" w:rsidR="00BA2645" w:rsidRPr="00364746" w:rsidRDefault="00BA2645" w:rsidP="00BA2645">
      <w:pPr>
        <w:numPr>
          <w:ilvl w:val="0"/>
          <w:numId w:val="17"/>
        </w:numPr>
        <w:rPr>
          <w:rFonts w:cs="Arial"/>
          <w:bCs/>
          <w:szCs w:val="22"/>
        </w:rPr>
      </w:pPr>
      <w:r w:rsidRPr="00364746">
        <w:rPr>
          <w:rFonts w:cs="Arial"/>
          <w:bCs/>
          <w:szCs w:val="22"/>
        </w:rPr>
        <w:t>Przemoc w rodzinie – to nic takiego.</w:t>
      </w:r>
    </w:p>
    <w:p w14:paraId="099370D4" w14:textId="77777777" w:rsidR="00BA2645" w:rsidRPr="00364746" w:rsidRDefault="00BA2645" w:rsidP="00BA2645">
      <w:pPr>
        <w:numPr>
          <w:ilvl w:val="0"/>
          <w:numId w:val="17"/>
        </w:numPr>
        <w:rPr>
          <w:rFonts w:cs="Arial"/>
          <w:bCs/>
          <w:szCs w:val="22"/>
        </w:rPr>
      </w:pPr>
      <w:r w:rsidRPr="00364746">
        <w:rPr>
          <w:rFonts w:cs="Arial"/>
          <w:bCs/>
          <w:szCs w:val="22"/>
        </w:rPr>
        <w:t xml:space="preserve">To był jednorazowy incydent, który nie powtórzy się. </w:t>
      </w:r>
    </w:p>
    <w:p w14:paraId="785C3CDE" w14:textId="77777777" w:rsidR="00BA2645" w:rsidRPr="00364746" w:rsidRDefault="00BA2645" w:rsidP="00BA2645">
      <w:pPr>
        <w:numPr>
          <w:ilvl w:val="0"/>
          <w:numId w:val="17"/>
        </w:numPr>
        <w:rPr>
          <w:rFonts w:cs="Arial"/>
          <w:bCs/>
          <w:szCs w:val="22"/>
        </w:rPr>
      </w:pPr>
      <w:r w:rsidRPr="00364746">
        <w:rPr>
          <w:rFonts w:cs="Arial"/>
          <w:bCs/>
          <w:szCs w:val="22"/>
        </w:rPr>
        <w:t xml:space="preserve">Gwałt w małżeństwie nie istnieje. </w:t>
      </w:r>
    </w:p>
    <w:p w14:paraId="05981846" w14:textId="77777777" w:rsidR="00BA2645" w:rsidRPr="00364746" w:rsidRDefault="00BA2645" w:rsidP="00BA2645">
      <w:pPr>
        <w:numPr>
          <w:ilvl w:val="0"/>
          <w:numId w:val="17"/>
        </w:numPr>
        <w:rPr>
          <w:rFonts w:cs="Arial"/>
          <w:bCs/>
          <w:szCs w:val="22"/>
        </w:rPr>
      </w:pPr>
      <w:r w:rsidRPr="00364746">
        <w:rPr>
          <w:rFonts w:cs="Arial"/>
          <w:bCs/>
          <w:szCs w:val="22"/>
        </w:rPr>
        <w:t xml:space="preserve">Osoby stosujące przemoc muszą być chore psychicznie. </w:t>
      </w:r>
    </w:p>
    <w:p w14:paraId="36E7E037" w14:textId="77777777" w:rsidR="00BA2645" w:rsidRPr="00364746" w:rsidRDefault="00BA2645" w:rsidP="00BA2645">
      <w:pPr>
        <w:numPr>
          <w:ilvl w:val="0"/>
          <w:numId w:val="17"/>
        </w:numPr>
        <w:rPr>
          <w:rFonts w:cs="Arial"/>
          <w:bCs/>
          <w:szCs w:val="22"/>
        </w:rPr>
      </w:pPr>
      <w:r w:rsidRPr="00364746">
        <w:rPr>
          <w:rFonts w:cs="Arial"/>
          <w:bCs/>
          <w:szCs w:val="22"/>
        </w:rPr>
        <w:t xml:space="preserve">Gdyby ofiara naprawdę cierpiała, to odeszłaby od sprawcy. </w:t>
      </w:r>
    </w:p>
    <w:p w14:paraId="78916CF4" w14:textId="77777777" w:rsidR="00BA2645" w:rsidRPr="00364746" w:rsidRDefault="00BA2645" w:rsidP="00BA2645">
      <w:pPr>
        <w:numPr>
          <w:ilvl w:val="0"/>
          <w:numId w:val="17"/>
        </w:numPr>
        <w:rPr>
          <w:rFonts w:cs="Arial"/>
          <w:bCs/>
          <w:szCs w:val="22"/>
        </w:rPr>
      </w:pPr>
      <w:r w:rsidRPr="00364746">
        <w:rPr>
          <w:rFonts w:cs="Arial"/>
          <w:bCs/>
          <w:szCs w:val="22"/>
        </w:rPr>
        <w:t xml:space="preserve">Ofiary przemocy w rodzinie akceptują przemoc. </w:t>
      </w:r>
    </w:p>
    <w:p w14:paraId="7E0DB7B6" w14:textId="77777777" w:rsidR="00BA2645" w:rsidRDefault="00BA2645" w:rsidP="00BA2645">
      <w:pPr>
        <w:numPr>
          <w:ilvl w:val="0"/>
          <w:numId w:val="17"/>
        </w:numPr>
        <w:rPr>
          <w:rFonts w:cs="Arial"/>
          <w:bCs/>
          <w:szCs w:val="22"/>
        </w:rPr>
      </w:pPr>
      <w:r w:rsidRPr="00364746">
        <w:rPr>
          <w:rFonts w:cs="Arial"/>
          <w:bCs/>
          <w:szCs w:val="22"/>
        </w:rPr>
        <w:t>Ofiara sama sobie winna</w:t>
      </w:r>
      <w:r>
        <w:rPr>
          <w:rFonts w:cs="Arial"/>
          <w:bCs/>
          <w:szCs w:val="22"/>
        </w:rPr>
        <w:t>.</w:t>
      </w:r>
      <w:r w:rsidRPr="00364746">
        <w:rPr>
          <w:rFonts w:cs="Arial"/>
          <w:bCs/>
          <w:szCs w:val="22"/>
        </w:rPr>
        <w:t xml:space="preserve"> </w:t>
      </w:r>
    </w:p>
    <w:p w14:paraId="6F4DB0AF" w14:textId="77777777" w:rsidR="00BA2645" w:rsidRPr="00BC5C13" w:rsidRDefault="00BA2645" w:rsidP="00BA2645">
      <w:pPr>
        <w:spacing w:before="160"/>
        <w:ind w:firstLine="709"/>
        <w:rPr>
          <w:rFonts w:cs="Arial"/>
          <w:bCs/>
          <w:szCs w:val="22"/>
        </w:rPr>
      </w:pPr>
      <w:r w:rsidRPr="00BC5C13">
        <w:rPr>
          <w:rFonts w:cs="Arial"/>
          <w:bCs/>
          <w:szCs w:val="22"/>
        </w:rPr>
        <w:t>Za przemoc zawsze odpowiedzialna jest osoba ją sprawująca, bez względu na to, co zrobiła osoba jej doświadczająca</w:t>
      </w:r>
      <w:r>
        <w:rPr>
          <w:rFonts w:cs="Arial"/>
          <w:bCs/>
          <w:szCs w:val="22"/>
        </w:rPr>
        <w:t>.</w:t>
      </w:r>
      <w:r w:rsidRPr="00364746">
        <w:rPr>
          <w:rStyle w:val="Odwoanieprzypisudolnego"/>
          <w:rFonts w:eastAsiaTheme="majorEastAsia" w:cs="Arial"/>
          <w:bCs/>
          <w:szCs w:val="22"/>
        </w:rPr>
        <w:footnoteReference w:id="9"/>
      </w:r>
      <w:r>
        <w:rPr>
          <w:rFonts w:cs="Arial"/>
          <w:bCs/>
          <w:szCs w:val="22"/>
        </w:rPr>
        <w:t xml:space="preserve"> </w:t>
      </w:r>
      <w:r w:rsidRPr="00364746">
        <w:rPr>
          <w:rStyle w:val="Odwoanieprzypisudolnego"/>
          <w:rFonts w:eastAsiaTheme="majorEastAsia" w:cs="Arial"/>
          <w:bCs/>
          <w:szCs w:val="22"/>
        </w:rPr>
        <w:footnoteReference w:id="10"/>
      </w:r>
      <w:r w:rsidRPr="00BC5C13">
        <w:rPr>
          <w:rFonts w:cs="Arial"/>
          <w:bCs/>
          <w:szCs w:val="22"/>
        </w:rPr>
        <w:t xml:space="preserve"> Szczegółowe informacje dotyczące psychologicznych uwarunkowań przemocy w rodzinie zostały ujęte w załączniku nr </w:t>
      </w:r>
      <w:r>
        <w:rPr>
          <w:rFonts w:cs="Arial"/>
          <w:bCs/>
          <w:szCs w:val="22"/>
        </w:rPr>
        <w:t>2</w:t>
      </w:r>
      <w:r w:rsidRPr="00BC5C13">
        <w:rPr>
          <w:rFonts w:cs="Arial"/>
          <w:bCs/>
          <w:szCs w:val="22"/>
        </w:rPr>
        <w:t xml:space="preserve">: Ramowy program ochrony ofiar przemocy w rodzinie – wytyczne oraz w załączniku nr </w:t>
      </w:r>
      <w:r>
        <w:rPr>
          <w:rFonts w:cs="Arial"/>
          <w:bCs/>
          <w:szCs w:val="22"/>
        </w:rPr>
        <w:t>3</w:t>
      </w:r>
      <w:r w:rsidRPr="00BC5C13">
        <w:rPr>
          <w:rFonts w:cs="Arial"/>
          <w:bCs/>
          <w:szCs w:val="22"/>
        </w:rPr>
        <w:t>: Ramowy program oddziaływań korekcyjno-edukacyjnych dla osób stosujących przemoc w rodzinie – wytyczne.</w:t>
      </w:r>
    </w:p>
    <w:p w14:paraId="12801540" w14:textId="77777777" w:rsidR="00BA2645" w:rsidRPr="005A19A1" w:rsidRDefault="00BA2645" w:rsidP="00BB36F6">
      <w:pPr>
        <w:pStyle w:val="Nagwek2"/>
      </w:pPr>
      <w:bookmarkStart w:id="5" w:name="_Toc104377718"/>
      <w:r w:rsidRPr="005A19A1">
        <w:lastRenderedPageBreak/>
        <w:t>Przemoc w rodzinie. Diagnoza problemu</w:t>
      </w:r>
      <w:bookmarkEnd w:id="5"/>
    </w:p>
    <w:p w14:paraId="56BBEC79" w14:textId="77777777" w:rsidR="00BA2645" w:rsidRPr="0023544D" w:rsidRDefault="00BA2645" w:rsidP="00BA2645">
      <w:pPr>
        <w:ind w:firstLine="708"/>
        <w:rPr>
          <w:rFonts w:cs="Arial"/>
          <w:szCs w:val="22"/>
        </w:rPr>
      </w:pPr>
      <w:r w:rsidRPr="0023544D">
        <w:rPr>
          <w:rFonts w:cs="Arial"/>
          <w:szCs w:val="22"/>
        </w:rPr>
        <w:t>Zjawisko przemocy w rodzinie charakteryzuje się określoną złożonością. Jego rozpoznanie i ujawnienie jest ograniczone z powodu subiektywnego postrzegania</w:t>
      </w:r>
      <w:r w:rsidRPr="002E7F60">
        <w:rPr>
          <w:rFonts w:cs="Arial"/>
          <w:szCs w:val="22"/>
        </w:rPr>
        <w:t xml:space="preserve"> dolegliwości</w:t>
      </w:r>
      <w:r w:rsidRPr="0023544D">
        <w:rPr>
          <w:rFonts w:cs="Arial"/>
          <w:szCs w:val="22"/>
          <w:u w:val="single"/>
        </w:rPr>
        <w:t xml:space="preserve"> </w:t>
      </w:r>
      <w:r w:rsidRPr="0023544D">
        <w:rPr>
          <w:rFonts w:cs="Arial"/>
          <w:szCs w:val="22"/>
        </w:rPr>
        <w:t>wynikających z doznawanych szkód społecznych i zdrowotnych oraz wstrzemięźliwości do ujawniania faktu bycia krzywdzonym</w:t>
      </w:r>
      <w:r>
        <w:rPr>
          <w:rFonts w:cs="Arial"/>
          <w:szCs w:val="22"/>
        </w:rPr>
        <w:t>.</w:t>
      </w:r>
    </w:p>
    <w:p w14:paraId="026BCEF4" w14:textId="77777777" w:rsidR="00BA2645" w:rsidRPr="00A103A2" w:rsidRDefault="00BA2645" w:rsidP="00BA2645">
      <w:pPr>
        <w:ind w:firstLine="708"/>
        <w:rPr>
          <w:rFonts w:cs="Arial"/>
          <w:szCs w:val="22"/>
        </w:rPr>
      </w:pPr>
      <w:r w:rsidRPr="0023544D">
        <w:rPr>
          <w:rFonts w:cs="Arial"/>
          <w:szCs w:val="22"/>
        </w:rPr>
        <w:t xml:space="preserve">Podejmując się opisania skali zjawiska przemocy w rodzinie w województwie lubelskim, analizie poddano informacje statystyczne znajdujące się w zasobach policji, jednostek samorządu terytorialnego, jednostek wymiaru sprawiedliwości, </w:t>
      </w:r>
      <w:r w:rsidRPr="00A103A2">
        <w:rPr>
          <w:rFonts w:cs="Arial"/>
          <w:szCs w:val="22"/>
        </w:rPr>
        <w:t>jednostek organizacyjnych samorządu województwa lubelskiego, Lubelskiego Urzędu Wojewódzkiego w Lublinie.</w:t>
      </w:r>
    </w:p>
    <w:p w14:paraId="7CEF16D1" w14:textId="2341261D" w:rsidR="00BA2645" w:rsidRPr="002F7B55" w:rsidRDefault="00BA2645" w:rsidP="0008752A">
      <w:pPr>
        <w:pStyle w:val="Nagwek3"/>
      </w:pPr>
      <w:bookmarkStart w:id="6" w:name="_Toc104377719"/>
      <w:r w:rsidRPr="002F7B55">
        <w:t>Badania społeczne</w:t>
      </w:r>
      <w:bookmarkEnd w:id="6"/>
    </w:p>
    <w:p w14:paraId="7B4B4842" w14:textId="77777777" w:rsidR="00BA2645" w:rsidRPr="0023544D" w:rsidRDefault="00BA2645" w:rsidP="00BA2645">
      <w:pPr>
        <w:spacing w:before="240"/>
        <w:ind w:firstLine="708"/>
        <w:rPr>
          <w:rFonts w:cs="Arial"/>
          <w:szCs w:val="22"/>
        </w:rPr>
      </w:pPr>
      <w:r w:rsidRPr="0023544D">
        <w:rPr>
          <w:rFonts w:cs="Arial"/>
          <w:szCs w:val="22"/>
        </w:rPr>
        <w:t xml:space="preserve">Raporty z przeprowadzonych badań społecznych </w:t>
      </w:r>
      <w:r w:rsidRPr="00FB643A">
        <w:rPr>
          <w:rFonts w:cs="Arial"/>
          <w:szCs w:val="22"/>
        </w:rPr>
        <w:t>dotyczących zjawiska przemocy</w:t>
      </w:r>
      <w:r>
        <w:rPr>
          <w:rFonts w:cs="Arial"/>
          <w:szCs w:val="22"/>
        </w:rPr>
        <w:br/>
      </w:r>
      <w:r w:rsidRPr="00FB643A">
        <w:rPr>
          <w:rFonts w:cs="Arial"/>
          <w:szCs w:val="22"/>
        </w:rPr>
        <w:t>w rodzinie są ważnym źródłem wiedzy o zakresie jego występowania i stanowią dla praktyków polityki społecznej pożądaną lekturę. Autorzy tego Programu</w:t>
      </w:r>
      <w:r w:rsidRPr="0023544D">
        <w:rPr>
          <w:rFonts w:cs="Arial"/>
          <w:szCs w:val="22"/>
        </w:rPr>
        <w:t xml:space="preserve"> zwracają uwagę na dwa istotne opracowania. </w:t>
      </w:r>
    </w:p>
    <w:p w14:paraId="12201852" w14:textId="77777777" w:rsidR="00BA2645" w:rsidRPr="0023544D" w:rsidRDefault="00BA2645" w:rsidP="00BA2645">
      <w:pPr>
        <w:ind w:firstLine="708"/>
        <w:rPr>
          <w:rFonts w:cs="Arial"/>
          <w:szCs w:val="22"/>
        </w:rPr>
      </w:pPr>
      <w:r w:rsidRPr="0023544D">
        <w:rPr>
          <w:rFonts w:cs="Arial"/>
          <w:szCs w:val="22"/>
        </w:rPr>
        <w:t xml:space="preserve">Pierwszym źródłem wiedzy jest raport agencji badawczej Kantar Polska </w:t>
      </w:r>
      <w:r w:rsidRPr="0023544D">
        <w:rPr>
          <w:rFonts w:cs="Arial"/>
          <w:szCs w:val="22"/>
        </w:rPr>
        <w:br/>
        <w:t xml:space="preserve">z </w:t>
      </w:r>
      <w:r w:rsidRPr="001E55E4">
        <w:rPr>
          <w:rFonts w:cs="Arial"/>
          <w:szCs w:val="22"/>
        </w:rPr>
        <w:t>badani</w:t>
      </w:r>
      <w:r>
        <w:rPr>
          <w:rFonts w:cs="Arial"/>
          <w:szCs w:val="22"/>
        </w:rPr>
        <w:t>a</w:t>
      </w:r>
      <w:r w:rsidRPr="0023544D">
        <w:rPr>
          <w:rFonts w:cs="Arial"/>
          <w:szCs w:val="22"/>
        </w:rPr>
        <w:t xml:space="preserve"> społecznego „Ogólnopolska diagnoza zjawiska przemocy w rodzinie”</w:t>
      </w:r>
      <w:r>
        <w:rPr>
          <w:rFonts w:cs="Arial"/>
          <w:szCs w:val="22"/>
        </w:rPr>
        <w:t xml:space="preserve"> </w:t>
      </w:r>
      <w:r w:rsidRPr="0023544D">
        <w:rPr>
          <w:rFonts w:cs="Arial"/>
          <w:szCs w:val="22"/>
        </w:rPr>
        <w:t xml:space="preserve">przeprowadzonego dla Ministerstwa Rodziny, Pracy i Polityki Społecznej, który </w:t>
      </w:r>
      <w:r>
        <w:rPr>
          <w:rFonts w:cs="Arial"/>
          <w:szCs w:val="22"/>
        </w:rPr>
        <w:t xml:space="preserve">został </w:t>
      </w:r>
      <w:r w:rsidRPr="00CE65C9">
        <w:rPr>
          <w:rFonts w:cs="Arial"/>
          <w:szCs w:val="22"/>
        </w:rPr>
        <w:t xml:space="preserve">opublikowany </w:t>
      </w:r>
      <w:r w:rsidRPr="0023544D">
        <w:rPr>
          <w:rFonts w:cs="Arial"/>
          <w:szCs w:val="22"/>
        </w:rPr>
        <w:t xml:space="preserve">w październiku 2019 roku. Głównym celem badania było dokonanie diagnozy skali zjawiska przemocy w rodzinie w Polsce. Autorzy badania </w:t>
      </w:r>
      <w:r w:rsidRPr="004C2027">
        <w:rPr>
          <w:rFonts w:cs="Arial"/>
          <w:szCs w:val="22"/>
        </w:rPr>
        <w:t xml:space="preserve">pragnęli </w:t>
      </w:r>
      <w:r w:rsidRPr="0023544D">
        <w:rPr>
          <w:rFonts w:cs="Arial"/>
          <w:szCs w:val="22"/>
        </w:rPr>
        <w:t xml:space="preserve">zbudować pogłębiony obraz zjawiska przemocy w rodzinie </w:t>
      </w:r>
      <w:r w:rsidRPr="00732080">
        <w:rPr>
          <w:rFonts w:cs="Arial"/>
          <w:szCs w:val="22"/>
        </w:rPr>
        <w:t>w oparciu</w:t>
      </w:r>
      <w:r w:rsidRPr="0023544D">
        <w:rPr>
          <w:rFonts w:cs="Arial"/>
          <w:szCs w:val="22"/>
        </w:rPr>
        <w:t xml:space="preserve"> o ogólnopolskie, reprezentatywne badanie na próbie 2000 pełnoletnich Polaków </w:t>
      </w:r>
      <w:r w:rsidRPr="004C2027">
        <w:rPr>
          <w:rFonts w:cs="Arial"/>
          <w:szCs w:val="22"/>
        </w:rPr>
        <w:t xml:space="preserve">i </w:t>
      </w:r>
      <w:r>
        <w:rPr>
          <w:rFonts w:cs="Arial"/>
          <w:szCs w:val="22"/>
        </w:rPr>
        <w:t xml:space="preserve">na podstawie </w:t>
      </w:r>
      <w:r w:rsidRPr="0023544D">
        <w:rPr>
          <w:rFonts w:cs="Arial"/>
          <w:szCs w:val="22"/>
        </w:rPr>
        <w:t>wywiad</w:t>
      </w:r>
      <w:r>
        <w:rPr>
          <w:rFonts w:cs="Arial"/>
          <w:szCs w:val="22"/>
        </w:rPr>
        <w:t>ów</w:t>
      </w:r>
      <w:r w:rsidRPr="0023544D">
        <w:rPr>
          <w:rFonts w:cs="Arial"/>
          <w:szCs w:val="22"/>
        </w:rPr>
        <w:t xml:space="preserve"> z </w:t>
      </w:r>
      <w:r>
        <w:rPr>
          <w:rFonts w:cs="Arial"/>
          <w:szCs w:val="22"/>
        </w:rPr>
        <w:t xml:space="preserve">15 </w:t>
      </w:r>
      <w:r w:rsidRPr="0023544D">
        <w:rPr>
          <w:rFonts w:cs="Arial"/>
          <w:szCs w:val="22"/>
        </w:rPr>
        <w:t>ekspertami pracującymi</w:t>
      </w:r>
      <w:r>
        <w:rPr>
          <w:rFonts w:cs="Arial"/>
          <w:szCs w:val="22"/>
        </w:rPr>
        <w:br/>
      </w:r>
      <w:r w:rsidRPr="0023544D">
        <w:rPr>
          <w:rFonts w:cs="Arial"/>
          <w:szCs w:val="22"/>
        </w:rPr>
        <w:t>w obszarze przeciwdziałania przemocy w rodzinie</w:t>
      </w:r>
      <w:r>
        <w:rPr>
          <w:rStyle w:val="Odwoanieprzypisudolnego"/>
          <w:rFonts w:cs="Arial"/>
          <w:szCs w:val="22"/>
        </w:rPr>
        <w:footnoteReference w:id="11"/>
      </w:r>
      <w:r>
        <w:rPr>
          <w:rFonts w:cs="Arial"/>
          <w:szCs w:val="22"/>
        </w:rPr>
        <w:t>.</w:t>
      </w:r>
    </w:p>
    <w:p w14:paraId="7451BD81" w14:textId="77777777" w:rsidR="00BA2645" w:rsidRPr="0023544D" w:rsidRDefault="00BA2645" w:rsidP="00BA2645">
      <w:pPr>
        <w:ind w:firstLine="708"/>
        <w:rPr>
          <w:rFonts w:cs="Arial"/>
          <w:szCs w:val="22"/>
        </w:rPr>
      </w:pPr>
      <w:r w:rsidRPr="0023544D">
        <w:rPr>
          <w:rFonts w:cs="Arial"/>
          <w:szCs w:val="22"/>
        </w:rPr>
        <w:t xml:space="preserve">Według Polaków przemoc w rodzinie jest zjawiskiem stosunkowo częstym. W opinii ankietowanych najbardziej rozpowszechniona jest przemoc psychiczna i przemoc fizyczna. Większość Polaków nie myśli o przemocy w rodzinie w sposób stereotypowy i potrafi zidentyfikować zachowania, które świadczą o występowaniu przemocy fizycznej, psychicznej, seksualnej czy ekonomicznej. Są dowody świadczące o coraz większej świadomości społecznej na temat zjawiska przemocy. </w:t>
      </w:r>
      <w:r w:rsidRPr="00A25F1B">
        <w:rPr>
          <w:rFonts w:cs="Arial"/>
          <w:szCs w:val="22"/>
        </w:rPr>
        <w:t>Większość Polaków</w:t>
      </w:r>
      <w:r w:rsidRPr="0023544D">
        <w:rPr>
          <w:rFonts w:cs="Arial"/>
          <w:szCs w:val="22"/>
        </w:rPr>
        <w:t xml:space="preserve"> uważa, że prawo w Polsce</w:t>
      </w:r>
      <w:r>
        <w:rPr>
          <w:rFonts w:cs="Arial"/>
          <w:szCs w:val="22"/>
        </w:rPr>
        <w:br/>
      </w:r>
      <w:r w:rsidRPr="0023544D">
        <w:rPr>
          <w:rFonts w:cs="Arial"/>
          <w:szCs w:val="22"/>
        </w:rPr>
        <w:t>w niedostatecznym stopniu chroni osoby doznające przemocy w rodzinie oraz, że pomaganie osobom krzywdzonym jest obowiązkiem moralnym każdego człowieka</w:t>
      </w:r>
      <w:r w:rsidRPr="0023544D">
        <w:rPr>
          <w:rFonts w:cs="Arial"/>
          <w:szCs w:val="22"/>
          <w:vertAlign w:val="superscript"/>
        </w:rPr>
        <w:footnoteReference w:id="12"/>
      </w:r>
      <w:r w:rsidRPr="0023544D">
        <w:rPr>
          <w:rFonts w:cs="Arial"/>
          <w:szCs w:val="22"/>
        </w:rPr>
        <w:t>.</w:t>
      </w:r>
    </w:p>
    <w:p w14:paraId="7EDFF525" w14:textId="77777777" w:rsidR="00BA2645" w:rsidRPr="0023544D" w:rsidRDefault="00BA2645" w:rsidP="00BA2645">
      <w:pPr>
        <w:ind w:firstLine="708"/>
        <w:rPr>
          <w:rFonts w:cs="Arial"/>
          <w:szCs w:val="22"/>
        </w:rPr>
      </w:pPr>
      <w:r w:rsidRPr="0023544D">
        <w:rPr>
          <w:rFonts w:cs="Arial"/>
          <w:szCs w:val="22"/>
        </w:rPr>
        <w:t>Drugim źródłem wiedzy jest raport z badania społecznego zrealizowanego na zlecenie ROPS w Lublinie</w:t>
      </w:r>
      <w:r>
        <w:rPr>
          <w:rFonts w:cs="Arial"/>
          <w:szCs w:val="22"/>
        </w:rPr>
        <w:t xml:space="preserve"> pn.</w:t>
      </w:r>
      <w:r w:rsidRPr="0023544D">
        <w:rPr>
          <w:rFonts w:cs="Arial"/>
          <w:szCs w:val="22"/>
        </w:rPr>
        <w:t xml:space="preserve"> </w:t>
      </w:r>
      <w:r w:rsidRPr="00B9400C">
        <w:rPr>
          <w:rFonts w:cs="Arial"/>
          <w:szCs w:val="22"/>
        </w:rPr>
        <w:t xml:space="preserve">Diagnoza skali przemocy w rodzinie, charakterystyka osób doznających </w:t>
      </w:r>
      <w:r w:rsidRPr="00B9400C">
        <w:rPr>
          <w:rFonts w:cs="Arial"/>
          <w:szCs w:val="22"/>
        </w:rPr>
        <w:lastRenderedPageBreak/>
        <w:t>przemocy i osób stosujących przemoc w rodzinie oraz rodzaje działań instytucjonalnych przeciwdziałających zjawisku przemocy w rodzinie.</w:t>
      </w:r>
    </w:p>
    <w:p w14:paraId="70CC933C" w14:textId="32C7E7B6" w:rsidR="00BA2645" w:rsidRPr="00A22B04" w:rsidRDefault="00BA2645" w:rsidP="00BA2645">
      <w:pPr>
        <w:ind w:firstLine="708"/>
        <w:rPr>
          <w:rFonts w:cs="Arial"/>
          <w:i/>
          <w:iCs/>
          <w:szCs w:val="22"/>
        </w:rPr>
      </w:pPr>
      <w:r w:rsidRPr="0023544D">
        <w:rPr>
          <w:rFonts w:cs="Arial"/>
          <w:szCs w:val="22"/>
        </w:rPr>
        <w:t xml:space="preserve">Badanie zostało przeprowadzone w 2019 roku i dotyczyło oceny działań instytucji pomocowych prowadzonych w zakresie przeciwdziałania przemocy w rodzinie w latach 2016-2018. </w:t>
      </w:r>
      <w:r>
        <w:rPr>
          <w:rFonts w:cs="Arial"/>
          <w:szCs w:val="22"/>
        </w:rPr>
        <w:t>M</w:t>
      </w:r>
      <w:r w:rsidRPr="0023544D">
        <w:rPr>
          <w:rFonts w:cs="Arial"/>
          <w:szCs w:val="22"/>
        </w:rPr>
        <w:t xml:space="preserve">iało </w:t>
      </w:r>
      <w:r>
        <w:rPr>
          <w:rFonts w:cs="Arial"/>
          <w:szCs w:val="22"/>
        </w:rPr>
        <w:t xml:space="preserve">ono </w:t>
      </w:r>
      <w:r w:rsidRPr="0023544D">
        <w:rPr>
          <w:rFonts w:cs="Arial"/>
          <w:szCs w:val="22"/>
        </w:rPr>
        <w:t>na celu określenie skali zjawiska, stworzenie charakterystyki osób doznających przemocy i stosujących przemoc w województwie lubelskim. W badaniu wykorzystano informacje otrzymane z instytucji prowadzących działania pomocowe na poziomie gminy, powiatu i województwa. Sformułowan</w:t>
      </w:r>
      <w:r>
        <w:rPr>
          <w:rFonts w:cs="Arial"/>
          <w:szCs w:val="22"/>
        </w:rPr>
        <w:t>o</w:t>
      </w:r>
      <w:r w:rsidRPr="0023544D">
        <w:rPr>
          <w:rFonts w:cs="Arial"/>
          <w:szCs w:val="22"/>
        </w:rPr>
        <w:t xml:space="preserve"> wiele wniosków. Jeden z nich jest stale aktualny i odnosi się do </w:t>
      </w:r>
      <w:r w:rsidR="00C300AC">
        <w:rPr>
          <w:rFonts w:cs="Arial"/>
          <w:szCs w:val="22"/>
        </w:rPr>
        <w:t>„</w:t>
      </w:r>
      <w:r w:rsidRPr="00C300AC">
        <w:rPr>
          <w:rFonts w:cs="Arial"/>
          <w:szCs w:val="22"/>
        </w:rPr>
        <w:t>prowadzenie profilaktycznej działalności informacyjnej, edukacyjnej oraz szkoleniowej dotyczącej zjawiska przemocy w rodzinie kierowanej do wybranych grup mieszkańców województwa lubelskiego (rodziny korzystające z różnych form pomocy społecznej, młodzież szkolna, rodzice młodzieży szkolnej, nauczyciele szkół podstawowych i średnich; itp.). Działania te powinny skupiać się w głównej mierze na: niwelowaniu stereotypów dotyczących przemocy w rodzinie przyczyniających się do społecznego zobojętnienia wobec tego zjawiska</w:t>
      </w:r>
      <w:r w:rsidRPr="00C300AC">
        <w:rPr>
          <w:rFonts w:cs="Arial"/>
          <w:szCs w:val="22"/>
        </w:rPr>
        <w:br/>
        <w:t>w najbliższym otoczeniu społecznym (rodzinnym, sąsiedzkim) oraz niechęci do właściwego reagowania (zwalczania) aktów przemocy; kształtowaniu właściwych postaw wobec występowania zjawiska przemocy w rodzinie w najbliższym otoczeniu społecznym (rodzinnym, sąsiedzkim); rozpowszechnianiu informacji (budowaniu świadomości społecznej) dotyczących dostępności, form i skuteczności instytucjonalnego zwalczania aktów przemocy w rodzinie oraz wsparcia (pomocy) dla ofiar</w:t>
      </w:r>
      <w:r w:rsidR="00C300AC">
        <w:rPr>
          <w:rFonts w:cs="Arial"/>
          <w:szCs w:val="22"/>
        </w:rPr>
        <w:t>”</w:t>
      </w:r>
      <w:r w:rsidRPr="0023544D">
        <w:rPr>
          <w:rStyle w:val="Odwoanieprzypisudolnego"/>
          <w:rFonts w:cs="Arial"/>
          <w:szCs w:val="22"/>
        </w:rPr>
        <w:footnoteReference w:id="13"/>
      </w:r>
      <w:r w:rsidRPr="0023544D">
        <w:rPr>
          <w:rFonts w:cs="Arial"/>
          <w:szCs w:val="22"/>
        </w:rPr>
        <w:t>.</w:t>
      </w:r>
    </w:p>
    <w:p w14:paraId="73395C4E" w14:textId="77777777" w:rsidR="00BA2645" w:rsidRPr="008E668C" w:rsidRDefault="00BA2645" w:rsidP="0008752A">
      <w:pPr>
        <w:pStyle w:val="Nagwek3"/>
      </w:pPr>
      <w:bookmarkStart w:id="7" w:name="_Toc104377720"/>
      <w:r w:rsidRPr="008E668C">
        <w:t>Procedura „Niebieskie Karty”</w:t>
      </w:r>
      <w:bookmarkEnd w:id="7"/>
    </w:p>
    <w:p w14:paraId="7A9711BF" w14:textId="77777777" w:rsidR="00BA2645" w:rsidRPr="0023544D" w:rsidRDefault="00BA2645" w:rsidP="00BA2645">
      <w:pPr>
        <w:ind w:firstLine="708"/>
        <w:rPr>
          <w:rFonts w:cs="Arial"/>
          <w:szCs w:val="22"/>
        </w:rPr>
      </w:pPr>
      <w:r w:rsidRPr="0023544D">
        <w:rPr>
          <w:rFonts w:cs="Arial"/>
          <w:szCs w:val="22"/>
        </w:rPr>
        <w:t>Ustawa z dnia 29 lipca 2005 r. o przeciwdziałaniu przemocy w rodzinie nakłada obowiązek wszczynania procedury „Niebiesk</w:t>
      </w:r>
      <w:r>
        <w:rPr>
          <w:rFonts w:cs="Arial"/>
          <w:szCs w:val="22"/>
        </w:rPr>
        <w:t>ie</w:t>
      </w:r>
      <w:r w:rsidRPr="0023544D">
        <w:rPr>
          <w:rFonts w:cs="Arial"/>
          <w:szCs w:val="22"/>
        </w:rPr>
        <w:t xml:space="preserve"> Kart</w:t>
      </w:r>
      <w:r>
        <w:rPr>
          <w:rFonts w:cs="Arial"/>
          <w:szCs w:val="22"/>
        </w:rPr>
        <w:t>y</w:t>
      </w:r>
      <w:r w:rsidRPr="0023544D">
        <w:rPr>
          <w:rFonts w:cs="Arial"/>
          <w:szCs w:val="22"/>
        </w:rPr>
        <w:t xml:space="preserve">” w przypadku powzięcia, w toku prowadzonych czynności służbowych lub zawodowych, podejrzenia stosowania przemocy wobec członków rodziny lub w wyniku zgłoszenia dokonanego przez członka rodziny lub przez osobę będącą świadkiem przemocy w rodzinie. </w:t>
      </w:r>
    </w:p>
    <w:p w14:paraId="1090BE81" w14:textId="77777777" w:rsidR="00BA2645" w:rsidRPr="00F82405" w:rsidRDefault="00BA2645" w:rsidP="00BA2645">
      <w:pPr>
        <w:ind w:firstLine="708"/>
        <w:rPr>
          <w:rFonts w:cs="Arial"/>
          <w:szCs w:val="22"/>
        </w:rPr>
      </w:pPr>
      <w:r w:rsidRPr="0023544D">
        <w:rPr>
          <w:rFonts w:cs="Arial"/>
          <w:szCs w:val="22"/>
        </w:rPr>
        <w:t>Rozporządzenie Rady Ministrów z dnia 13 września 2011 r. w sprawie procedury „Niebieskie Karty</w:t>
      </w:r>
      <w:r>
        <w:rPr>
          <w:rFonts w:cs="Arial"/>
          <w:szCs w:val="22"/>
        </w:rPr>
        <w:t xml:space="preserve">” </w:t>
      </w:r>
      <w:r w:rsidRPr="0023544D">
        <w:rPr>
          <w:rFonts w:cs="Arial"/>
          <w:szCs w:val="22"/>
        </w:rPr>
        <w:t xml:space="preserve">oraz wzorów formularzy </w:t>
      </w:r>
      <w:r>
        <w:rPr>
          <w:rFonts w:cs="Arial"/>
          <w:szCs w:val="22"/>
        </w:rPr>
        <w:t>„</w:t>
      </w:r>
      <w:r w:rsidRPr="0023544D">
        <w:rPr>
          <w:rFonts w:cs="Arial"/>
          <w:szCs w:val="22"/>
        </w:rPr>
        <w:t>Niebieska Karta</w:t>
      </w:r>
      <w:r>
        <w:rPr>
          <w:rFonts w:cs="Arial"/>
          <w:szCs w:val="22"/>
        </w:rPr>
        <w:t>”</w:t>
      </w:r>
      <w:r w:rsidRPr="0023544D">
        <w:rPr>
          <w:rFonts w:cs="Arial"/>
          <w:szCs w:val="22"/>
        </w:rPr>
        <w:t xml:space="preserve"> informuje, że celem wszczynania omawianej procedury </w:t>
      </w:r>
      <w:r>
        <w:rPr>
          <w:rFonts w:cs="Arial"/>
          <w:szCs w:val="22"/>
        </w:rPr>
        <w:t>są</w:t>
      </w:r>
      <w:r w:rsidRPr="0023544D">
        <w:rPr>
          <w:rFonts w:cs="Arial"/>
          <w:szCs w:val="22"/>
        </w:rPr>
        <w:t xml:space="preserve"> działania interwencyjne mające na celu zapewnienie</w:t>
      </w:r>
      <w:r>
        <w:rPr>
          <w:rFonts w:cs="Arial"/>
          <w:szCs w:val="22"/>
        </w:rPr>
        <w:t xml:space="preserve"> </w:t>
      </w:r>
      <w:r w:rsidRPr="0023544D">
        <w:rPr>
          <w:rFonts w:cs="Arial"/>
          <w:szCs w:val="22"/>
        </w:rPr>
        <w:t>bezpieczeństwa osobie, co do której istnieje podejrzenie, że jest dotknięta przemocą</w:t>
      </w:r>
      <w:r>
        <w:rPr>
          <w:rFonts w:cs="Arial"/>
          <w:szCs w:val="22"/>
        </w:rPr>
        <w:t xml:space="preserve"> </w:t>
      </w:r>
      <w:r w:rsidRPr="0023544D">
        <w:rPr>
          <w:rFonts w:cs="Arial"/>
          <w:szCs w:val="22"/>
        </w:rPr>
        <w:t xml:space="preserve">w rodzinie. </w:t>
      </w:r>
      <w:bookmarkStart w:id="8" w:name="_Hlk98562944"/>
      <w:r w:rsidRPr="0023544D">
        <w:rPr>
          <w:rFonts w:cs="Arial"/>
          <w:szCs w:val="22"/>
        </w:rPr>
        <w:t>Realizatorami procedury „Niebieskie Karty” mogą być przedstawiciele jednostek organizacyjnych pomocy społecznej, gminnych komisji rozwiązywania problemów alkoholowych, Policji, oświaty</w:t>
      </w:r>
      <w:r>
        <w:rPr>
          <w:rFonts w:cs="Arial"/>
          <w:szCs w:val="22"/>
        </w:rPr>
        <w:br/>
      </w:r>
      <w:r w:rsidRPr="0023544D">
        <w:rPr>
          <w:rFonts w:cs="Arial"/>
          <w:szCs w:val="22"/>
        </w:rPr>
        <w:lastRenderedPageBreak/>
        <w:t>i ochrony zdrowia, co czynią w związku z uzasadnionym podejrzeniem zaistnienia przemocy</w:t>
      </w:r>
      <w:r>
        <w:rPr>
          <w:rFonts w:cs="Arial"/>
          <w:szCs w:val="22"/>
        </w:rPr>
        <w:br/>
      </w:r>
      <w:r w:rsidRPr="0023544D">
        <w:rPr>
          <w:rFonts w:cs="Arial"/>
          <w:szCs w:val="22"/>
        </w:rPr>
        <w:t>w rodzinie.</w:t>
      </w:r>
      <w:bookmarkEnd w:id="8"/>
    </w:p>
    <w:p w14:paraId="1BE926EB" w14:textId="77777777" w:rsidR="00BA2645" w:rsidRPr="00E04607" w:rsidRDefault="00BA2645" w:rsidP="0008752A">
      <w:pPr>
        <w:pStyle w:val="Nagwek3"/>
      </w:pPr>
      <w:bookmarkStart w:id="9" w:name="_Toc104377721"/>
      <w:r w:rsidRPr="00E04607">
        <w:t>Obraz przemocy w rodzinie według danych statystycznych policji</w:t>
      </w:r>
      <w:bookmarkEnd w:id="9"/>
    </w:p>
    <w:p w14:paraId="5A86C6DB" w14:textId="77777777" w:rsidR="00BA2645" w:rsidRPr="00010E0C" w:rsidRDefault="00BA2645" w:rsidP="00BA2645">
      <w:pPr>
        <w:spacing w:after="240"/>
        <w:ind w:firstLine="708"/>
        <w:rPr>
          <w:rFonts w:cs="Arial"/>
          <w:szCs w:val="22"/>
        </w:rPr>
      </w:pPr>
      <w:r w:rsidRPr="00F82405">
        <w:rPr>
          <w:rFonts w:cs="Arial"/>
          <w:szCs w:val="22"/>
        </w:rPr>
        <w:t xml:space="preserve">Policja jest najczęściej pierwszą instytucją, która w wyniku prowadzonych czynności służbowych uzyskuje informacje o wystąpieniu przypadku przemocy w rodzinie i ma </w:t>
      </w:r>
      <w:r>
        <w:rPr>
          <w:rFonts w:cs="Arial"/>
          <w:szCs w:val="22"/>
        </w:rPr>
        <w:t xml:space="preserve">formalne </w:t>
      </w:r>
      <w:r w:rsidRPr="00F82405">
        <w:rPr>
          <w:rFonts w:cs="Arial"/>
          <w:szCs w:val="22"/>
        </w:rPr>
        <w:t>kompetencje do zareagowania na takie zdarzenie poprzez uruchomienie procedury „Niebiesk</w:t>
      </w:r>
      <w:r>
        <w:rPr>
          <w:rFonts w:cs="Arial"/>
          <w:szCs w:val="22"/>
        </w:rPr>
        <w:t>ie</w:t>
      </w:r>
      <w:r w:rsidRPr="00F82405">
        <w:rPr>
          <w:rFonts w:cs="Arial"/>
          <w:szCs w:val="22"/>
        </w:rPr>
        <w:t xml:space="preserve"> Kart</w:t>
      </w:r>
      <w:r>
        <w:rPr>
          <w:rFonts w:cs="Arial"/>
          <w:szCs w:val="22"/>
        </w:rPr>
        <w:t>y</w:t>
      </w:r>
      <w:r w:rsidRPr="00F82405">
        <w:rPr>
          <w:rFonts w:cs="Arial"/>
          <w:szCs w:val="22"/>
        </w:rPr>
        <w:t>”. Zaprezentowane w tabeli 1 dane liczbowe</w:t>
      </w:r>
      <w:r w:rsidRPr="00F82405">
        <w:rPr>
          <w:rStyle w:val="Odwoanieprzypisudolnego"/>
          <w:rFonts w:cs="Arial"/>
          <w:szCs w:val="22"/>
        </w:rPr>
        <w:footnoteReference w:id="14"/>
      </w:r>
      <w:r w:rsidRPr="00F82405">
        <w:rPr>
          <w:rFonts w:cs="Arial"/>
          <w:szCs w:val="22"/>
        </w:rPr>
        <w:t xml:space="preserve"> tworzą pierwszy, podstawowy obraz zakresu przemocy w rodzinie sporządzony w oparciu o zdarzenia zarejestrowane przez funkcjonariuszy Policji w garnizonie lubelskim.</w:t>
      </w:r>
      <w:bookmarkStart w:id="10" w:name="_Hlk95559661"/>
    </w:p>
    <w:p w14:paraId="7F87B651" w14:textId="4DB312CB" w:rsidR="00BA2645" w:rsidRPr="007A25A4" w:rsidRDefault="00BA2645" w:rsidP="00BA2645">
      <w:pPr>
        <w:pStyle w:val="Legenda"/>
        <w:keepNext/>
        <w:spacing w:line="240" w:lineRule="auto"/>
        <w:rPr>
          <w:rFonts w:cs="Arial"/>
          <w:sz w:val="20"/>
        </w:rPr>
      </w:pPr>
      <w:bookmarkStart w:id="11" w:name="_Toc102730050"/>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1</w:t>
      </w:r>
      <w:r w:rsidRPr="007A25A4">
        <w:rPr>
          <w:rFonts w:cs="Arial"/>
          <w:sz w:val="20"/>
        </w:rPr>
        <w:fldChar w:fldCharType="end"/>
      </w:r>
      <w:r w:rsidRPr="007A25A4">
        <w:rPr>
          <w:rFonts w:cs="Arial"/>
          <w:sz w:val="20"/>
        </w:rPr>
        <w:t xml:space="preserve">. </w:t>
      </w:r>
      <w:r w:rsidRPr="007A25A4">
        <w:rPr>
          <w:rFonts w:cs="Arial"/>
          <w:noProof/>
          <w:sz w:val="20"/>
        </w:rPr>
        <w:t>Liczba formularzy „</w:t>
      </w:r>
      <w:bookmarkStart w:id="12" w:name="_Hlk98183092"/>
      <w:r w:rsidRPr="007A25A4">
        <w:rPr>
          <w:rFonts w:cs="Arial"/>
          <w:noProof/>
          <w:sz w:val="20"/>
        </w:rPr>
        <w:t xml:space="preserve">Niebieska Karta – A” </w:t>
      </w:r>
      <w:bookmarkEnd w:id="12"/>
      <w:r w:rsidRPr="007A25A4">
        <w:rPr>
          <w:rFonts w:cs="Arial"/>
          <w:noProof/>
          <w:sz w:val="20"/>
        </w:rPr>
        <w:t xml:space="preserve">wypełnionych przez Policję w latach </w:t>
      </w:r>
      <w:r w:rsidRPr="007A25A4">
        <w:rPr>
          <w:rFonts w:cs="Arial"/>
          <w:noProof/>
          <w:sz w:val="20"/>
        </w:rPr>
        <w:br/>
        <w:t xml:space="preserve">2017 – 2021 </w:t>
      </w:r>
      <w:bookmarkStart w:id="13" w:name="_Hlk98183687"/>
      <w:r w:rsidRPr="007A25A4">
        <w:rPr>
          <w:rFonts w:cs="Arial"/>
          <w:noProof/>
          <w:sz w:val="20"/>
        </w:rPr>
        <w:t xml:space="preserve">w Polsce i w </w:t>
      </w:r>
      <w:bookmarkEnd w:id="13"/>
      <w:r w:rsidRPr="007A25A4">
        <w:rPr>
          <w:rFonts w:cs="Arial"/>
          <w:noProof/>
          <w:sz w:val="20"/>
        </w:rPr>
        <w:t>garnizonie lubelskim</w:t>
      </w:r>
      <w:bookmarkEnd w:id="11"/>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 Liczba formularzy &quot;Niebieska Karta - A&quot; wypełnionych przez Policję w latach 2018-2021 w Polsce i w garnizonie lubelskim"/>
        <w:tblDescription w:val="Tabela przedstawia liczbę wypełnionych formularzy Niebieska Karta - A przez Policję w kraju oraz Komendę Wojewodzką Policji w Lublinie za lata 2017-2021. Dane garnizonu lubelskiego w 2017 r. - 5 978 wypełnionych formularzy Niebieska Karta - A, 2018 r. - 7 259 wypełnionych formularzy Niebieska Karta A, 2019 r. - 6505 wypełnionych formularzy Niebieska Karta A, 2020 r. - 4 815 wypełnionych formularzy Niebieska Karta A, 2021 r. - 3 778 wypełnionych formularzy Niebieska Karta A"/>
      </w:tblPr>
      <w:tblGrid>
        <w:gridCol w:w="972"/>
        <w:gridCol w:w="3880"/>
        <w:gridCol w:w="4355"/>
      </w:tblGrid>
      <w:tr w:rsidR="00BA2645" w:rsidRPr="00F82405" w14:paraId="3B055167" w14:textId="77777777" w:rsidTr="00542565">
        <w:trPr>
          <w:trHeight w:val="344"/>
          <w:tblHeader/>
        </w:trPr>
        <w:tc>
          <w:tcPr>
            <w:tcW w:w="972" w:type="dxa"/>
            <w:shd w:val="clear" w:color="auto" w:fill="auto"/>
          </w:tcPr>
          <w:p w14:paraId="146A3DCF" w14:textId="77777777" w:rsidR="00BA2645" w:rsidRPr="008D0630" w:rsidRDefault="00BA2645" w:rsidP="00C722DA">
            <w:pPr>
              <w:jc w:val="center"/>
              <w:rPr>
                <w:rFonts w:cs="Arial"/>
                <w:b/>
                <w:sz w:val="20"/>
              </w:rPr>
            </w:pPr>
            <w:r w:rsidRPr="008D0630">
              <w:rPr>
                <w:rFonts w:cs="Arial"/>
                <w:b/>
                <w:sz w:val="20"/>
              </w:rPr>
              <w:t>Rok</w:t>
            </w:r>
          </w:p>
        </w:tc>
        <w:tc>
          <w:tcPr>
            <w:tcW w:w="3880" w:type="dxa"/>
            <w:shd w:val="clear" w:color="auto" w:fill="auto"/>
          </w:tcPr>
          <w:p w14:paraId="4AD1F5C1" w14:textId="77777777" w:rsidR="00BA2645" w:rsidRPr="008D0630" w:rsidRDefault="00BA2645" w:rsidP="00C722DA">
            <w:pPr>
              <w:jc w:val="center"/>
              <w:rPr>
                <w:rFonts w:cs="Arial"/>
                <w:b/>
                <w:sz w:val="20"/>
              </w:rPr>
            </w:pPr>
            <w:r w:rsidRPr="008D0630">
              <w:rPr>
                <w:rFonts w:cs="Arial"/>
                <w:b/>
                <w:sz w:val="20"/>
              </w:rPr>
              <w:t>Wartości dla Polski</w:t>
            </w:r>
          </w:p>
        </w:tc>
        <w:tc>
          <w:tcPr>
            <w:tcW w:w="4355" w:type="dxa"/>
            <w:shd w:val="clear" w:color="auto" w:fill="auto"/>
          </w:tcPr>
          <w:p w14:paraId="73CDD8DB" w14:textId="77777777" w:rsidR="00BA2645" w:rsidRPr="008D0630" w:rsidRDefault="00BA2645" w:rsidP="00C722DA">
            <w:pPr>
              <w:jc w:val="center"/>
              <w:rPr>
                <w:rFonts w:cs="Arial"/>
                <w:b/>
                <w:sz w:val="20"/>
              </w:rPr>
            </w:pPr>
            <w:r w:rsidRPr="008D0630">
              <w:rPr>
                <w:rFonts w:cs="Arial"/>
                <w:b/>
                <w:sz w:val="20"/>
              </w:rPr>
              <w:t>Wartości dla Województwa Lubelskiego</w:t>
            </w:r>
          </w:p>
        </w:tc>
      </w:tr>
      <w:tr w:rsidR="00BA2645" w:rsidRPr="00F82405" w14:paraId="79951BBC" w14:textId="77777777" w:rsidTr="00C722DA">
        <w:trPr>
          <w:trHeight w:val="317"/>
        </w:trPr>
        <w:tc>
          <w:tcPr>
            <w:tcW w:w="972" w:type="dxa"/>
            <w:shd w:val="clear" w:color="auto" w:fill="FFFFFF" w:themeFill="background1"/>
            <w:vAlign w:val="center"/>
          </w:tcPr>
          <w:p w14:paraId="5610C265" w14:textId="77777777" w:rsidR="00BA2645" w:rsidRPr="008D0630" w:rsidRDefault="00BA2645" w:rsidP="00C722DA">
            <w:pPr>
              <w:jc w:val="center"/>
              <w:rPr>
                <w:rFonts w:cs="Arial"/>
                <w:bCs/>
                <w:sz w:val="20"/>
              </w:rPr>
            </w:pPr>
            <w:r w:rsidRPr="008D0630">
              <w:rPr>
                <w:rFonts w:cs="Arial"/>
                <w:bCs/>
                <w:sz w:val="20"/>
              </w:rPr>
              <w:t>2017</w:t>
            </w:r>
          </w:p>
        </w:tc>
        <w:tc>
          <w:tcPr>
            <w:tcW w:w="3880" w:type="dxa"/>
            <w:shd w:val="clear" w:color="auto" w:fill="auto"/>
            <w:vAlign w:val="center"/>
          </w:tcPr>
          <w:p w14:paraId="5BFE7EB2" w14:textId="77777777" w:rsidR="00BA2645" w:rsidRPr="008D0630" w:rsidRDefault="00BA2645" w:rsidP="00C722DA">
            <w:pPr>
              <w:jc w:val="center"/>
              <w:rPr>
                <w:rFonts w:cs="Arial"/>
                <w:sz w:val="20"/>
              </w:rPr>
            </w:pPr>
            <w:r w:rsidRPr="008D0630">
              <w:rPr>
                <w:rFonts w:cs="Arial"/>
                <w:sz w:val="20"/>
              </w:rPr>
              <w:t>75 662</w:t>
            </w:r>
          </w:p>
        </w:tc>
        <w:tc>
          <w:tcPr>
            <w:tcW w:w="4355" w:type="dxa"/>
            <w:shd w:val="clear" w:color="auto" w:fill="auto"/>
            <w:vAlign w:val="center"/>
          </w:tcPr>
          <w:p w14:paraId="4D4F62FB" w14:textId="77777777" w:rsidR="00BA2645" w:rsidRPr="008D0630" w:rsidRDefault="00BA2645" w:rsidP="00C722DA">
            <w:pPr>
              <w:tabs>
                <w:tab w:val="left" w:pos="961"/>
                <w:tab w:val="left" w:pos="1503"/>
                <w:tab w:val="left" w:pos="1833"/>
              </w:tabs>
              <w:jc w:val="center"/>
              <w:rPr>
                <w:rFonts w:cs="Arial"/>
                <w:b/>
                <w:bCs/>
                <w:sz w:val="20"/>
              </w:rPr>
            </w:pPr>
            <w:r w:rsidRPr="008D0630">
              <w:rPr>
                <w:rFonts w:cs="Arial"/>
                <w:b/>
                <w:bCs/>
                <w:sz w:val="20"/>
              </w:rPr>
              <w:t>5 978</w:t>
            </w:r>
          </w:p>
        </w:tc>
      </w:tr>
      <w:tr w:rsidR="00BA2645" w:rsidRPr="00F82405" w14:paraId="32BF5641" w14:textId="77777777" w:rsidTr="00C722DA">
        <w:trPr>
          <w:trHeight w:val="317"/>
        </w:trPr>
        <w:tc>
          <w:tcPr>
            <w:tcW w:w="972" w:type="dxa"/>
            <w:shd w:val="clear" w:color="auto" w:fill="FFFFFF" w:themeFill="background1"/>
            <w:vAlign w:val="center"/>
          </w:tcPr>
          <w:p w14:paraId="6855F25B" w14:textId="77777777" w:rsidR="00BA2645" w:rsidRPr="008D0630" w:rsidRDefault="00BA2645" w:rsidP="00C722DA">
            <w:pPr>
              <w:jc w:val="center"/>
              <w:rPr>
                <w:rFonts w:cs="Arial"/>
                <w:bCs/>
                <w:sz w:val="20"/>
              </w:rPr>
            </w:pPr>
            <w:r w:rsidRPr="008D0630">
              <w:rPr>
                <w:rFonts w:cs="Arial"/>
                <w:bCs/>
                <w:sz w:val="20"/>
              </w:rPr>
              <w:t>2018</w:t>
            </w:r>
          </w:p>
        </w:tc>
        <w:tc>
          <w:tcPr>
            <w:tcW w:w="3880" w:type="dxa"/>
            <w:shd w:val="clear" w:color="auto" w:fill="auto"/>
            <w:vAlign w:val="center"/>
          </w:tcPr>
          <w:p w14:paraId="443F7F06" w14:textId="77777777" w:rsidR="00BA2645" w:rsidRPr="008D0630" w:rsidRDefault="00BA2645" w:rsidP="00C722DA">
            <w:pPr>
              <w:jc w:val="center"/>
              <w:rPr>
                <w:rFonts w:cs="Arial"/>
                <w:sz w:val="20"/>
              </w:rPr>
            </w:pPr>
            <w:r w:rsidRPr="008D0630">
              <w:rPr>
                <w:rFonts w:cs="Arial"/>
                <w:sz w:val="20"/>
              </w:rPr>
              <w:t>73 153</w:t>
            </w:r>
          </w:p>
        </w:tc>
        <w:tc>
          <w:tcPr>
            <w:tcW w:w="4355" w:type="dxa"/>
            <w:shd w:val="clear" w:color="auto" w:fill="auto"/>
            <w:vAlign w:val="center"/>
          </w:tcPr>
          <w:p w14:paraId="52F8ED95" w14:textId="77777777" w:rsidR="00BA2645" w:rsidRPr="008D0630" w:rsidRDefault="00BA2645" w:rsidP="00C722DA">
            <w:pPr>
              <w:jc w:val="center"/>
              <w:rPr>
                <w:rFonts w:cs="Arial"/>
                <w:b/>
                <w:bCs/>
                <w:sz w:val="20"/>
              </w:rPr>
            </w:pPr>
            <w:r w:rsidRPr="008D0630">
              <w:rPr>
                <w:rFonts w:cs="Arial"/>
                <w:b/>
                <w:bCs/>
                <w:sz w:val="20"/>
              </w:rPr>
              <w:t>7 259</w:t>
            </w:r>
          </w:p>
        </w:tc>
      </w:tr>
      <w:tr w:rsidR="00BA2645" w:rsidRPr="00F82405" w14:paraId="6739864F" w14:textId="77777777" w:rsidTr="00C722DA">
        <w:trPr>
          <w:trHeight w:val="337"/>
        </w:trPr>
        <w:tc>
          <w:tcPr>
            <w:tcW w:w="972" w:type="dxa"/>
            <w:shd w:val="clear" w:color="auto" w:fill="FFFFFF" w:themeFill="background1"/>
            <w:vAlign w:val="center"/>
          </w:tcPr>
          <w:p w14:paraId="715CCF61" w14:textId="77777777" w:rsidR="00BA2645" w:rsidRPr="008D0630" w:rsidRDefault="00BA2645" w:rsidP="00C722DA">
            <w:pPr>
              <w:jc w:val="center"/>
              <w:rPr>
                <w:rFonts w:cs="Arial"/>
                <w:bCs/>
                <w:sz w:val="20"/>
              </w:rPr>
            </w:pPr>
            <w:r w:rsidRPr="008D0630">
              <w:rPr>
                <w:rFonts w:cs="Arial"/>
                <w:bCs/>
                <w:sz w:val="20"/>
              </w:rPr>
              <w:t>2019</w:t>
            </w:r>
          </w:p>
        </w:tc>
        <w:tc>
          <w:tcPr>
            <w:tcW w:w="3880" w:type="dxa"/>
            <w:shd w:val="clear" w:color="auto" w:fill="auto"/>
            <w:vAlign w:val="center"/>
          </w:tcPr>
          <w:p w14:paraId="108CBF4B" w14:textId="77777777" w:rsidR="00BA2645" w:rsidRPr="008D0630" w:rsidRDefault="00BA2645" w:rsidP="00C722DA">
            <w:pPr>
              <w:jc w:val="center"/>
              <w:rPr>
                <w:rFonts w:cs="Arial"/>
                <w:sz w:val="20"/>
              </w:rPr>
            </w:pPr>
            <w:r w:rsidRPr="008D0630">
              <w:rPr>
                <w:rFonts w:cs="Arial"/>
                <w:sz w:val="20"/>
              </w:rPr>
              <w:t>74 313</w:t>
            </w:r>
          </w:p>
        </w:tc>
        <w:tc>
          <w:tcPr>
            <w:tcW w:w="4355" w:type="dxa"/>
            <w:shd w:val="clear" w:color="auto" w:fill="auto"/>
            <w:vAlign w:val="center"/>
          </w:tcPr>
          <w:p w14:paraId="029347E3" w14:textId="77777777" w:rsidR="00BA2645" w:rsidRPr="008D0630" w:rsidRDefault="00BA2645" w:rsidP="00C722DA">
            <w:pPr>
              <w:jc w:val="center"/>
              <w:rPr>
                <w:rFonts w:cs="Arial"/>
                <w:b/>
                <w:bCs/>
                <w:sz w:val="20"/>
              </w:rPr>
            </w:pPr>
            <w:r w:rsidRPr="008D0630">
              <w:rPr>
                <w:rFonts w:cs="Arial"/>
                <w:b/>
                <w:bCs/>
                <w:sz w:val="20"/>
              </w:rPr>
              <w:t>6 505</w:t>
            </w:r>
          </w:p>
        </w:tc>
      </w:tr>
      <w:tr w:rsidR="00BA2645" w:rsidRPr="00F82405" w14:paraId="614E047D" w14:textId="77777777" w:rsidTr="00C722DA">
        <w:trPr>
          <w:trHeight w:val="337"/>
        </w:trPr>
        <w:tc>
          <w:tcPr>
            <w:tcW w:w="972" w:type="dxa"/>
            <w:shd w:val="clear" w:color="auto" w:fill="FFFFFF" w:themeFill="background1"/>
            <w:vAlign w:val="center"/>
          </w:tcPr>
          <w:p w14:paraId="24E28368" w14:textId="77777777" w:rsidR="00BA2645" w:rsidRPr="008D0630" w:rsidRDefault="00BA2645" w:rsidP="00C722DA">
            <w:pPr>
              <w:jc w:val="center"/>
              <w:rPr>
                <w:rFonts w:cs="Arial"/>
                <w:bCs/>
                <w:sz w:val="20"/>
              </w:rPr>
            </w:pPr>
            <w:r w:rsidRPr="008D0630">
              <w:rPr>
                <w:rFonts w:cs="Arial"/>
                <w:bCs/>
                <w:sz w:val="20"/>
              </w:rPr>
              <w:t>2020</w:t>
            </w:r>
          </w:p>
        </w:tc>
        <w:tc>
          <w:tcPr>
            <w:tcW w:w="3880" w:type="dxa"/>
            <w:shd w:val="clear" w:color="auto" w:fill="auto"/>
            <w:vAlign w:val="center"/>
          </w:tcPr>
          <w:p w14:paraId="20D7FD2E" w14:textId="77777777" w:rsidR="00BA2645" w:rsidRPr="008D0630" w:rsidRDefault="00BA2645" w:rsidP="00C722DA">
            <w:pPr>
              <w:jc w:val="center"/>
              <w:rPr>
                <w:rFonts w:cs="Arial"/>
                <w:sz w:val="20"/>
              </w:rPr>
            </w:pPr>
            <w:r w:rsidRPr="008D0630">
              <w:rPr>
                <w:rFonts w:cs="Arial"/>
                <w:sz w:val="20"/>
              </w:rPr>
              <w:t>72 601</w:t>
            </w:r>
          </w:p>
        </w:tc>
        <w:tc>
          <w:tcPr>
            <w:tcW w:w="4355" w:type="dxa"/>
            <w:shd w:val="clear" w:color="auto" w:fill="auto"/>
            <w:vAlign w:val="center"/>
          </w:tcPr>
          <w:p w14:paraId="1918A3BB" w14:textId="77777777" w:rsidR="00BA2645" w:rsidRPr="008D0630" w:rsidRDefault="00BA2645" w:rsidP="00C722DA">
            <w:pPr>
              <w:jc w:val="center"/>
              <w:rPr>
                <w:rFonts w:cs="Arial"/>
                <w:b/>
                <w:bCs/>
                <w:sz w:val="20"/>
              </w:rPr>
            </w:pPr>
            <w:r w:rsidRPr="008D0630">
              <w:rPr>
                <w:rFonts w:cs="Arial"/>
                <w:b/>
                <w:bCs/>
                <w:sz w:val="20"/>
              </w:rPr>
              <w:t>4 815</w:t>
            </w:r>
          </w:p>
        </w:tc>
      </w:tr>
      <w:tr w:rsidR="00BA2645" w:rsidRPr="00F82405" w14:paraId="76B14A4F" w14:textId="77777777" w:rsidTr="00C722DA">
        <w:trPr>
          <w:trHeight w:val="337"/>
        </w:trPr>
        <w:tc>
          <w:tcPr>
            <w:tcW w:w="972" w:type="dxa"/>
            <w:shd w:val="clear" w:color="auto" w:fill="FFFFFF" w:themeFill="background1"/>
            <w:vAlign w:val="center"/>
          </w:tcPr>
          <w:p w14:paraId="090F1B29" w14:textId="77777777" w:rsidR="00BA2645" w:rsidRPr="008D0630" w:rsidRDefault="00BA2645" w:rsidP="00C722DA">
            <w:pPr>
              <w:jc w:val="center"/>
              <w:rPr>
                <w:rFonts w:cs="Arial"/>
                <w:bCs/>
                <w:sz w:val="20"/>
              </w:rPr>
            </w:pPr>
            <w:r w:rsidRPr="008D0630">
              <w:rPr>
                <w:rFonts w:cs="Arial"/>
                <w:bCs/>
                <w:sz w:val="20"/>
              </w:rPr>
              <w:t>2021</w:t>
            </w:r>
          </w:p>
        </w:tc>
        <w:tc>
          <w:tcPr>
            <w:tcW w:w="3880" w:type="dxa"/>
            <w:shd w:val="clear" w:color="auto" w:fill="auto"/>
            <w:vAlign w:val="center"/>
          </w:tcPr>
          <w:p w14:paraId="2391AF04" w14:textId="77777777" w:rsidR="00BA2645" w:rsidRPr="008D0630" w:rsidRDefault="00BA2645" w:rsidP="00C722DA">
            <w:pPr>
              <w:jc w:val="center"/>
              <w:rPr>
                <w:rFonts w:cs="Arial"/>
                <w:sz w:val="20"/>
              </w:rPr>
            </w:pPr>
            <w:r w:rsidRPr="008D0630">
              <w:rPr>
                <w:rFonts w:cs="Arial"/>
                <w:sz w:val="20"/>
              </w:rPr>
              <w:t>64 250</w:t>
            </w:r>
          </w:p>
        </w:tc>
        <w:tc>
          <w:tcPr>
            <w:tcW w:w="4355" w:type="dxa"/>
            <w:shd w:val="clear" w:color="auto" w:fill="auto"/>
            <w:vAlign w:val="center"/>
          </w:tcPr>
          <w:p w14:paraId="26F3EBFF" w14:textId="77777777" w:rsidR="00BA2645" w:rsidRPr="008D0630" w:rsidRDefault="00BA2645" w:rsidP="00C722DA">
            <w:pPr>
              <w:jc w:val="center"/>
              <w:rPr>
                <w:rFonts w:cs="Arial"/>
                <w:b/>
                <w:bCs/>
                <w:sz w:val="20"/>
              </w:rPr>
            </w:pPr>
            <w:r w:rsidRPr="008D0630">
              <w:rPr>
                <w:rFonts w:cs="Arial"/>
                <w:b/>
                <w:bCs/>
                <w:sz w:val="20"/>
              </w:rPr>
              <w:t>3 778</w:t>
            </w:r>
          </w:p>
        </w:tc>
      </w:tr>
    </w:tbl>
    <w:p w14:paraId="0A7CAD24" w14:textId="77777777" w:rsidR="00BA2645" w:rsidRPr="00AB0843" w:rsidRDefault="00BA2645" w:rsidP="00BA2645">
      <w:pPr>
        <w:tabs>
          <w:tab w:val="left" w:pos="426"/>
          <w:tab w:val="left" w:pos="7938"/>
        </w:tabs>
        <w:spacing w:line="240" w:lineRule="auto"/>
        <w:rPr>
          <w:rFonts w:cs="Arial"/>
          <w:sz w:val="16"/>
          <w:szCs w:val="16"/>
        </w:rPr>
      </w:pPr>
      <w:bookmarkStart w:id="14" w:name="_Hlk83731155"/>
      <w:r w:rsidRPr="00AB0843">
        <w:rPr>
          <w:rFonts w:cs="Arial"/>
          <w:sz w:val="16"/>
          <w:szCs w:val="16"/>
        </w:rPr>
        <w:t xml:space="preserve">Źródło: </w:t>
      </w:r>
      <w:bookmarkEnd w:id="14"/>
      <w:r w:rsidRPr="00AB0843">
        <w:rPr>
          <w:rFonts w:cs="Arial"/>
          <w:sz w:val="16"/>
          <w:szCs w:val="16"/>
        </w:rPr>
        <w:t>Opracowanie własne na podstawie sprawozdań z realizacji procedury "Niebieskie Karty" upublicznionych na stronie internetowej Komendy Głównej Policji</w:t>
      </w:r>
    </w:p>
    <w:bookmarkEnd w:id="10"/>
    <w:p w14:paraId="6C0AFC0B" w14:textId="77777777" w:rsidR="00BA2645" w:rsidRPr="00F82405" w:rsidRDefault="00BA2645" w:rsidP="00BA2645">
      <w:pPr>
        <w:spacing w:before="240"/>
        <w:ind w:firstLine="708"/>
        <w:rPr>
          <w:rFonts w:cs="Arial"/>
          <w:szCs w:val="22"/>
        </w:rPr>
      </w:pPr>
      <w:r w:rsidRPr="00F82405">
        <w:rPr>
          <w:rFonts w:cs="Arial"/>
          <w:szCs w:val="22"/>
        </w:rPr>
        <w:t xml:space="preserve">Na podstawie zarejestrowanych zdarzeń można stwierdzić, że w województwie lubelskim przemoc w rodzinie jest ważnym problemem społecznym i w obrazie statystycznym zjawisko to miało tendencję malejącą o czym świadczy odnotowany spadek liczby wypełnionych formularzy „Niebieska Karta – A” przez funkcjonariuszy policji. </w:t>
      </w:r>
    </w:p>
    <w:p w14:paraId="7C741426" w14:textId="77777777" w:rsidR="00BA2645" w:rsidRPr="007965AD" w:rsidRDefault="00BA2645" w:rsidP="00BA2645">
      <w:pPr>
        <w:spacing w:after="240"/>
        <w:ind w:firstLine="708"/>
        <w:rPr>
          <w:rFonts w:cs="Arial"/>
          <w:szCs w:val="22"/>
        </w:rPr>
      </w:pPr>
      <w:r w:rsidRPr="00F82405">
        <w:rPr>
          <w:rFonts w:cs="Arial"/>
          <w:szCs w:val="22"/>
        </w:rPr>
        <w:t>Pogłębieniem tego obrazu jest informacja o liczbie wypełnionych formularzy</w:t>
      </w:r>
      <w:r>
        <w:rPr>
          <w:rFonts w:cs="Arial"/>
          <w:szCs w:val="22"/>
        </w:rPr>
        <w:br/>
      </w:r>
      <w:r w:rsidRPr="00F82405">
        <w:rPr>
          <w:rFonts w:cs="Arial"/>
          <w:szCs w:val="22"/>
        </w:rPr>
        <w:t>w przeliczeniu na 100 tys. mieszkańców. Analiza danych wskazuje, że województwo lubelskie od lat utrzymuje się w grupie ośmiu województw o najwyższej liczbie wypełnionych formularzy</w:t>
      </w:r>
      <w:r w:rsidRPr="00F82405">
        <w:rPr>
          <w:rFonts w:cs="Arial"/>
          <w:b/>
          <w:bCs/>
          <w:noProof/>
          <w:szCs w:val="22"/>
        </w:rPr>
        <w:t xml:space="preserve"> „Niebieska Karta–A”</w:t>
      </w:r>
      <w:r w:rsidRPr="00F82405">
        <w:rPr>
          <w:rFonts w:cs="Arial"/>
          <w:szCs w:val="22"/>
        </w:rPr>
        <w:t xml:space="preserve"> w przeliczeniu na 100 tys. mieszkańców, co wskazuje na </w:t>
      </w:r>
      <w:r w:rsidRPr="00BC6A55">
        <w:rPr>
          <w:rFonts w:cs="Arial"/>
          <w:szCs w:val="22"/>
        </w:rPr>
        <w:t>obecnoś</w:t>
      </w:r>
      <w:r>
        <w:rPr>
          <w:rFonts w:cs="Arial"/>
          <w:szCs w:val="22"/>
        </w:rPr>
        <w:t>ć</w:t>
      </w:r>
      <w:r w:rsidRPr="00F82405">
        <w:rPr>
          <w:rFonts w:cs="Arial"/>
          <w:szCs w:val="22"/>
        </w:rPr>
        <w:t xml:space="preserve"> tego zjawiska w życiu lubelskich rodzin. Warto jednak podkreślić, że w kolejnych latach, aż do roku 2021</w:t>
      </w:r>
      <w:r>
        <w:rPr>
          <w:rFonts w:cs="Arial"/>
          <w:szCs w:val="22"/>
        </w:rPr>
        <w:t>,</w:t>
      </w:r>
      <w:r w:rsidRPr="00F82405">
        <w:rPr>
          <w:rFonts w:cs="Arial"/>
          <w:szCs w:val="22"/>
        </w:rPr>
        <w:t xml:space="preserve"> była to tendencja spadkowa, co ilustrują dane zamieszczone w tabeli 2. </w:t>
      </w:r>
      <w:bookmarkStart w:id="15" w:name="_Hlk98184340"/>
    </w:p>
    <w:p w14:paraId="0C35F436" w14:textId="2A79577C" w:rsidR="00BA2645" w:rsidRPr="007A25A4" w:rsidRDefault="00BA2645" w:rsidP="00BA2645">
      <w:pPr>
        <w:keepNext/>
        <w:spacing w:line="240" w:lineRule="auto"/>
        <w:rPr>
          <w:rFonts w:cs="Arial"/>
          <w:b/>
          <w:bCs/>
          <w:sz w:val="20"/>
        </w:rPr>
      </w:pPr>
      <w:bookmarkStart w:id="16" w:name="_Toc102730051"/>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2</w:t>
      </w:r>
      <w:r w:rsidRPr="007A25A4">
        <w:rPr>
          <w:rFonts w:cs="Arial"/>
          <w:b/>
          <w:bCs/>
          <w:sz w:val="20"/>
        </w:rPr>
        <w:fldChar w:fldCharType="end"/>
      </w:r>
      <w:r w:rsidRPr="007A25A4">
        <w:rPr>
          <w:rFonts w:cs="Arial"/>
          <w:b/>
          <w:bCs/>
          <w:sz w:val="20"/>
        </w:rPr>
        <w:t xml:space="preserve">. </w:t>
      </w:r>
      <w:r w:rsidRPr="007A25A4">
        <w:rPr>
          <w:rFonts w:cs="Arial"/>
          <w:b/>
          <w:bCs/>
          <w:noProof/>
          <w:sz w:val="20"/>
        </w:rPr>
        <w:t>Liczba formularzy „Niebieska Karta – A” wypełnionych przez Policję w latach 2018-2021 w przeliczeniu na 100 tysięcy mieszkańców w kraju i w województwie lubelskim</w:t>
      </w:r>
      <w:bookmarkEnd w:id="16"/>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2. Liczba wypełnionych formularzy &quot;Niebieska Karta - A&quot; wypełnionych przez Policję w latach 2018-2021"/>
        <w:tblDescription w:val="Tabela przedstawia liczbę wypełnionych formularzy Niebieska Karta - A w przeliczeniu na 100 tysięcy mieszkańców. Przedstawia dane krajowe i dane Komendy Wojewodzkiej Policji w Lublinie za lata 2018-2021. Dane Policji Lubelskiej -  2018 r. - 342 wypełnionych formularzy Niebieska Karta - A, 2019 r. - 308 wypelnionych formularzy Niebieska Karta - A , 2020 r. - 229 wypełnionych formularzy Niebieska Karta - A, 2021 r. - 181 wypełnionych formularzy Niebieska Karta - A."/>
      </w:tblPr>
      <w:tblGrid>
        <w:gridCol w:w="961"/>
        <w:gridCol w:w="2576"/>
        <w:gridCol w:w="3260"/>
        <w:gridCol w:w="2410"/>
      </w:tblGrid>
      <w:tr w:rsidR="00BA2645" w:rsidRPr="00234CB3" w14:paraId="4060D579" w14:textId="77777777" w:rsidTr="00542565">
        <w:trPr>
          <w:trHeight w:val="344"/>
          <w:tblHeader/>
        </w:trPr>
        <w:tc>
          <w:tcPr>
            <w:tcW w:w="961" w:type="dxa"/>
            <w:shd w:val="clear" w:color="auto" w:fill="auto"/>
          </w:tcPr>
          <w:bookmarkEnd w:id="15"/>
          <w:p w14:paraId="0CE67F95" w14:textId="77777777" w:rsidR="00BA2645" w:rsidRPr="008D0630" w:rsidRDefault="00BA2645" w:rsidP="00C722DA">
            <w:pPr>
              <w:jc w:val="center"/>
              <w:rPr>
                <w:rFonts w:cs="Arial"/>
                <w:b/>
                <w:sz w:val="20"/>
              </w:rPr>
            </w:pPr>
            <w:r w:rsidRPr="008D0630">
              <w:rPr>
                <w:rFonts w:cs="Arial"/>
                <w:b/>
                <w:sz w:val="20"/>
              </w:rPr>
              <w:t>Rok</w:t>
            </w:r>
          </w:p>
        </w:tc>
        <w:tc>
          <w:tcPr>
            <w:tcW w:w="2576" w:type="dxa"/>
            <w:shd w:val="clear" w:color="auto" w:fill="auto"/>
          </w:tcPr>
          <w:p w14:paraId="01B920F1" w14:textId="77777777" w:rsidR="00BA2645" w:rsidRPr="008D0630" w:rsidRDefault="00BA2645" w:rsidP="00C722DA">
            <w:pPr>
              <w:jc w:val="center"/>
              <w:rPr>
                <w:rFonts w:cs="Arial"/>
                <w:b/>
                <w:sz w:val="20"/>
              </w:rPr>
            </w:pPr>
            <w:r w:rsidRPr="008D0630">
              <w:rPr>
                <w:rFonts w:cs="Arial"/>
                <w:b/>
                <w:sz w:val="20"/>
              </w:rPr>
              <w:t>Średnia wartość dla Polski</w:t>
            </w:r>
          </w:p>
        </w:tc>
        <w:tc>
          <w:tcPr>
            <w:tcW w:w="3260" w:type="dxa"/>
            <w:shd w:val="clear" w:color="auto" w:fill="auto"/>
          </w:tcPr>
          <w:p w14:paraId="36317EAA" w14:textId="77777777" w:rsidR="00BA2645" w:rsidRPr="008D0630" w:rsidRDefault="00BA2645" w:rsidP="00C722DA">
            <w:pPr>
              <w:jc w:val="center"/>
              <w:rPr>
                <w:rFonts w:cs="Arial"/>
                <w:b/>
                <w:sz w:val="20"/>
              </w:rPr>
            </w:pPr>
            <w:r w:rsidRPr="008D0630">
              <w:rPr>
                <w:rFonts w:cs="Arial"/>
                <w:b/>
                <w:sz w:val="20"/>
              </w:rPr>
              <w:t>Średnia wartość dla województwa lubelskiego</w:t>
            </w:r>
          </w:p>
        </w:tc>
        <w:tc>
          <w:tcPr>
            <w:tcW w:w="2410" w:type="dxa"/>
            <w:shd w:val="clear" w:color="auto" w:fill="auto"/>
          </w:tcPr>
          <w:p w14:paraId="23D513AF" w14:textId="77777777" w:rsidR="00BA2645" w:rsidRPr="008D0630" w:rsidRDefault="00BA2645" w:rsidP="00C722DA">
            <w:pPr>
              <w:jc w:val="center"/>
              <w:rPr>
                <w:rFonts w:cs="Arial"/>
                <w:b/>
                <w:sz w:val="20"/>
              </w:rPr>
            </w:pPr>
            <w:r w:rsidRPr="008D0630">
              <w:rPr>
                <w:rFonts w:cs="Arial"/>
                <w:b/>
                <w:sz w:val="20"/>
              </w:rPr>
              <w:t>Miejsce w grupie województw</w:t>
            </w:r>
          </w:p>
        </w:tc>
      </w:tr>
      <w:tr w:rsidR="00BA2645" w:rsidRPr="00234CB3" w14:paraId="6026C843" w14:textId="77777777" w:rsidTr="00C722DA">
        <w:trPr>
          <w:trHeight w:val="317"/>
        </w:trPr>
        <w:tc>
          <w:tcPr>
            <w:tcW w:w="961" w:type="dxa"/>
            <w:shd w:val="clear" w:color="auto" w:fill="FFFFFF" w:themeFill="background1"/>
            <w:vAlign w:val="center"/>
          </w:tcPr>
          <w:p w14:paraId="5DEA65F0" w14:textId="77777777" w:rsidR="00BA2645" w:rsidRPr="008D0630" w:rsidRDefault="00BA2645" w:rsidP="00C722DA">
            <w:pPr>
              <w:jc w:val="center"/>
              <w:rPr>
                <w:rFonts w:cs="Arial"/>
                <w:bCs/>
                <w:sz w:val="20"/>
              </w:rPr>
            </w:pPr>
            <w:r w:rsidRPr="008D0630">
              <w:rPr>
                <w:rFonts w:cs="Arial"/>
                <w:bCs/>
                <w:sz w:val="20"/>
              </w:rPr>
              <w:t>2018</w:t>
            </w:r>
          </w:p>
        </w:tc>
        <w:tc>
          <w:tcPr>
            <w:tcW w:w="2576" w:type="dxa"/>
            <w:shd w:val="clear" w:color="auto" w:fill="auto"/>
            <w:vAlign w:val="center"/>
          </w:tcPr>
          <w:p w14:paraId="04558002" w14:textId="77777777" w:rsidR="00BA2645" w:rsidRPr="008D0630" w:rsidRDefault="00BA2645" w:rsidP="00C722DA">
            <w:pPr>
              <w:jc w:val="center"/>
              <w:rPr>
                <w:rFonts w:cs="Arial"/>
                <w:bCs/>
                <w:sz w:val="20"/>
              </w:rPr>
            </w:pPr>
            <w:r w:rsidRPr="008D0630">
              <w:rPr>
                <w:rFonts w:cs="Arial"/>
                <w:bCs/>
                <w:sz w:val="20"/>
              </w:rPr>
              <w:t>208</w:t>
            </w:r>
          </w:p>
        </w:tc>
        <w:tc>
          <w:tcPr>
            <w:tcW w:w="3260" w:type="dxa"/>
            <w:shd w:val="clear" w:color="auto" w:fill="auto"/>
            <w:vAlign w:val="center"/>
          </w:tcPr>
          <w:p w14:paraId="5F1C7BB4" w14:textId="77777777" w:rsidR="00BA2645" w:rsidRPr="008D0630" w:rsidRDefault="00BA2645" w:rsidP="00C722DA">
            <w:pPr>
              <w:jc w:val="center"/>
              <w:rPr>
                <w:rFonts w:cs="Arial"/>
                <w:b/>
                <w:sz w:val="20"/>
              </w:rPr>
            </w:pPr>
            <w:r w:rsidRPr="008D0630">
              <w:rPr>
                <w:rFonts w:cs="Arial"/>
                <w:b/>
                <w:sz w:val="20"/>
              </w:rPr>
              <w:t>342</w:t>
            </w:r>
          </w:p>
        </w:tc>
        <w:tc>
          <w:tcPr>
            <w:tcW w:w="2410" w:type="dxa"/>
            <w:shd w:val="clear" w:color="auto" w:fill="auto"/>
            <w:vAlign w:val="center"/>
          </w:tcPr>
          <w:p w14:paraId="62C2A452" w14:textId="77777777" w:rsidR="00BA2645" w:rsidRPr="008D0630" w:rsidRDefault="00BA2645" w:rsidP="00C722DA">
            <w:pPr>
              <w:jc w:val="center"/>
              <w:rPr>
                <w:rFonts w:cs="Arial"/>
                <w:bCs/>
                <w:sz w:val="20"/>
              </w:rPr>
            </w:pPr>
            <w:r w:rsidRPr="008D0630">
              <w:rPr>
                <w:rFonts w:cs="Arial"/>
                <w:bCs/>
                <w:sz w:val="20"/>
              </w:rPr>
              <w:t>1</w:t>
            </w:r>
          </w:p>
        </w:tc>
      </w:tr>
      <w:tr w:rsidR="00BA2645" w:rsidRPr="00234CB3" w14:paraId="492A3649" w14:textId="77777777" w:rsidTr="00C722DA">
        <w:trPr>
          <w:trHeight w:val="337"/>
        </w:trPr>
        <w:tc>
          <w:tcPr>
            <w:tcW w:w="961" w:type="dxa"/>
            <w:shd w:val="clear" w:color="auto" w:fill="FFFFFF" w:themeFill="background1"/>
            <w:vAlign w:val="center"/>
          </w:tcPr>
          <w:p w14:paraId="4ADD9073" w14:textId="77777777" w:rsidR="00BA2645" w:rsidRPr="008D0630" w:rsidRDefault="00BA2645" w:rsidP="00C722DA">
            <w:pPr>
              <w:jc w:val="center"/>
              <w:rPr>
                <w:rFonts w:cs="Arial"/>
                <w:bCs/>
                <w:sz w:val="20"/>
              </w:rPr>
            </w:pPr>
            <w:r w:rsidRPr="008D0630">
              <w:rPr>
                <w:rFonts w:cs="Arial"/>
                <w:bCs/>
                <w:sz w:val="20"/>
              </w:rPr>
              <w:t>2019</w:t>
            </w:r>
          </w:p>
        </w:tc>
        <w:tc>
          <w:tcPr>
            <w:tcW w:w="2576" w:type="dxa"/>
            <w:shd w:val="clear" w:color="auto" w:fill="auto"/>
            <w:vAlign w:val="center"/>
          </w:tcPr>
          <w:p w14:paraId="30FB6B03" w14:textId="77777777" w:rsidR="00BA2645" w:rsidRPr="008D0630" w:rsidRDefault="00BA2645" w:rsidP="00C722DA">
            <w:pPr>
              <w:jc w:val="center"/>
              <w:rPr>
                <w:rFonts w:cs="Arial"/>
                <w:bCs/>
                <w:sz w:val="20"/>
              </w:rPr>
            </w:pPr>
            <w:r w:rsidRPr="008D0630">
              <w:rPr>
                <w:rFonts w:cs="Arial"/>
                <w:bCs/>
                <w:sz w:val="20"/>
              </w:rPr>
              <w:t>211</w:t>
            </w:r>
          </w:p>
        </w:tc>
        <w:tc>
          <w:tcPr>
            <w:tcW w:w="3260" w:type="dxa"/>
            <w:shd w:val="clear" w:color="auto" w:fill="auto"/>
            <w:vAlign w:val="center"/>
          </w:tcPr>
          <w:p w14:paraId="384526C2" w14:textId="77777777" w:rsidR="00BA2645" w:rsidRPr="008D0630" w:rsidRDefault="00BA2645" w:rsidP="00C722DA">
            <w:pPr>
              <w:jc w:val="center"/>
              <w:rPr>
                <w:rFonts w:cs="Arial"/>
                <w:b/>
                <w:sz w:val="20"/>
              </w:rPr>
            </w:pPr>
            <w:r w:rsidRPr="008D0630">
              <w:rPr>
                <w:rFonts w:cs="Arial"/>
                <w:b/>
                <w:sz w:val="20"/>
              </w:rPr>
              <w:t>308</w:t>
            </w:r>
          </w:p>
        </w:tc>
        <w:tc>
          <w:tcPr>
            <w:tcW w:w="2410" w:type="dxa"/>
            <w:shd w:val="clear" w:color="auto" w:fill="auto"/>
            <w:vAlign w:val="center"/>
          </w:tcPr>
          <w:p w14:paraId="4FECC40E" w14:textId="77777777" w:rsidR="00BA2645" w:rsidRPr="008D0630" w:rsidRDefault="00BA2645" w:rsidP="00C722DA">
            <w:pPr>
              <w:jc w:val="center"/>
              <w:rPr>
                <w:rFonts w:cs="Arial"/>
                <w:bCs/>
                <w:sz w:val="20"/>
              </w:rPr>
            </w:pPr>
            <w:r w:rsidRPr="008D0630">
              <w:rPr>
                <w:rFonts w:cs="Arial"/>
                <w:bCs/>
                <w:sz w:val="20"/>
              </w:rPr>
              <w:t>3</w:t>
            </w:r>
          </w:p>
        </w:tc>
      </w:tr>
      <w:tr w:rsidR="00BA2645" w:rsidRPr="00234CB3" w14:paraId="067E7205" w14:textId="77777777" w:rsidTr="00C722DA">
        <w:trPr>
          <w:trHeight w:val="337"/>
        </w:trPr>
        <w:tc>
          <w:tcPr>
            <w:tcW w:w="961" w:type="dxa"/>
            <w:shd w:val="clear" w:color="auto" w:fill="FFFFFF" w:themeFill="background1"/>
            <w:vAlign w:val="center"/>
          </w:tcPr>
          <w:p w14:paraId="73716941" w14:textId="77777777" w:rsidR="00BA2645" w:rsidRPr="008D0630" w:rsidRDefault="00BA2645" w:rsidP="00C722DA">
            <w:pPr>
              <w:jc w:val="center"/>
              <w:rPr>
                <w:rFonts w:cs="Arial"/>
                <w:bCs/>
                <w:sz w:val="20"/>
              </w:rPr>
            </w:pPr>
            <w:r w:rsidRPr="008D0630">
              <w:rPr>
                <w:rFonts w:cs="Arial"/>
                <w:bCs/>
                <w:sz w:val="20"/>
              </w:rPr>
              <w:lastRenderedPageBreak/>
              <w:t>2020</w:t>
            </w:r>
          </w:p>
        </w:tc>
        <w:tc>
          <w:tcPr>
            <w:tcW w:w="2576" w:type="dxa"/>
            <w:shd w:val="clear" w:color="auto" w:fill="auto"/>
            <w:vAlign w:val="center"/>
          </w:tcPr>
          <w:p w14:paraId="60DFE18A" w14:textId="77777777" w:rsidR="00BA2645" w:rsidRPr="008D0630" w:rsidRDefault="00BA2645" w:rsidP="00C722DA">
            <w:pPr>
              <w:jc w:val="center"/>
              <w:rPr>
                <w:rFonts w:cs="Arial"/>
                <w:bCs/>
                <w:sz w:val="20"/>
              </w:rPr>
            </w:pPr>
            <w:r w:rsidRPr="008D0630">
              <w:rPr>
                <w:rFonts w:cs="Arial"/>
                <w:bCs/>
                <w:sz w:val="20"/>
              </w:rPr>
              <w:t>202</w:t>
            </w:r>
          </w:p>
        </w:tc>
        <w:tc>
          <w:tcPr>
            <w:tcW w:w="3260" w:type="dxa"/>
            <w:shd w:val="clear" w:color="auto" w:fill="auto"/>
            <w:vAlign w:val="center"/>
          </w:tcPr>
          <w:p w14:paraId="07DC5FF3" w14:textId="77777777" w:rsidR="00BA2645" w:rsidRPr="008D0630" w:rsidRDefault="00BA2645" w:rsidP="00C722DA">
            <w:pPr>
              <w:jc w:val="center"/>
              <w:rPr>
                <w:rFonts w:cs="Arial"/>
                <w:b/>
                <w:sz w:val="20"/>
              </w:rPr>
            </w:pPr>
            <w:r w:rsidRPr="008D0630">
              <w:rPr>
                <w:rFonts w:cs="Arial"/>
                <w:b/>
                <w:sz w:val="20"/>
              </w:rPr>
              <w:t>229</w:t>
            </w:r>
          </w:p>
        </w:tc>
        <w:tc>
          <w:tcPr>
            <w:tcW w:w="2410" w:type="dxa"/>
            <w:shd w:val="clear" w:color="auto" w:fill="auto"/>
            <w:vAlign w:val="center"/>
          </w:tcPr>
          <w:p w14:paraId="2C59A793" w14:textId="77777777" w:rsidR="00BA2645" w:rsidRPr="008D0630" w:rsidRDefault="00BA2645" w:rsidP="00C722DA">
            <w:pPr>
              <w:jc w:val="center"/>
              <w:rPr>
                <w:rFonts w:cs="Arial"/>
                <w:bCs/>
                <w:sz w:val="20"/>
              </w:rPr>
            </w:pPr>
            <w:r w:rsidRPr="008D0630">
              <w:rPr>
                <w:rFonts w:cs="Arial"/>
                <w:bCs/>
                <w:sz w:val="20"/>
              </w:rPr>
              <w:t>6</w:t>
            </w:r>
          </w:p>
        </w:tc>
      </w:tr>
      <w:tr w:rsidR="00BA2645" w:rsidRPr="00234CB3" w14:paraId="63DB98E3" w14:textId="77777777" w:rsidTr="00C722DA">
        <w:trPr>
          <w:trHeight w:val="337"/>
        </w:trPr>
        <w:tc>
          <w:tcPr>
            <w:tcW w:w="961" w:type="dxa"/>
            <w:shd w:val="clear" w:color="auto" w:fill="FFFFFF" w:themeFill="background1"/>
            <w:vAlign w:val="center"/>
          </w:tcPr>
          <w:p w14:paraId="3BE8E576" w14:textId="77777777" w:rsidR="00BA2645" w:rsidRPr="008D0630" w:rsidRDefault="00BA2645" w:rsidP="00C722DA">
            <w:pPr>
              <w:jc w:val="center"/>
              <w:rPr>
                <w:rFonts w:cs="Arial"/>
                <w:bCs/>
                <w:sz w:val="20"/>
              </w:rPr>
            </w:pPr>
            <w:r w:rsidRPr="008D0630">
              <w:rPr>
                <w:rFonts w:cs="Arial"/>
                <w:bCs/>
                <w:sz w:val="20"/>
              </w:rPr>
              <w:t>2021</w:t>
            </w:r>
          </w:p>
        </w:tc>
        <w:tc>
          <w:tcPr>
            <w:tcW w:w="2576" w:type="dxa"/>
            <w:shd w:val="clear" w:color="auto" w:fill="auto"/>
            <w:vAlign w:val="center"/>
          </w:tcPr>
          <w:p w14:paraId="70B7A9D2" w14:textId="77777777" w:rsidR="00BA2645" w:rsidRPr="008D0630" w:rsidRDefault="00BA2645" w:rsidP="00C722DA">
            <w:pPr>
              <w:jc w:val="center"/>
              <w:rPr>
                <w:rFonts w:cs="Arial"/>
                <w:bCs/>
                <w:sz w:val="20"/>
              </w:rPr>
            </w:pPr>
            <w:r w:rsidRPr="008D0630">
              <w:rPr>
                <w:rFonts w:cs="Arial"/>
                <w:bCs/>
                <w:sz w:val="20"/>
              </w:rPr>
              <w:t>175</w:t>
            </w:r>
          </w:p>
        </w:tc>
        <w:tc>
          <w:tcPr>
            <w:tcW w:w="3260" w:type="dxa"/>
            <w:shd w:val="clear" w:color="auto" w:fill="auto"/>
            <w:vAlign w:val="center"/>
          </w:tcPr>
          <w:p w14:paraId="50FAC1D8" w14:textId="77777777" w:rsidR="00BA2645" w:rsidRPr="008D0630" w:rsidRDefault="00BA2645" w:rsidP="00C722DA">
            <w:pPr>
              <w:jc w:val="center"/>
              <w:rPr>
                <w:rFonts w:cs="Arial"/>
                <w:b/>
                <w:sz w:val="20"/>
              </w:rPr>
            </w:pPr>
            <w:r w:rsidRPr="008D0630">
              <w:rPr>
                <w:rFonts w:cs="Arial"/>
                <w:b/>
                <w:sz w:val="20"/>
              </w:rPr>
              <w:t>181</w:t>
            </w:r>
          </w:p>
        </w:tc>
        <w:tc>
          <w:tcPr>
            <w:tcW w:w="2410" w:type="dxa"/>
            <w:shd w:val="clear" w:color="auto" w:fill="auto"/>
            <w:vAlign w:val="center"/>
          </w:tcPr>
          <w:p w14:paraId="3EEB4C51" w14:textId="77777777" w:rsidR="00BA2645" w:rsidRPr="008D0630" w:rsidRDefault="00BA2645" w:rsidP="00C722DA">
            <w:pPr>
              <w:jc w:val="center"/>
              <w:rPr>
                <w:rFonts w:cs="Arial"/>
                <w:bCs/>
                <w:sz w:val="20"/>
              </w:rPr>
            </w:pPr>
            <w:r w:rsidRPr="008D0630">
              <w:rPr>
                <w:rFonts w:cs="Arial"/>
                <w:bCs/>
                <w:sz w:val="20"/>
              </w:rPr>
              <w:t>8</w:t>
            </w:r>
          </w:p>
        </w:tc>
      </w:tr>
    </w:tbl>
    <w:p w14:paraId="7A853805" w14:textId="77777777" w:rsidR="00BA2645" w:rsidRPr="00655EA0" w:rsidRDefault="00BA2645" w:rsidP="00BA2645">
      <w:pPr>
        <w:tabs>
          <w:tab w:val="left" w:pos="426"/>
          <w:tab w:val="left" w:pos="7938"/>
        </w:tabs>
        <w:spacing w:line="240" w:lineRule="auto"/>
        <w:rPr>
          <w:rFonts w:cs="Arial"/>
          <w:sz w:val="16"/>
          <w:szCs w:val="16"/>
        </w:rPr>
      </w:pPr>
      <w:r w:rsidRPr="00655EA0">
        <w:rPr>
          <w:rFonts w:cs="Arial"/>
          <w:sz w:val="16"/>
          <w:szCs w:val="16"/>
        </w:rPr>
        <w:t>Źródło: Opracowanie własne na podstawie sprawozdań z realizacji procedury "Niebieskie Karty" upublicznionych na stronie internetowej Komendy Głównej Policji</w:t>
      </w:r>
    </w:p>
    <w:p w14:paraId="63C305CF" w14:textId="77777777" w:rsidR="00BA2645" w:rsidRPr="00887EB0" w:rsidRDefault="00BA2645" w:rsidP="00BA2645">
      <w:pPr>
        <w:ind w:firstLine="708"/>
        <w:rPr>
          <w:rFonts w:cs="Arial"/>
          <w:szCs w:val="22"/>
        </w:rPr>
      </w:pPr>
      <w:r w:rsidRPr="00F75D14">
        <w:rPr>
          <w:rFonts w:cs="Arial"/>
          <w:szCs w:val="22"/>
        </w:rPr>
        <w:t xml:space="preserve">Analiza dynamiki zjawiska przemocy w rodzinie wskazuje, że wiele osób dotkniętych przemocą w rodzinie nie korzystało z przysługującego im prawa ochrony i obrony przed sprawcą przemocy. </w:t>
      </w:r>
      <w:r w:rsidRPr="00CE7FB4">
        <w:rPr>
          <w:rFonts w:cs="Arial"/>
          <w:szCs w:val="22"/>
        </w:rPr>
        <w:t xml:space="preserve">Tych pokrzywdzonych, którym wszczęto procedurę NK kwalifikowano jako osoby, co do których istniało podejrzenie, </w:t>
      </w:r>
      <w:r w:rsidRPr="00F75D14">
        <w:rPr>
          <w:rFonts w:cs="Arial"/>
          <w:szCs w:val="22"/>
        </w:rPr>
        <w:t>że doświadczają przemocy rodzinnej. Informacje dotyczące wielkości tej grupy osób zamieszczono w tabeli 3.</w:t>
      </w:r>
      <w:bookmarkStart w:id="17" w:name="_Hlk95643083"/>
    </w:p>
    <w:p w14:paraId="4BC2C8EA" w14:textId="5C4EDFCC" w:rsidR="00BA2645" w:rsidRPr="007A25A4" w:rsidRDefault="00BA2645" w:rsidP="00BA2645">
      <w:pPr>
        <w:keepNext/>
        <w:spacing w:before="240" w:line="240" w:lineRule="auto"/>
        <w:rPr>
          <w:rFonts w:cs="Arial"/>
          <w:b/>
          <w:bCs/>
          <w:sz w:val="20"/>
        </w:rPr>
      </w:pPr>
      <w:bookmarkStart w:id="18" w:name="_Toc102730052"/>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3</w:t>
      </w:r>
      <w:r w:rsidRPr="007A25A4">
        <w:rPr>
          <w:rFonts w:cs="Arial"/>
          <w:b/>
          <w:bCs/>
          <w:sz w:val="20"/>
        </w:rPr>
        <w:fldChar w:fldCharType="end"/>
      </w:r>
      <w:r w:rsidRPr="007A25A4">
        <w:rPr>
          <w:rFonts w:cs="Arial"/>
          <w:b/>
          <w:bCs/>
          <w:sz w:val="20"/>
        </w:rPr>
        <w:t xml:space="preserve">. </w:t>
      </w:r>
      <w:r w:rsidRPr="007A25A4">
        <w:rPr>
          <w:rFonts w:cs="Arial"/>
          <w:b/>
          <w:bCs/>
          <w:noProof/>
          <w:sz w:val="20"/>
        </w:rPr>
        <w:t>Liczba osób, co do których istniało podejrzenie, że były dotknięte przemocą</w:t>
      </w:r>
      <w:r w:rsidRPr="007A25A4">
        <w:rPr>
          <w:rFonts w:cs="Arial"/>
          <w:b/>
          <w:bCs/>
          <w:noProof/>
          <w:sz w:val="20"/>
        </w:rPr>
        <w:br/>
        <w:t>w rodzinie w latach 2018 – 2021 w kraju i w województwie lubelskim</w:t>
      </w:r>
      <w:bookmarkEnd w:id="18"/>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3. Liczba osób, co do których istniało podejrzenie, że były dotknięte przemocą w rodzinie w latach 2018-2021 "/>
        <w:tblDescription w:val="Tabela 3 przedstawia liczbę osób, co do których istniało podejrzenie, że były dotknięte przemocą w rodzinie w latach 2018-2021. Przedstawia dane krajowe i dane Komendy Wojewodzkiej Policji w Lublinie za lata 2018-2021. Dane Policji Lubelskiej -  2018 r. - 8 814 osób, 2019 r. - 7 725 osób, 2020 r. - 5 692 osób , 2021 r. - 4 493 osób."/>
      </w:tblPr>
      <w:tblGrid>
        <w:gridCol w:w="972"/>
        <w:gridCol w:w="3132"/>
        <w:gridCol w:w="5103"/>
      </w:tblGrid>
      <w:tr w:rsidR="00BA2645" w:rsidRPr="00364746" w14:paraId="5DF15B5E" w14:textId="77777777" w:rsidTr="00542565">
        <w:trPr>
          <w:trHeight w:val="344"/>
          <w:tblHeader/>
        </w:trPr>
        <w:tc>
          <w:tcPr>
            <w:tcW w:w="972" w:type="dxa"/>
            <w:shd w:val="clear" w:color="auto" w:fill="auto"/>
          </w:tcPr>
          <w:p w14:paraId="0AA2965F" w14:textId="77777777" w:rsidR="00BA2645" w:rsidRPr="008D0630" w:rsidRDefault="00BA2645" w:rsidP="00C722DA">
            <w:pPr>
              <w:jc w:val="center"/>
              <w:rPr>
                <w:rFonts w:cs="Arial"/>
                <w:b/>
                <w:sz w:val="20"/>
              </w:rPr>
            </w:pPr>
            <w:r w:rsidRPr="008D0630">
              <w:rPr>
                <w:rFonts w:cs="Arial"/>
                <w:b/>
                <w:sz w:val="20"/>
              </w:rPr>
              <w:t>Rok</w:t>
            </w:r>
          </w:p>
        </w:tc>
        <w:tc>
          <w:tcPr>
            <w:tcW w:w="3132" w:type="dxa"/>
            <w:shd w:val="clear" w:color="auto" w:fill="auto"/>
          </w:tcPr>
          <w:p w14:paraId="1A6F7A6E" w14:textId="77777777" w:rsidR="00BA2645" w:rsidRPr="008D0630" w:rsidRDefault="00BA2645" w:rsidP="00C722DA">
            <w:pPr>
              <w:jc w:val="center"/>
              <w:rPr>
                <w:rFonts w:cs="Arial"/>
                <w:b/>
                <w:sz w:val="20"/>
              </w:rPr>
            </w:pPr>
            <w:r w:rsidRPr="008D0630">
              <w:rPr>
                <w:rFonts w:cs="Arial"/>
                <w:b/>
                <w:sz w:val="20"/>
              </w:rPr>
              <w:t>Wartość dla Polski</w:t>
            </w:r>
          </w:p>
        </w:tc>
        <w:tc>
          <w:tcPr>
            <w:tcW w:w="5103" w:type="dxa"/>
            <w:shd w:val="clear" w:color="auto" w:fill="auto"/>
          </w:tcPr>
          <w:p w14:paraId="41B87F1D" w14:textId="77777777" w:rsidR="00BA2645" w:rsidRPr="008D0630" w:rsidRDefault="00BA2645" w:rsidP="00C722DA">
            <w:pPr>
              <w:jc w:val="center"/>
              <w:rPr>
                <w:rFonts w:cs="Arial"/>
                <w:b/>
                <w:sz w:val="20"/>
              </w:rPr>
            </w:pPr>
            <w:r w:rsidRPr="008D0630">
              <w:rPr>
                <w:rFonts w:cs="Arial"/>
                <w:b/>
                <w:sz w:val="20"/>
              </w:rPr>
              <w:t>Dane dla województwa lubelskiego</w:t>
            </w:r>
          </w:p>
        </w:tc>
      </w:tr>
      <w:tr w:rsidR="00BA2645" w:rsidRPr="00364746" w14:paraId="59F7EF97" w14:textId="77777777" w:rsidTr="00C722DA">
        <w:trPr>
          <w:trHeight w:val="317"/>
        </w:trPr>
        <w:tc>
          <w:tcPr>
            <w:tcW w:w="972" w:type="dxa"/>
            <w:shd w:val="clear" w:color="auto" w:fill="auto"/>
            <w:vAlign w:val="center"/>
          </w:tcPr>
          <w:p w14:paraId="0F4B0B34" w14:textId="77777777" w:rsidR="00BA2645" w:rsidRPr="008D0630" w:rsidRDefault="00BA2645" w:rsidP="00C722DA">
            <w:pPr>
              <w:jc w:val="center"/>
              <w:rPr>
                <w:rFonts w:cs="Arial"/>
                <w:bCs/>
                <w:sz w:val="20"/>
              </w:rPr>
            </w:pPr>
            <w:r w:rsidRPr="008D0630">
              <w:rPr>
                <w:rFonts w:cs="Arial"/>
                <w:bCs/>
                <w:sz w:val="20"/>
              </w:rPr>
              <w:t>2018</w:t>
            </w:r>
          </w:p>
        </w:tc>
        <w:tc>
          <w:tcPr>
            <w:tcW w:w="3132" w:type="dxa"/>
            <w:shd w:val="clear" w:color="auto" w:fill="auto"/>
            <w:vAlign w:val="center"/>
          </w:tcPr>
          <w:p w14:paraId="4CF98C80" w14:textId="77777777" w:rsidR="00BA2645" w:rsidRPr="008D0630" w:rsidRDefault="00BA2645" w:rsidP="00C722DA">
            <w:pPr>
              <w:jc w:val="center"/>
              <w:rPr>
                <w:rFonts w:cs="Arial"/>
                <w:bCs/>
                <w:sz w:val="20"/>
              </w:rPr>
            </w:pPr>
            <w:r w:rsidRPr="008D0630">
              <w:rPr>
                <w:rFonts w:cs="Arial"/>
                <w:bCs/>
                <w:sz w:val="20"/>
              </w:rPr>
              <w:t>88 133</w:t>
            </w:r>
          </w:p>
        </w:tc>
        <w:tc>
          <w:tcPr>
            <w:tcW w:w="5103" w:type="dxa"/>
            <w:shd w:val="clear" w:color="auto" w:fill="auto"/>
            <w:vAlign w:val="center"/>
          </w:tcPr>
          <w:p w14:paraId="1C8FF6B3" w14:textId="77777777" w:rsidR="00BA2645" w:rsidRPr="008D0630" w:rsidRDefault="00BA2645" w:rsidP="00C722DA">
            <w:pPr>
              <w:jc w:val="center"/>
              <w:rPr>
                <w:rFonts w:cs="Arial"/>
                <w:b/>
                <w:sz w:val="20"/>
              </w:rPr>
            </w:pPr>
            <w:r w:rsidRPr="008D0630">
              <w:rPr>
                <w:rFonts w:cs="Arial"/>
                <w:b/>
                <w:sz w:val="20"/>
              </w:rPr>
              <w:t>8 814</w:t>
            </w:r>
          </w:p>
        </w:tc>
      </w:tr>
      <w:tr w:rsidR="00BA2645" w:rsidRPr="00364746" w14:paraId="0E4245A1" w14:textId="77777777" w:rsidTr="00C722DA">
        <w:trPr>
          <w:trHeight w:val="337"/>
        </w:trPr>
        <w:tc>
          <w:tcPr>
            <w:tcW w:w="972" w:type="dxa"/>
            <w:shd w:val="clear" w:color="auto" w:fill="auto"/>
            <w:vAlign w:val="center"/>
          </w:tcPr>
          <w:p w14:paraId="17AF6766" w14:textId="77777777" w:rsidR="00BA2645" w:rsidRPr="008D0630" w:rsidRDefault="00BA2645" w:rsidP="00C722DA">
            <w:pPr>
              <w:jc w:val="center"/>
              <w:rPr>
                <w:rFonts w:cs="Arial"/>
                <w:bCs/>
                <w:sz w:val="20"/>
              </w:rPr>
            </w:pPr>
            <w:r w:rsidRPr="008D0630">
              <w:rPr>
                <w:rFonts w:cs="Arial"/>
                <w:bCs/>
                <w:sz w:val="20"/>
              </w:rPr>
              <w:t>2019</w:t>
            </w:r>
          </w:p>
        </w:tc>
        <w:tc>
          <w:tcPr>
            <w:tcW w:w="3132" w:type="dxa"/>
            <w:shd w:val="clear" w:color="auto" w:fill="auto"/>
            <w:vAlign w:val="center"/>
          </w:tcPr>
          <w:p w14:paraId="3F1E6AFA" w14:textId="77777777" w:rsidR="00BA2645" w:rsidRPr="008D0630" w:rsidRDefault="00BA2645" w:rsidP="00C722DA">
            <w:pPr>
              <w:jc w:val="center"/>
              <w:rPr>
                <w:rFonts w:cs="Arial"/>
                <w:bCs/>
                <w:sz w:val="20"/>
              </w:rPr>
            </w:pPr>
            <w:r w:rsidRPr="008D0630">
              <w:rPr>
                <w:rFonts w:cs="Arial"/>
                <w:bCs/>
                <w:sz w:val="20"/>
              </w:rPr>
              <w:t>88 032</w:t>
            </w:r>
          </w:p>
        </w:tc>
        <w:tc>
          <w:tcPr>
            <w:tcW w:w="5103" w:type="dxa"/>
            <w:shd w:val="clear" w:color="auto" w:fill="auto"/>
            <w:vAlign w:val="center"/>
          </w:tcPr>
          <w:p w14:paraId="0CFAD822" w14:textId="77777777" w:rsidR="00BA2645" w:rsidRPr="008D0630" w:rsidRDefault="00BA2645" w:rsidP="00C722DA">
            <w:pPr>
              <w:jc w:val="center"/>
              <w:rPr>
                <w:rFonts w:cs="Arial"/>
                <w:b/>
                <w:sz w:val="20"/>
              </w:rPr>
            </w:pPr>
            <w:r w:rsidRPr="008D0630">
              <w:rPr>
                <w:rFonts w:cs="Arial"/>
                <w:b/>
                <w:sz w:val="20"/>
              </w:rPr>
              <w:t>7 725</w:t>
            </w:r>
          </w:p>
        </w:tc>
      </w:tr>
      <w:tr w:rsidR="00BA2645" w:rsidRPr="00364746" w14:paraId="514C2BA2" w14:textId="77777777" w:rsidTr="00C722DA">
        <w:trPr>
          <w:trHeight w:val="337"/>
        </w:trPr>
        <w:tc>
          <w:tcPr>
            <w:tcW w:w="972" w:type="dxa"/>
            <w:shd w:val="clear" w:color="auto" w:fill="auto"/>
            <w:vAlign w:val="center"/>
          </w:tcPr>
          <w:p w14:paraId="1F75EA96" w14:textId="77777777" w:rsidR="00BA2645" w:rsidRPr="008D0630" w:rsidRDefault="00BA2645" w:rsidP="00C722DA">
            <w:pPr>
              <w:jc w:val="center"/>
              <w:rPr>
                <w:rFonts w:cs="Arial"/>
                <w:bCs/>
                <w:sz w:val="20"/>
              </w:rPr>
            </w:pPr>
            <w:r w:rsidRPr="008D0630">
              <w:rPr>
                <w:rFonts w:cs="Arial"/>
                <w:bCs/>
                <w:sz w:val="20"/>
              </w:rPr>
              <w:t>2020</w:t>
            </w:r>
          </w:p>
        </w:tc>
        <w:tc>
          <w:tcPr>
            <w:tcW w:w="3132" w:type="dxa"/>
            <w:shd w:val="clear" w:color="auto" w:fill="auto"/>
            <w:vAlign w:val="center"/>
          </w:tcPr>
          <w:p w14:paraId="09B53FB5" w14:textId="77777777" w:rsidR="00BA2645" w:rsidRPr="008D0630" w:rsidRDefault="00BA2645" w:rsidP="00C722DA">
            <w:pPr>
              <w:jc w:val="center"/>
              <w:rPr>
                <w:rFonts w:cs="Arial"/>
                <w:bCs/>
                <w:sz w:val="20"/>
              </w:rPr>
            </w:pPr>
            <w:r w:rsidRPr="008D0630">
              <w:rPr>
                <w:rFonts w:cs="Arial"/>
                <w:bCs/>
                <w:sz w:val="20"/>
              </w:rPr>
              <w:t>85 575</w:t>
            </w:r>
          </w:p>
        </w:tc>
        <w:tc>
          <w:tcPr>
            <w:tcW w:w="5103" w:type="dxa"/>
            <w:shd w:val="clear" w:color="auto" w:fill="auto"/>
            <w:vAlign w:val="center"/>
          </w:tcPr>
          <w:p w14:paraId="0959B39C" w14:textId="77777777" w:rsidR="00BA2645" w:rsidRPr="008D0630" w:rsidRDefault="00BA2645" w:rsidP="00C722DA">
            <w:pPr>
              <w:jc w:val="center"/>
              <w:rPr>
                <w:rFonts w:cs="Arial"/>
                <w:b/>
                <w:sz w:val="20"/>
              </w:rPr>
            </w:pPr>
            <w:r w:rsidRPr="008D0630">
              <w:rPr>
                <w:rFonts w:cs="Arial"/>
                <w:b/>
                <w:sz w:val="20"/>
              </w:rPr>
              <w:t>5 692</w:t>
            </w:r>
          </w:p>
        </w:tc>
      </w:tr>
      <w:tr w:rsidR="00BA2645" w:rsidRPr="00364746" w14:paraId="585EB7C5" w14:textId="77777777" w:rsidTr="00C722DA">
        <w:trPr>
          <w:trHeight w:val="337"/>
        </w:trPr>
        <w:tc>
          <w:tcPr>
            <w:tcW w:w="972" w:type="dxa"/>
            <w:shd w:val="clear" w:color="auto" w:fill="auto"/>
            <w:vAlign w:val="center"/>
          </w:tcPr>
          <w:p w14:paraId="7232B606" w14:textId="77777777" w:rsidR="00BA2645" w:rsidRPr="008D0630" w:rsidRDefault="00BA2645" w:rsidP="00C722DA">
            <w:pPr>
              <w:jc w:val="center"/>
              <w:rPr>
                <w:rFonts w:cs="Arial"/>
                <w:bCs/>
                <w:sz w:val="20"/>
              </w:rPr>
            </w:pPr>
            <w:r w:rsidRPr="008D0630">
              <w:rPr>
                <w:rFonts w:cs="Arial"/>
                <w:bCs/>
                <w:sz w:val="20"/>
              </w:rPr>
              <w:t>2021</w:t>
            </w:r>
          </w:p>
        </w:tc>
        <w:tc>
          <w:tcPr>
            <w:tcW w:w="3132" w:type="dxa"/>
            <w:shd w:val="clear" w:color="auto" w:fill="auto"/>
            <w:vAlign w:val="center"/>
          </w:tcPr>
          <w:p w14:paraId="1E7DEBA8" w14:textId="77777777" w:rsidR="00BA2645" w:rsidRPr="008D0630" w:rsidRDefault="00BA2645" w:rsidP="00C722DA">
            <w:pPr>
              <w:jc w:val="center"/>
              <w:rPr>
                <w:rFonts w:cs="Arial"/>
                <w:bCs/>
                <w:sz w:val="20"/>
              </w:rPr>
            </w:pPr>
            <w:r w:rsidRPr="008D0630">
              <w:rPr>
                <w:rFonts w:cs="Arial"/>
                <w:bCs/>
                <w:sz w:val="20"/>
              </w:rPr>
              <w:t>75 761</w:t>
            </w:r>
          </w:p>
        </w:tc>
        <w:tc>
          <w:tcPr>
            <w:tcW w:w="5103" w:type="dxa"/>
            <w:shd w:val="clear" w:color="auto" w:fill="auto"/>
            <w:vAlign w:val="center"/>
          </w:tcPr>
          <w:p w14:paraId="5FC66006" w14:textId="77777777" w:rsidR="00BA2645" w:rsidRPr="008D0630" w:rsidRDefault="00BA2645" w:rsidP="00C722DA">
            <w:pPr>
              <w:jc w:val="center"/>
              <w:rPr>
                <w:rFonts w:cs="Arial"/>
                <w:b/>
                <w:sz w:val="20"/>
              </w:rPr>
            </w:pPr>
            <w:r w:rsidRPr="008D0630">
              <w:rPr>
                <w:rFonts w:cs="Arial"/>
                <w:b/>
                <w:sz w:val="20"/>
              </w:rPr>
              <w:t>4 493</w:t>
            </w:r>
          </w:p>
        </w:tc>
      </w:tr>
    </w:tbl>
    <w:p w14:paraId="44BCE87E" w14:textId="77777777" w:rsidR="00BA2645" w:rsidRPr="007C187A" w:rsidRDefault="00BA2645" w:rsidP="00BA2645">
      <w:pPr>
        <w:tabs>
          <w:tab w:val="left" w:pos="426"/>
          <w:tab w:val="left" w:pos="7938"/>
        </w:tabs>
        <w:spacing w:after="240" w:line="240" w:lineRule="auto"/>
        <w:rPr>
          <w:rFonts w:cs="Arial"/>
          <w:sz w:val="16"/>
          <w:szCs w:val="16"/>
        </w:rPr>
      </w:pPr>
      <w:r w:rsidRPr="007C187A">
        <w:rPr>
          <w:rFonts w:cs="Arial"/>
          <w:sz w:val="16"/>
          <w:szCs w:val="16"/>
        </w:rPr>
        <w:t>Źródło: Opracowanie własne na podstawie sprawozdań z realizacji procedury "Niebieskie Karty" upublicznionych na stronie internetowej Komendy Głównej Policji</w:t>
      </w:r>
    </w:p>
    <w:bookmarkEnd w:id="17"/>
    <w:p w14:paraId="1E300124" w14:textId="77777777" w:rsidR="00BA2645" w:rsidRPr="00A41C23" w:rsidRDefault="00BA2645" w:rsidP="00BA2645">
      <w:pPr>
        <w:spacing w:after="240"/>
        <w:ind w:firstLine="708"/>
        <w:rPr>
          <w:rFonts w:cs="Arial"/>
          <w:szCs w:val="22"/>
        </w:rPr>
      </w:pPr>
      <w:r w:rsidRPr="006E7E0E">
        <w:rPr>
          <w:rFonts w:cs="Arial"/>
          <w:szCs w:val="22"/>
        </w:rPr>
        <w:t xml:space="preserve">Osobami poszkodowanymi w wyniku występowania zjawiska przemocy w rodzinie są wszyscy jej członkowie. Dotyczy to osób będących bezpośrednio podmiotem działania </w:t>
      </w:r>
      <w:r w:rsidRPr="00EC765C">
        <w:rPr>
          <w:rFonts w:cs="Arial"/>
          <w:szCs w:val="22"/>
        </w:rPr>
        <w:t>sprawcy</w:t>
      </w:r>
      <w:r>
        <w:rPr>
          <w:rFonts w:cs="Arial"/>
          <w:szCs w:val="22"/>
        </w:rPr>
        <w:t>,</w:t>
      </w:r>
      <w:r w:rsidRPr="00EC765C">
        <w:rPr>
          <w:rFonts w:cs="Arial"/>
          <w:szCs w:val="22"/>
        </w:rPr>
        <w:t xml:space="preserve"> jak</w:t>
      </w:r>
      <w:r w:rsidRPr="006E7E0E">
        <w:rPr>
          <w:rFonts w:cs="Arial"/>
          <w:szCs w:val="22"/>
        </w:rPr>
        <w:t xml:space="preserve"> i osób z jej otoczenia, które pośrednio odczuwają szkodliwość zaistniałego zdarzenia. </w:t>
      </w:r>
      <w:r w:rsidRPr="009F230C">
        <w:rPr>
          <w:rFonts w:cs="Arial"/>
          <w:szCs w:val="22"/>
        </w:rPr>
        <w:t>D</w:t>
      </w:r>
      <w:r w:rsidRPr="006E7E0E">
        <w:rPr>
          <w:rFonts w:cs="Arial"/>
          <w:szCs w:val="22"/>
        </w:rPr>
        <w:t>ążąc do zbudowania pełnego obrazu zjawiska przemocy</w:t>
      </w:r>
      <w:r>
        <w:rPr>
          <w:rFonts w:cs="Arial"/>
          <w:szCs w:val="22"/>
        </w:rPr>
        <w:t xml:space="preserve"> </w:t>
      </w:r>
      <w:r w:rsidRPr="006E7E0E">
        <w:rPr>
          <w:rFonts w:cs="Arial"/>
          <w:szCs w:val="22"/>
        </w:rPr>
        <w:t>w rodzinie ważne jest uprzystępnianie wiedzy na temat kategorii osób, co do których istniało podejrzenie, że zostały dotknięte przemocą w rodzinie. Dane na ten temat przedstawiono</w:t>
      </w:r>
      <w:r>
        <w:rPr>
          <w:rFonts w:cs="Arial"/>
          <w:szCs w:val="22"/>
        </w:rPr>
        <w:t xml:space="preserve"> </w:t>
      </w:r>
      <w:r w:rsidRPr="006E7E0E">
        <w:rPr>
          <w:rFonts w:cs="Arial"/>
          <w:szCs w:val="22"/>
        </w:rPr>
        <w:t xml:space="preserve">w tabeli 4. </w:t>
      </w:r>
    </w:p>
    <w:p w14:paraId="32A893FA" w14:textId="302062A8" w:rsidR="00BA2645" w:rsidRPr="007A25A4" w:rsidRDefault="00BA2645" w:rsidP="00BA2645">
      <w:pPr>
        <w:keepNext/>
        <w:spacing w:line="240" w:lineRule="auto"/>
        <w:ind w:right="143"/>
        <w:rPr>
          <w:rFonts w:cs="Arial"/>
          <w:b/>
          <w:bCs/>
          <w:sz w:val="20"/>
        </w:rPr>
      </w:pPr>
      <w:bookmarkStart w:id="19" w:name="_Toc102730053"/>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4</w:t>
      </w:r>
      <w:r w:rsidRPr="007A25A4">
        <w:rPr>
          <w:rFonts w:cs="Arial"/>
          <w:b/>
          <w:bCs/>
          <w:sz w:val="20"/>
        </w:rPr>
        <w:fldChar w:fldCharType="end"/>
      </w:r>
      <w:r w:rsidRPr="007A25A4">
        <w:rPr>
          <w:rFonts w:cs="Arial"/>
          <w:b/>
          <w:bCs/>
          <w:sz w:val="20"/>
        </w:rPr>
        <w:t>. Liczba osób w województwie lubelskim z podziałem na kategorie, co do których zaistniało podejrzenie, że były dotknięte przemocą w rodzinie w latach 2018-2021</w:t>
      </w:r>
      <w:bookmarkEnd w:id="19"/>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4. Liczba osób w województwie lubelskim z podziałem na kategorie, co do których zaistniało podejrzenie, że były dotknięte przemocą w rodzinie"/>
        <w:tblDescription w:val="Tabela 4 przedstawia liczbę osób w województwie lubelskim z podziałem na kategorie, co do których zaistniało podejrzenie, że były dotknięte przemocą w rodzinie w latach 2018-2021. Są to kobiety, mężczyźni oraz małoletni. W 2018 r. łączna liczba tych osób wynosiła 8814, 2019 r. - 7725, 2020 r. - 5692, 2021 r. - 4493. "/>
      </w:tblPr>
      <w:tblGrid>
        <w:gridCol w:w="972"/>
        <w:gridCol w:w="1715"/>
        <w:gridCol w:w="1842"/>
        <w:gridCol w:w="1843"/>
        <w:gridCol w:w="2835"/>
      </w:tblGrid>
      <w:tr w:rsidR="00BA2645" w:rsidRPr="00506D2D" w14:paraId="6B78A1D2" w14:textId="77777777" w:rsidTr="00542565">
        <w:trPr>
          <w:trHeight w:val="344"/>
          <w:tblHeader/>
        </w:trPr>
        <w:tc>
          <w:tcPr>
            <w:tcW w:w="972" w:type="dxa"/>
            <w:shd w:val="clear" w:color="auto" w:fill="auto"/>
          </w:tcPr>
          <w:p w14:paraId="0841A5C1" w14:textId="77777777" w:rsidR="00BA2645" w:rsidRPr="008D0630" w:rsidRDefault="00BA2645" w:rsidP="00C722DA">
            <w:pPr>
              <w:jc w:val="center"/>
              <w:rPr>
                <w:rFonts w:cs="Arial"/>
                <w:b/>
                <w:sz w:val="20"/>
              </w:rPr>
            </w:pPr>
            <w:r w:rsidRPr="008D0630">
              <w:rPr>
                <w:rFonts w:cs="Arial"/>
                <w:b/>
                <w:sz w:val="20"/>
              </w:rPr>
              <w:t>Rok</w:t>
            </w:r>
          </w:p>
        </w:tc>
        <w:tc>
          <w:tcPr>
            <w:tcW w:w="1715" w:type="dxa"/>
            <w:shd w:val="clear" w:color="auto" w:fill="auto"/>
          </w:tcPr>
          <w:p w14:paraId="59809EF9" w14:textId="77777777" w:rsidR="00BA2645" w:rsidRPr="008D0630" w:rsidRDefault="00BA2645" w:rsidP="00C722DA">
            <w:pPr>
              <w:jc w:val="center"/>
              <w:rPr>
                <w:rFonts w:cs="Arial"/>
                <w:b/>
                <w:sz w:val="20"/>
              </w:rPr>
            </w:pPr>
            <w:r w:rsidRPr="008D0630">
              <w:rPr>
                <w:rFonts w:cs="Arial"/>
                <w:b/>
                <w:sz w:val="20"/>
              </w:rPr>
              <w:t>Kobiety</w:t>
            </w:r>
          </w:p>
        </w:tc>
        <w:tc>
          <w:tcPr>
            <w:tcW w:w="1842" w:type="dxa"/>
            <w:shd w:val="clear" w:color="auto" w:fill="auto"/>
          </w:tcPr>
          <w:p w14:paraId="365FA9B3" w14:textId="77777777" w:rsidR="00BA2645" w:rsidRPr="008D0630" w:rsidRDefault="00BA2645" w:rsidP="00C722DA">
            <w:pPr>
              <w:jc w:val="center"/>
              <w:rPr>
                <w:rFonts w:cs="Arial"/>
                <w:b/>
                <w:sz w:val="20"/>
              </w:rPr>
            </w:pPr>
            <w:r w:rsidRPr="008D0630">
              <w:rPr>
                <w:rFonts w:cs="Arial"/>
                <w:b/>
                <w:sz w:val="20"/>
              </w:rPr>
              <w:t>Mężczyźni</w:t>
            </w:r>
          </w:p>
        </w:tc>
        <w:tc>
          <w:tcPr>
            <w:tcW w:w="1843" w:type="dxa"/>
            <w:shd w:val="clear" w:color="auto" w:fill="auto"/>
          </w:tcPr>
          <w:p w14:paraId="0EFDF971" w14:textId="77777777" w:rsidR="00BA2645" w:rsidRPr="008D0630" w:rsidRDefault="00BA2645" w:rsidP="00C722DA">
            <w:pPr>
              <w:jc w:val="center"/>
              <w:rPr>
                <w:rFonts w:cs="Arial"/>
                <w:b/>
                <w:sz w:val="20"/>
              </w:rPr>
            </w:pPr>
            <w:r w:rsidRPr="008D0630">
              <w:rPr>
                <w:rFonts w:cs="Arial"/>
                <w:b/>
                <w:sz w:val="20"/>
              </w:rPr>
              <w:t>Małoletni</w:t>
            </w:r>
          </w:p>
        </w:tc>
        <w:tc>
          <w:tcPr>
            <w:tcW w:w="2835" w:type="dxa"/>
            <w:shd w:val="clear" w:color="auto" w:fill="auto"/>
          </w:tcPr>
          <w:p w14:paraId="40572D7B" w14:textId="77777777" w:rsidR="00BA2645" w:rsidRPr="008D0630" w:rsidRDefault="00BA2645" w:rsidP="00C722DA">
            <w:pPr>
              <w:jc w:val="center"/>
              <w:rPr>
                <w:rFonts w:cs="Arial"/>
                <w:b/>
                <w:sz w:val="20"/>
              </w:rPr>
            </w:pPr>
            <w:r w:rsidRPr="008D0630">
              <w:rPr>
                <w:rFonts w:cs="Arial"/>
                <w:b/>
                <w:sz w:val="20"/>
              </w:rPr>
              <w:t>Razem</w:t>
            </w:r>
          </w:p>
        </w:tc>
      </w:tr>
      <w:tr w:rsidR="00BA2645" w:rsidRPr="00506D2D" w14:paraId="5A0A5DB0" w14:textId="77777777" w:rsidTr="00C722DA">
        <w:trPr>
          <w:trHeight w:val="317"/>
        </w:trPr>
        <w:tc>
          <w:tcPr>
            <w:tcW w:w="972" w:type="dxa"/>
            <w:shd w:val="clear" w:color="auto" w:fill="FFFFFF" w:themeFill="background1"/>
            <w:vAlign w:val="center"/>
          </w:tcPr>
          <w:p w14:paraId="0DE4E2D6" w14:textId="77777777" w:rsidR="00BA2645" w:rsidRPr="008D0630" w:rsidRDefault="00BA2645" w:rsidP="00C722DA">
            <w:pPr>
              <w:jc w:val="center"/>
              <w:rPr>
                <w:rFonts w:cs="Arial"/>
                <w:bCs/>
                <w:sz w:val="20"/>
              </w:rPr>
            </w:pPr>
            <w:r w:rsidRPr="008D0630">
              <w:rPr>
                <w:rFonts w:cs="Arial"/>
                <w:bCs/>
                <w:sz w:val="20"/>
              </w:rPr>
              <w:t>2018</w:t>
            </w:r>
          </w:p>
        </w:tc>
        <w:tc>
          <w:tcPr>
            <w:tcW w:w="1715" w:type="dxa"/>
            <w:shd w:val="clear" w:color="auto" w:fill="auto"/>
            <w:vAlign w:val="center"/>
          </w:tcPr>
          <w:p w14:paraId="20DEF4CD" w14:textId="77777777" w:rsidR="00BA2645" w:rsidRPr="008D0630" w:rsidRDefault="00BA2645" w:rsidP="00C722DA">
            <w:pPr>
              <w:jc w:val="center"/>
              <w:rPr>
                <w:rFonts w:cs="Arial"/>
                <w:bCs/>
                <w:sz w:val="20"/>
              </w:rPr>
            </w:pPr>
            <w:r w:rsidRPr="008D0630">
              <w:rPr>
                <w:rFonts w:cs="Arial"/>
                <w:bCs/>
                <w:sz w:val="20"/>
              </w:rPr>
              <w:t>6 452</w:t>
            </w:r>
          </w:p>
        </w:tc>
        <w:tc>
          <w:tcPr>
            <w:tcW w:w="1842" w:type="dxa"/>
            <w:shd w:val="clear" w:color="auto" w:fill="auto"/>
            <w:vAlign w:val="center"/>
          </w:tcPr>
          <w:p w14:paraId="246213C6" w14:textId="77777777" w:rsidR="00BA2645" w:rsidRPr="008D0630" w:rsidRDefault="00BA2645" w:rsidP="00C722DA">
            <w:pPr>
              <w:jc w:val="center"/>
              <w:rPr>
                <w:rFonts w:cs="Arial"/>
                <w:bCs/>
                <w:sz w:val="20"/>
              </w:rPr>
            </w:pPr>
            <w:r w:rsidRPr="008D0630">
              <w:rPr>
                <w:rFonts w:cs="Arial"/>
                <w:bCs/>
                <w:sz w:val="20"/>
              </w:rPr>
              <w:t>1 168</w:t>
            </w:r>
          </w:p>
        </w:tc>
        <w:tc>
          <w:tcPr>
            <w:tcW w:w="1843" w:type="dxa"/>
            <w:shd w:val="clear" w:color="auto" w:fill="auto"/>
            <w:vAlign w:val="center"/>
          </w:tcPr>
          <w:p w14:paraId="619D485A" w14:textId="77777777" w:rsidR="00BA2645" w:rsidRPr="008D0630" w:rsidRDefault="00BA2645" w:rsidP="00C722DA">
            <w:pPr>
              <w:jc w:val="center"/>
              <w:rPr>
                <w:rFonts w:cs="Arial"/>
                <w:bCs/>
                <w:sz w:val="20"/>
              </w:rPr>
            </w:pPr>
            <w:r w:rsidRPr="008D0630">
              <w:rPr>
                <w:rFonts w:cs="Arial"/>
                <w:bCs/>
                <w:sz w:val="20"/>
              </w:rPr>
              <w:t>1 194</w:t>
            </w:r>
          </w:p>
        </w:tc>
        <w:tc>
          <w:tcPr>
            <w:tcW w:w="2835" w:type="dxa"/>
            <w:shd w:val="clear" w:color="auto" w:fill="auto"/>
            <w:vAlign w:val="center"/>
          </w:tcPr>
          <w:p w14:paraId="69ED9217" w14:textId="77777777" w:rsidR="00BA2645" w:rsidRPr="008D0630" w:rsidRDefault="00BA2645" w:rsidP="00C722DA">
            <w:pPr>
              <w:jc w:val="center"/>
              <w:rPr>
                <w:rFonts w:cs="Arial"/>
                <w:b/>
                <w:sz w:val="20"/>
              </w:rPr>
            </w:pPr>
            <w:r w:rsidRPr="008D0630">
              <w:rPr>
                <w:rFonts w:cs="Arial"/>
                <w:b/>
                <w:sz w:val="20"/>
              </w:rPr>
              <w:t>8 814</w:t>
            </w:r>
          </w:p>
        </w:tc>
      </w:tr>
      <w:tr w:rsidR="00BA2645" w:rsidRPr="00506D2D" w14:paraId="10F322BA" w14:textId="77777777" w:rsidTr="00C722DA">
        <w:trPr>
          <w:trHeight w:val="337"/>
        </w:trPr>
        <w:tc>
          <w:tcPr>
            <w:tcW w:w="972" w:type="dxa"/>
            <w:shd w:val="clear" w:color="auto" w:fill="FFFFFF" w:themeFill="background1"/>
            <w:vAlign w:val="center"/>
          </w:tcPr>
          <w:p w14:paraId="5AB900E7" w14:textId="77777777" w:rsidR="00BA2645" w:rsidRPr="008D0630" w:rsidRDefault="00BA2645" w:rsidP="00C722DA">
            <w:pPr>
              <w:jc w:val="center"/>
              <w:rPr>
                <w:rFonts w:cs="Arial"/>
                <w:bCs/>
                <w:sz w:val="20"/>
              </w:rPr>
            </w:pPr>
            <w:r w:rsidRPr="008D0630">
              <w:rPr>
                <w:rFonts w:cs="Arial"/>
                <w:bCs/>
                <w:sz w:val="20"/>
              </w:rPr>
              <w:t>2019</w:t>
            </w:r>
          </w:p>
        </w:tc>
        <w:tc>
          <w:tcPr>
            <w:tcW w:w="1715" w:type="dxa"/>
            <w:shd w:val="clear" w:color="auto" w:fill="auto"/>
            <w:vAlign w:val="center"/>
          </w:tcPr>
          <w:p w14:paraId="06648134" w14:textId="77777777" w:rsidR="00BA2645" w:rsidRPr="008D0630" w:rsidRDefault="00BA2645" w:rsidP="00C722DA">
            <w:pPr>
              <w:jc w:val="center"/>
              <w:rPr>
                <w:rFonts w:cs="Arial"/>
                <w:bCs/>
                <w:sz w:val="20"/>
              </w:rPr>
            </w:pPr>
            <w:r w:rsidRPr="008D0630">
              <w:rPr>
                <w:rFonts w:cs="Arial"/>
                <w:bCs/>
                <w:sz w:val="20"/>
              </w:rPr>
              <w:t>5 797</w:t>
            </w:r>
          </w:p>
        </w:tc>
        <w:tc>
          <w:tcPr>
            <w:tcW w:w="1842" w:type="dxa"/>
            <w:shd w:val="clear" w:color="auto" w:fill="auto"/>
            <w:vAlign w:val="center"/>
          </w:tcPr>
          <w:p w14:paraId="58BD4EDA" w14:textId="77777777" w:rsidR="00BA2645" w:rsidRPr="008D0630" w:rsidRDefault="00BA2645" w:rsidP="00C722DA">
            <w:pPr>
              <w:jc w:val="center"/>
              <w:rPr>
                <w:rFonts w:cs="Arial"/>
                <w:bCs/>
                <w:sz w:val="20"/>
              </w:rPr>
            </w:pPr>
            <w:r w:rsidRPr="008D0630">
              <w:rPr>
                <w:rFonts w:cs="Arial"/>
                <w:bCs/>
                <w:sz w:val="20"/>
              </w:rPr>
              <w:t>993</w:t>
            </w:r>
          </w:p>
        </w:tc>
        <w:tc>
          <w:tcPr>
            <w:tcW w:w="1843" w:type="dxa"/>
            <w:shd w:val="clear" w:color="auto" w:fill="auto"/>
            <w:vAlign w:val="center"/>
          </w:tcPr>
          <w:p w14:paraId="7186EC6A" w14:textId="77777777" w:rsidR="00BA2645" w:rsidRPr="008D0630" w:rsidRDefault="00BA2645" w:rsidP="00C722DA">
            <w:pPr>
              <w:jc w:val="center"/>
              <w:rPr>
                <w:rFonts w:cs="Arial"/>
                <w:bCs/>
                <w:sz w:val="20"/>
              </w:rPr>
            </w:pPr>
            <w:r w:rsidRPr="008D0630">
              <w:rPr>
                <w:rFonts w:cs="Arial"/>
                <w:bCs/>
                <w:sz w:val="20"/>
              </w:rPr>
              <w:t>935</w:t>
            </w:r>
          </w:p>
        </w:tc>
        <w:tc>
          <w:tcPr>
            <w:tcW w:w="2835" w:type="dxa"/>
            <w:shd w:val="clear" w:color="auto" w:fill="auto"/>
            <w:vAlign w:val="center"/>
          </w:tcPr>
          <w:p w14:paraId="60289BF0" w14:textId="77777777" w:rsidR="00BA2645" w:rsidRPr="008D0630" w:rsidRDefault="00BA2645" w:rsidP="00C722DA">
            <w:pPr>
              <w:jc w:val="center"/>
              <w:rPr>
                <w:rFonts w:cs="Arial"/>
                <w:b/>
                <w:sz w:val="20"/>
              </w:rPr>
            </w:pPr>
            <w:r w:rsidRPr="008D0630">
              <w:rPr>
                <w:rFonts w:cs="Arial"/>
                <w:b/>
                <w:sz w:val="20"/>
              </w:rPr>
              <w:t>7 725</w:t>
            </w:r>
          </w:p>
        </w:tc>
      </w:tr>
      <w:tr w:rsidR="00BA2645" w:rsidRPr="00506D2D" w14:paraId="6424DE7D" w14:textId="77777777" w:rsidTr="00C722DA">
        <w:trPr>
          <w:trHeight w:val="337"/>
        </w:trPr>
        <w:tc>
          <w:tcPr>
            <w:tcW w:w="972" w:type="dxa"/>
            <w:shd w:val="clear" w:color="auto" w:fill="FFFFFF" w:themeFill="background1"/>
            <w:vAlign w:val="center"/>
          </w:tcPr>
          <w:p w14:paraId="5A87F98F" w14:textId="77777777" w:rsidR="00BA2645" w:rsidRPr="008D0630" w:rsidRDefault="00BA2645" w:rsidP="00C722DA">
            <w:pPr>
              <w:jc w:val="center"/>
              <w:rPr>
                <w:rFonts w:cs="Arial"/>
                <w:bCs/>
                <w:sz w:val="20"/>
              </w:rPr>
            </w:pPr>
            <w:r w:rsidRPr="008D0630">
              <w:rPr>
                <w:rFonts w:cs="Arial"/>
                <w:bCs/>
                <w:sz w:val="20"/>
              </w:rPr>
              <w:t>2020</w:t>
            </w:r>
          </w:p>
        </w:tc>
        <w:tc>
          <w:tcPr>
            <w:tcW w:w="1715" w:type="dxa"/>
            <w:shd w:val="clear" w:color="auto" w:fill="auto"/>
            <w:vAlign w:val="center"/>
          </w:tcPr>
          <w:p w14:paraId="2D7DC16F" w14:textId="77777777" w:rsidR="00BA2645" w:rsidRPr="008D0630" w:rsidRDefault="00BA2645" w:rsidP="00C722DA">
            <w:pPr>
              <w:jc w:val="center"/>
              <w:rPr>
                <w:rFonts w:cs="Arial"/>
                <w:bCs/>
                <w:sz w:val="20"/>
              </w:rPr>
            </w:pPr>
            <w:r w:rsidRPr="008D0630">
              <w:rPr>
                <w:rFonts w:cs="Arial"/>
                <w:bCs/>
                <w:sz w:val="20"/>
              </w:rPr>
              <w:t>4 262</w:t>
            </w:r>
          </w:p>
        </w:tc>
        <w:tc>
          <w:tcPr>
            <w:tcW w:w="1842" w:type="dxa"/>
            <w:shd w:val="clear" w:color="auto" w:fill="auto"/>
            <w:vAlign w:val="center"/>
          </w:tcPr>
          <w:p w14:paraId="4C729B09" w14:textId="77777777" w:rsidR="00BA2645" w:rsidRPr="008D0630" w:rsidRDefault="00BA2645" w:rsidP="00C722DA">
            <w:pPr>
              <w:jc w:val="center"/>
              <w:rPr>
                <w:rFonts w:cs="Arial"/>
                <w:bCs/>
                <w:sz w:val="20"/>
              </w:rPr>
            </w:pPr>
            <w:r w:rsidRPr="008D0630">
              <w:rPr>
                <w:rFonts w:cs="Arial"/>
                <w:bCs/>
                <w:sz w:val="20"/>
              </w:rPr>
              <w:t>719</w:t>
            </w:r>
          </w:p>
        </w:tc>
        <w:tc>
          <w:tcPr>
            <w:tcW w:w="1843" w:type="dxa"/>
            <w:shd w:val="clear" w:color="auto" w:fill="auto"/>
            <w:vAlign w:val="center"/>
          </w:tcPr>
          <w:p w14:paraId="63B28EB2" w14:textId="77777777" w:rsidR="00BA2645" w:rsidRPr="008D0630" w:rsidRDefault="00BA2645" w:rsidP="00C722DA">
            <w:pPr>
              <w:jc w:val="center"/>
              <w:rPr>
                <w:rFonts w:cs="Arial"/>
                <w:bCs/>
                <w:sz w:val="20"/>
              </w:rPr>
            </w:pPr>
            <w:r w:rsidRPr="008D0630">
              <w:rPr>
                <w:rFonts w:cs="Arial"/>
                <w:bCs/>
                <w:sz w:val="20"/>
              </w:rPr>
              <w:t>711</w:t>
            </w:r>
          </w:p>
        </w:tc>
        <w:tc>
          <w:tcPr>
            <w:tcW w:w="2835" w:type="dxa"/>
            <w:shd w:val="clear" w:color="auto" w:fill="auto"/>
            <w:vAlign w:val="center"/>
          </w:tcPr>
          <w:p w14:paraId="5419281E" w14:textId="77777777" w:rsidR="00BA2645" w:rsidRPr="008D0630" w:rsidRDefault="00BA2645" w:rsidP="00C722DA">
            <w:pPr>
              <w:jc w:val="center"/>
              <w:rPr>
                <w:rFonts w:cs="Arial"/>
                <w:b/>
                <w:sz w:val="20"/>
              </w:rPr>
            </w:pPr>
            <w:r w:rsidRPr="008D0630">
              <w:rPr>
                <w:rFonts w:cs="Arial"/>
                <w:b/>
                <w:sz w:val="20"/>
              </w:rPr>
              <w:t>5 692</w:t>
            </w:r>
          </w:p>
        </w:tc>
      </w:tr>
      <w:tr w:rsidR="00BA2645" w:rsidRPr="00506D2D" w14:paraId="5F155645" w14:textId="77777777" w:rsidTr="00C722DA">
        <w:trPr>
          <w:trHeight w:val="337"/>
        </w:trPr>
        <w:tc>
          <w:tcPr>
            <w:tcW w:w="972" w:type="dxa"/>
            <w:shd w:val="clear" w:color="auto" w:fill="FFFFFF" w:themeFill="background1"/>
            <w:vAlign w:val="center"/>
          </w:tcPr>
          <w:p w14:paraId="75784835" w14:textId="77777777" w:rsidR="00BA2645" w:rsidRPr="008D0630" w:rsidRDefault="00BA2645" w:rsidP="00C722DA">
            <w:pPr>
              <w:jc w:val="center"/>
              <w:rPr>
                <w:rFonts w:cs="Arial"/>
                <w:bCs/>
                <w:sz w:val="20"/>
              </w:rPr>
            </w:pPr>
            <w:r w:rsidRPr="008D0630">
              <w:rPr>
                <w:rFonts w:cs="Arial"/>
                <w:bCs/>
                <w:sz w:val="20"/>
              </w:rPr>
              <w:t>2021</w:t>
            </w:r>
          </w:p>
        </w:tc>
        <w:tc>
          <w:tcPr>
            <w:tcW w:w="1715" w:type="dxa"/>
            <w:shd w:val="clear" w:color="auto" w:fill="auto"/>
            <w:vAlign w:val="center"/>
          </w:tcPr>
          <w:p w14:paraId="2277218D" w14:textId="77777777" w:rsidR="00BA2645" w:rsidRPr="008D0630" w:rsidRDefault="00BA2645" w:rsidP="00C722DA">
            <w:pPr>
              <w:jc w:val="center"/>
              <w:rPr>
                <w:rFonts w:cs="Arial"/>
                <w:bCs/>
                <w:sz w:val="20"/>
              </w:rPr>
            </w:pPr>
            <w:r w:rsidRPr="008D0630">
              <w:rPr>
                <w:rFonts w:cs="Arial"/>
                <w:bCs/>
                <w:sz w:val="20"/>
              </w:rPr>
              <w:t>3 337</w:t>
            </w:r>
          </w:p>
        </w:tc>
        <w:tc>
          <w:tcPr>
            <w:tcW w:w="1842" w:type="dxa"/>
            <w:shd w:val="clear" w:color="auto" w:fill="auto"/>
            <w:vAlign w:val="center"/>
          </w:tcPr>
          <w:p w14:paraId="4F4EE148" w14:textId="77777777" w:rsidR="00BA2645" w:rsidRPr="008D0630" w:rsidRDefault="00BA2645" w:rsidP="00C722DA">
            <w:pPr>
              <w:jc w:val="center"/>
              <w:rPr>
                <w:rFonts w:cs="Arial"/>
                <w:bCs/>
                <w:sz w:val="20"/>
              </w:rPr>
            </w:pPr>
            <w:r w:rsidRPr="008D0630">
              <w:rPr>
                <w:rFonts w:cs="Arial"/>
                <w:bCs/>
                <w:sz w:val="20"/>
              </w:rPr>
              <w:t>549</w:t>
            </w:r>
          </w:p>
        </w:tc>
        <w:tc>
          <w:tcPr>
            <w:tcW w:w="1843" w:type="dxa"/>
            <w:shd w:val="clear" w:color="auto" w:fill="auto"/>
            <w:vAlign w:val="center"/>
          </w:tcPr>
          <w:p w14:paraId="202576CD" w14:textId="77777777" w:rsidR="00BA2645" w:rsidRPr="008D0630" w:rsidRDefault="00BA2645" w:rsidP="00C722DA">
            <w:pPr>
              <w:jc w:val="center"/>
              <w:rPr>
                <w:rFonts w:cs="Arial"/>
                <w:bCs/>
                <w:sz w:val="20"/>
              </w:rPr>
            </w:pPr>
            <w:r w:rsidRPr="008D0630">
              <w:rPr>
                <w:rFonts w:cs="Arial"/>
                <w:bCs/>
                <w:sz w:val="20"/>
              </w:rPr>
              <w:t>607</w:t>
            </w:r>
          </w:p>
        </w:tc>
        <w:tc>
          <w:tcPr>
            <w:tcW w:w="2835" w:type="dxa"/>
            <w:shd w:val="clear" w:color="auto" w:fill="auto"/>
            <w:vAlign w:val="center"/>
          </w:tcPr>
          <w:p w14:paraId="584B62AC" w14:textId="77777777" w:rsidR="00BA2645" w:rsidRPr="008D0630" w:rsidRDefault="00BA2645" w:rsidP="00C722DA">
            <w:pPr>
              <w:jc w:val="center"/>
              <w:rPr>
                <w:rFonts w:cs="Arial"/>
                <w:b/>
                <w:sz w:val="20"/>
              </w:rPr>
            </w:pPr>
            <w:r w:rsidRPr="008D0630">
              <w:rPr>
                <w:rFonts w:cs="Arial"/>
                <w:b/>
                <w:sz w:val="20"/>
              </w:rPr>
              <w:t>4 493</w:t>
            </w:r>
          </w:p>
        </w:tc>
      </w:tr>
    </w:tbl>
    <w:p w14:paraId="509B8396" w14:textId="77777777" w:rsidR="00BA2645" w:rsidRPr="00D11E34" w:rsidRDefault="00BA2645" w:rsidP="00BA2645">
      <w:pPr>
        <w:tabs>
          <w:tab w:val="left" w:pos="426"/>
          <w:tab w:val="left" w:pos="7938"/>
        </w:tabs>
        <w:spacing w:line="240" w:lineRule="auto"/>
        <w:ind w:right="-2"/>
        <w:rPr>
          <w:rFonts w:cs="Arial"/>
          <w:sz w:val="16"/>
          <w:szCs w:val="16"/>
        </w:rPr>
      </w:pPr>
      <w:r w:rsidRPr="00D11E34">
        <w:rPr>
          <w:rFonts w:cs="Arial"/>
          <w:sz w:val="16"/>
          <w:szCs w:val="16"/>
        </w:rPr>
        <w:t>Źródło: Opracowanie własne na podstawie sprawozdań z realizacji procedury "Niebieskie Karty" upublicznionych na stronie internetowej Komendy Głównej Policji</w:t>
      </w:r>
    </w:p>
    <w:p w14:paraId="7913E842" w14:textId="77777777" w:rsidR="00BA2645" w:rsidRPr="00A04375" w:rsidRDefault="00BA2645" w:rsidP="00BA2645">
      <w:pPr>
        <w:spacing w:before="240"/>
        <w:ind w:firstLine="708"/>
        <w:rPr>
          <w:rFonts w:cs="Arial"/>
          <w:szCs w:val="22"/>
        </w:rPr>
      </w:pPr>
      <w:r w:rsidRPr="00954DD6">
        <w:rPr>
          <w:rFonts w:cs="Arial"/>
          <w:szCs w:val="22"/>
        </w:rPr>
        <w:t>Przyjmując założenie</w:t>
      </w:r>
      <w:r>
        <w:rPr>
          <w:rFonts w:cs="Arial"/>
          <w:szCs w:val="22"/>
        </w:rPr>
        <w:t>, że osoba pokrzywdzona</w:t>
      </w:r>
      <w:r w:rsidRPr="00954DD6">
        <w:rPr>
          <w:rFonts w:cs="Arial"/>
          <w:szCs w:val="22"/>
        </w:rPr>
        <w:t xml:space="preserve"> często długo </w:t>
      </w:r>
      <w:r>
        <w:rPr>
          <w:rFonts w:cs="Arial"/>
          <w:szCs w:val="22"/>
        </w:rPr>
        <w:t>u</w:t>
      </w:r>
      <w:r w:rsidRPr="00954DD6">
        <w:rPr>
          <w:rFonts w:cs="Arial"/>
          <w:szCs w:val="22"/>
        </w:rPr>
        <w:t>trzym</w:t>
      </w:r>
      <w:r>
        <w:rPr>
          <w:rFonts w:cs="Arial"/>
          <w:szCs w:val="22"/>
        </w:rPr>
        <w:t>uje</w:t>
      </w:r>
      <w:r w:rsidRPr="00954DD6">
        <w:rPr>
          <w:rFonts w:cs="Arial"/>
          <w:szCs w:val="22"/>
        </w:rPr>
        <w:t xml:space="preserve"> w tajemnicy fakt doświadczania przemocy, </w:t>
      </w:r>
      <w:r>
        <w:rPr>
          <w:rFonts w:cs="Arial"/>
          <w:szCs w:val="22"/>
        </w:rPr>
        <w:t>w stosunku do osób ją stosujących (w momencie wszczęcia procedury NK)</w:t>
      </w:r>
      <w:r w:rsidRPr="00364746">
        <w:rPr>
          <w:rFonts w:cs="Arial"/>
          <w:szCs w:val="22"/>
        </w:rPr>
        <w:t xml:space="preserve"> zastosowano kategorię badawczą pod nazwą osoby zatrzymane w wyniku podejrzenia o stosowanie przemocy. Zakres występowania tego problemu ilustruje tabela </w:t>
      </w:r>
      <w:r>
        <w:rPr>
          <w:rFonts w:cs="Arial"/>
          <w:szCs w:val="22"/>
        </w:rPr>
        <w:t>5</w:t>
      </w:r>
      <w:r w:rsidRPr="00364746">
        <w:rPr>
          <w:rFonts w:cs="Arial"/>
          <w:szCs w:val="22"/>
        </w:rPr>
        <w:t xml:space="preserve">. </w:t>
      </w:r>
    </w:p>
    <w:p w14:paraId="0BC212DB" w14:textId="368ECC2B" w:rsidR="00BA2645" w:rsidRPr="007A25A4" w:rsidRDefault="00BA2645" w:rsidP="00BA2645">
      <w:pPr>
        <w:pStyle w:val="Legenda"/>
        <w:keepNext/>
        <w:spacing w:before="1440" w:line="240" w:lineRule="auto"/>
        <w:rPr>
          <w:rFonts w:cs="Arial"/>
          <w:sz w:val="20"/>
        </w:rPr>
      </w:pPr>
      <w:bookmarkStart w:id="20" w:name="_Toc102730054"/>
      <w:r w:rsidRPr="007A25A4">
        <w:rPr>
          <w:rFonts w:cs="Arial"/>
          <w:sz w:val="20"/>
        </w:rPr>
        <w:lastRenderedPageBreak/>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5</w:t>
      </w:r>
      <w:r w:rsidRPr="007A25A4">
        <w:rPr>
          <w:rFonts w:cs="Arial"/>
          <w:sz w:val="20"/>
        </w:rPr>
        <w:fldChar w:fldCharType="end"/>
      </w:r>
      <w:r w:rsidRPr="007A25A4">
        <w:rPr>
          <w:rFonts w:cs="Arial"/>
          <w:sz w:val="20"/>
        </w:rPr>
        <w:t>. Liczba osób zatrzymanych w województwie lubelskim, wobec których zaistniało podejrzenie, że stosowali przemoc w rodzinie</w:t>
      </w:r>
      <w:bookmarkEnd w:id="20"/>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5. Liczba osób zatrzymanych w województwie lubelskim, wobec których zaistniało podejrzenie, że stosowali przemoc w rodzinie"/>
        <w:tblDescription w:val="Tabela 5 przedstawia liczbę osób zatrzymanych w województwie lubelskim, wobec których zaistniało podejrzenie, że stosowali przemoc w rodzinie w latach 2018-2021. Znajduje się w niej podział na kobiety, mężczyzn oraz małoletnich. Łączna liczba w 2018 r. wynosiła 727, w 2019 r. - 1443, w 2020 r. - 2276, w 2021 r. - 2256."/>
      </w:tblPr>
      <w:tblGrid>
        <w:gridCol w:w="972"/>
        <w:gridCol w:w="1715"/>
        <w:gridCol w:w="1842"/>
        <w:gridCol w:w="1701"/>
        <w:gridCol w:w="2977"/>
      </w:tblGrid>
      <w:tr w:rsidR="00BA2645" w:rsidRPr="003B1E59" w14:paraId="7895476F" w14:textId="77777777" w:rsidTr="00542565">
        <w:trPr>
          <w:trHeight w:val="344"/>
          <w:tblHeader/>
        </w:trPr>
        <w:tc>
          <w:tcPr>
            <w:tcW w:w="972" w:type="dxa"/>
            <w:shd w:val="clear" w:color="auto" w:fill="auto"/>
          </w:tcPr>
          <w:p w14:paraId="2F5A1E2C" w14:textId="77777777" w:rsidR="00BA2645" w:rsidRPr="008D0630" w:rsidRDefault="00BA2645" w:rsidP="00C722DA">
            <w:pPr>
              <w:jc w:val="center"/>
              <w:rPr>
                <w:rFonts w:cs="Arial"/>
                <w:bCs/>
                <w:sz w:val="20"/>
              </w:rPr>
            </w:pPr>
            <w:r w:rsidRPr="008D0630">
              <w:rPr>
                <w:rFonts w:cs="Arial"/>
                <w:bCs/>
                <w:sz w:val="20"/>
              </w:rPr>
              <w:t>Rok</w:t>
            </w:r>
          </w:p>
        </w:tc>
        <w:tc>
          <w:tcPr>
            <w:tcW w:w="1715" w:type="dxa"/>
            <w:shd w:val="clear" w:color="auto" w:fill="auto"/>
          </w:tcPr>
          <w:p w14:paraId="2F4443D2" w14:textId="77777777" w:rsidR="00BA2645" w:rsidRPr="008D0630" w:rsidRDefault="00BA2645" w:rsidP="00C722DA">
            <w:pPr>
              <w:jc w:val="center"/>
              <w:rPr>
                <w:rFonts w:cs="Arial"/>
                <w:b/>
                <w:sz w:val="20"/>
              </w:rPr>
            </w:pPr>
            <w:r w:rsidRPr="008D0630">
              <w:rPr>
                <w:rFonts w:cs="Arial"/>
                <w:b/>
                <w:sz w:val="20"/>
              </w:rPr>
              <w:t>Kobiety</w:t>
            </w:r>
          </w:p>
        </w:tc>
        <w:tc>
          <w:tcPr>
            <w:tcW w:w="1842" w:type="dxa"/>
            <w:shd w:val="clear" w:color="auto" w:fill="auto"/>
          </w:tcPr>
          <w:p w14:paraId="68EA8DDA" w14:textId="77777777" w:rsidR="00BA2645" w:rsidRPr="008D0630" w:rsidRDefault="00BA2645" w:rsidP="00C722DA">
            <w:pPr>
              <w:jc w:val="center"/>
              <w:rPr>
                <w:rFonts w:cs="Arial"/>
                <w:b/>
                <w:sz w:val="20"/>
              </w:rPr>
            </w:pPr>
            <w:r w:rsidRPr="008D0630">
              <w:rPr>
                <w:rFonts w:cs="Arial"/>
                <w:b/>
                <w:sz w:val="20"/>
              </w:rPr>
              <w:t>Mężczyźni</w:t>
            </w:r>
          </w:p>
        </w:tc>
        <w:tc>
          <w:tcPr>
            <w:tcW w:w="1701" w:type="dxa"/>
            <w:shd w:val="clear" w:color="auto" w:fill="auto"/>
          </w:tcPr>
          <w:p w14:paraId="0950D7BD" w14:textId="77777777" w:rsidR="00BA2645" w:rsidRPr="008D0630" w:rsidRDefault="00BA2645" w:rsidP="00C722DA">
            <w:pPr>
              <w:jc w:val="center"/>
              <w:rPr>
                <w:rFonts w:cs="Arial"/>
                <w:b/>
                <w:sz w:val="20"/>
              </w:rPr>
            </w:pPr>
            <w:r w:rsidRPr="008D0630">
              <w:rPr>
                <w:rFonts w:cs="Arial"/>
                <w:b/>
                <w:sz w:val="20"/>
              </w:rPr>
              <w:t>Małoletni</w:t>
            </w:r>
          </w:p>
        </w:tc>
        <w:tc>
          <w:tcPr>
            <w:tcW w:w="2977" w:type="dxa"/>
            <w:shd w:val="clear" w:color="auto" w:fill="auto"/>
          </w:tcPr>
          <w:p w14:paraId="7D712494" w14:textId="77777777" w:rsidR="00BA2645" w:rsidRPr="008D0630" w:rsidRDefault="00BA2645" w:rsidP="00C722DA">
            <w:pPr>
              <w:jc w:val="center"/>
              <w:rPr>
                <w:rFonts w:cs="Arial"/>
                <w:b/>
                <w:sz w:val="20"/>
              </w:rPr>
            </w:pPr>
            <w:r w:rsidRPr="008D0630">
              <w:rPr>
                <w:rFonts w:cs="Arial"/>
                <w:b/>
                <w:sz w:val="20"/>
              </w:rPr>
              <w:t>Razem</w:t>
            </w:r>
          </w:p>
        </w:tc>
      </w:tr>
      <w:tr w:rsidR="00BA2645" w:rsidRPr="003B1E59" w14:paraId="3D639C1C" w14:textId="77777777" w:rsidTr="00C722DA">
        <w:trPr>
          <w:trHeight w:val="317"/>
        </w:trPr>
        <w:tc>
          <w:tcPr>
            <w:tcW w:w="972" w:type="dxa"/>
            <w:shd w:val="clear" w:color="auto" w:fill="FFFFFF" w:themeFill="background1"/>
            <w:vAlign w:val="center"/>
          </w:tcPr>
          <w:p w14:paraId="11E26F54" w14:textId="77777777" w:rsidR="00BA2645" w:rsidRPr="008D0630" w:rsidRDefault="00BA2645" w:rsidP="00C722DA">
            <w:pPr>
              <w:jc w:val="center"/>
              <w:rPr>
                <w:rFonts w:cs="Arial"/>
                <w:bCs/>
                <w:sz w:val="20"/>
              </w:rPr>
            </w:pPr>
            <w:r w:rsidRPr="008D0630">
              <w:rPr>
                <w:rFonts w:cs="Arial"/>
                <w:bCs/>
                <w:sz w:val="20"/>
              </w:rPr>
              <w:t>2018</w:t>
            </w:r>
          </w:p>
        </w:tc>
        <w:tc>
          <w:tcPr>
            <w:tcW w:w="1715" w:type="dxa"/>
            <w:shd w:val="clear" w:color="auto" w:fill="auto"/>
            <w:vAlign w:val="center"/>
          </w:tcPr>
          <w:p w14:paraId="36D5A2B0" w14:textId="77777777" w:rsidR="00BA2645" w:rsidRPr="008D0630" w:rsidRDefault="00BA2645" w:rsidP="00C722DA">
            <w:pPr>
              <w:jc w:val="center"/>
              <w:rPr>
                <w:rFonts w:cs="Arial"/>
                <w:bCs/>
                <w:sz w:val="20"/>
              </w:rPr>
            </w:pPr>
            <w:r w:rsidRPr="008D0630">
              <w:rPr>
                <w:rFonts w:cs="Arial"/>
                <w:bCs/>
                <w:sz w:val="20"/>
              </w:rPr>
              <w:t>23</w:t>
            </w:r>
          </w:p>
        </w:tc>
        <w:tc>
          <w:tcPr>
            <w:tcW w:w="1842" w:type="dxa"/>
            <w:shd w:val="clear" w:color="auto" w:fill="auto"/>
            <w:vAlign w:val="center"/>
          </w:tcPr>
          <w:p w14:paraId="3CCF041E" w14:textId="77777777" w:rsidR="00BA2645" w:rsidRPr="008D0630" w:rsidRDefault="00BA2645" w:rsidP="00C722DA">
            <w:pPr>
              <w:jc w:val="center"/>
              <w:rPr>
                <w:rFonts w:cs="Arial"/>
                <w:bCs/>
                <w:sz w:val="20"/>
              </w:rPr>
            </w:pPr>
            <w:r w:rsidRPr="008D0630">
              <w:rPr>
                <w:rFonts w:cs="Arial"/>
                <w:bCs/>
                <w:sz w:val="20"/>
              </w:rPr>
              <w:t>701</w:t>
            </w:r>
          </w:p>
        </w:tc>
        <w:tc>
          <w:tcPr>
            <w:tcW w:w="1701" w:type="dxa"/>
            <w:shd w:val="clear" w:color="auto" w:fill="auto"/>
            <w:vAlign w:val="center"/>
          </w:tcPr>
          <w:p w14:paraId="6CDDC5FE" w14:textId="77777777" w:rsidR="00BA2645" w:rsidRPr="008D0630" w:rsidRDefault="00BA2645" w:rsidP="00C722DA">
            <w:pPr>
              <w:jc w:val="center"/>
              <w:rPr>
                <w:rFonts w:cs="Arial"/>
                <w:bCs/>
                <w:sz w:val="20"/>
              </w:rPr>
            </w:pPr>
            <w:r w:rsidRPr="008D0630">
              <w:rPr>
                <w:rFonts w:cs="Arial"/>
                <w:bCs/>
                <w:sz w:val="20"/>
              </w:rPr>
              <w:t>3</w:t>
            </w:r>
          </w:p>
        </w:tc>
        <w:tc>
          <w:tcPr>
            <w:tcW w:w="2977" w:type="dxa"/>
            <w:shd w:val="clear" w:color="auto" w:fill="auto"/>
            <w:vAlign w:val="center"/>
          </w:tcPr>
          <w:p w14:paraId="13018BF9" w14:textId="77777777" w:rsidR="00BA2645" w:rsidRPr="008D0630" w:rsidRDefault="00BA2645" w:rsidP="00C722DA">
            <w:pPr>
              <w:jc w:val="center"/>
              <w:rPr>
                <w:rFonts w:cs="Arial"/>
                <w:b/>
                <w:sz w:val="20"/>
              </w:rPr>
            </w:pPr>
            <w:r w:rsidRPr="008D0630">
              <w:rPr>
                <w:rFonts w:cs="Arial"/>
                <w:b/>
                <w:sz w:val="20"/>
              </w:rPr>
              <w:t>727</w:t>
            </w:r>
          </w:p>
        </w:tc>
      </w:tr>
      <w:tr w:rsidR="00BA2645" w:rsidRPr="003B1E59" w14:paraId="0A54357D" w14:textId="77777777" w:rsidTr="00C722DA">
        <w:trPr>
          <w:trHeight w:val="337"/>
        </w:trPr>
        <w:tc>
          <w:tcPr>
            <w:tcW w:w="972" w:type="dxa"/>
            <w:shd w:val="clear" w:color="auto" w:fill="FFFFFF" w:themeFill="background1"/>
            <w:vAlign w:val="center"/>
          </w:tcPr>
          <w:p w14:paraId="3168B10B" w14:textId="77777777" w:rsidR="00BA2645" w:rsidRPr="008D0630" w:rsidRDefault="00BA2645" w:rsidP="00C722DA">
            <w:pPr>
              <w:jc w:val="center"/>
              <w:rPr>
                <w:rFonts w:cs="Arial"/>
                <w:bCs/>
                <w:sz w:val="20"/>
              </w:rPr>
            </w:pPr>
            <w:r w:rsidRPr="008D0630">
              <w:rPr>
                <w:rFonts w:cs="Arial"/>
                <w:bCs/>
                <w:sz w:val="20"/>
              </w:rPr>
              <w:t>2019</w:t>
            </w:r>
          </w:p>
        </w:tc>
        <w:tc>
          <w:tcPr>
            <w:tcW w:w="1715" w:type="dxa"/>
            <w:shd w:val="clear" w:color="auto" w:fill="auto"/>
            <w:vAlign w:val="center"/>
          </w:tcPr>
          <w:p w14:paraId="185CC8CB" w14:textId="77777777" w:rsidR="00BA2645" w:rsidRPr="008D0630" w:rsidRDefault="00BA2645" w:rsidP="00C722DA">
            <w:pPr>
              <w:jc w:val="center"/>
              <w:rPr>
                <w:rFonts w:cs="Arial"/>
                <w:bCs/>
                <w:sz w:val="20"/>
              </w:rPr>
            </w:pPr>
            <w:r w:rsidRPr="008D0630">
              <w:rPr>
                <w:rFonts w:cs="Arial"/>
                <w:bCs/>
                <w:sz w:val="20"/>
              </w:rPr>
              <w:t>37</w:t>
            </w:r>
          </w:p>
        </w:tc>
        <w:tc>
          <w:tcPr>
            <w:tcW w:w="1842" w:type="dxa"/>
            <w:shd w:val="clear" w:color="auto" w:fill="auto"/>
            <w:vAlign w:val="center"/>
          </w:tcPr>
          <w:p w14:paraId="3A8FC666" w14:textId="77777777" w:rsidR="00BA2645" w:rsidRPr="008D0630" w:rsidRDefault="00BA2645" w:rsidP="00C722DA">
            <w:pPr>
              <w:jc w:val="center"/>
              <w:rPr>
                <w:rFonts w:cs="Arial"/>
                <w:bCs/>
                <w:sz w:val="20"/>
              </w:rPr>
            </w:pPr>
            <w:r w:rsidRPr="008D0630">
              <w:rPr>
                <w:rFonts w:cs="Arial"/>
                <w:bCs/>
                <w:sz w:val="20"/>
              </w:rPr>
              <w:t>1 406</w:t>
            </w:r>
          </w:p>
        </w:tc>
        <w:tc>
          <w:tcPr>
            <w:tcW w:w="1701" w:type="dxa"/>
            <w:shd w:val="clear" w:color="auto" w:fill="auto"/>
            <w:vAlign w:val="center"/>
          </w:tcPr>
          <w:p w14:paraId="38BB08CD" w14:textId="77777777" w:rsidR="00BA2645" w:rsidRPr="008D0630" w:rsidRDefault="00BA2645" w:rsidP="00C722DA">
            <w:pPr>
              <w:jc w:val="center"/>
              <w:rPr>
                <w:rFonts w:cs="Arial"/>
                <w:bCs/>
                <w:sz w:val="20"/>
              </w:rPr>
            </w:pPr>
            <w:r w:rsidRPr="008D0630">
              <w:rPr>
                <w:rFonts w:cs="Arial"/>
                <w:bCs/>
                <w:sz w:val="20"/>
              </w:rPr>
              <w:t>0</w:t>
            </w:r>
          </w:p>
        </w:tc>
        <w:tc>
          <w:tcPr>
            <w:tcW w:w="2977" w:type="dxa"/>
            <w:shd w:val="clear" w:color="auto" w:fill="auto"/>
            <w:vAlign w:val="center"/>
          </w:tcPr>
          <w:p w14:paraId="7A4D80D4" w14:textId="77777777" w:rsidR="00BA2645" w:rsidRPr="008D0630" w:rsidRDefault="00BA2645" w:rsidP="00C722DA">
            <w:pPr>
              <w:jc w:val="center"/>
              <w:rPr>
                <w:rFonts w:cs="Arial"/>
                <w:b/>
                <w:sz w:val="20"/>
              </w:rPr>
            </w:pPr>
            <w:r w:rsidRPr="008D0630">
              <w:rPr>
                <w:rFonts w:cs="Arial"/>
                <w:b/>
                <w:sz w:val="20"/>
              </w:rPr>
              <w:t>1 443</w:t>
            </w:r>
          </w:p>
        </w:tc>
      </w:tr>
      <w:tr w:rsidR="00BA2645" w:rsidRPr="003B1E59" w14:paraId="7C0A5712" w14:textId="77777777" w:rsidTr="00C722DA">
        <w:trPr>
          <w:trHeight w:val="337"/>
        </w:trPr>
        <w:tc>
          <w:tcPr>
            <w:tcW w:w="972" w:type="dxa"/>
            <w:shd w:val="clear" w:color="auto" w:fill="FFFFFF" w:themeFill="background1"/>
            <w:vAlign w:val="center"/>
          </w:tcPr>
          <w:p w14:paraId="5B94A23F" w14:textId="77777777" w:rsidR="00BA2645" w:rsidRPr="008D0630" w:rsidRDefault="00BA2645" w:rsidP="00C722DA">
            <w:pPr>
              <w:jc w:val="center"/>
              <w:rPr>
                <w:rFonts w:cs="Arial"/>
                <w:bCs/>
                <w:sz w:val="20"/>
              </w:rPr>
            </w:pPr>
            <w:r w:rsidRPr="008D0630">
              <w:rPr>
                <w:rFonts w:cs="Arial"/>
                <w:bCs/>
                <w:sz w:val="20"/>
              </w:rPr>
              <w:t>2020</w:t>
            </w:r>
          </w:p>
        </w:tc>
        <w:tc>
          <w:tcPr>
            <w:tcW w:w="1715" w:type="dxa"/>
            <w:shd w:val="clear" w:color="auto" w:fill="auto"/>
            <w:vAlign w:val="center"/>
          </w:tcPr>
          <w:p w14:paraId="702140AC" w14:textId="77777777" w:rsidR="00BA2645" w:rsidRPr="008D0630" w:rsidRDefault="00BA2645" w:rsidP="00C722DA">
            <w:pPr>
              <w:jc w:val="center"/>
              <w:rPr>
                <w:rFonts w:cs="Arial"/>
                <w:bCs/>
                <w:sz w:val="20"/>
              </w:rPr>
            </w:pPr>
            <w:r w:rsidRPr="008D0630">
              <w:rPr>
                <w:rFonts w:cs="Arial"/>
                <w:bCs/>
                <w:sz w:val="20"/>
              </w:rPr>
              <w:t>71</w:t>
            </w:r>
          </w:p>
        </w:tc>
        <w:tc>
          <w:tcPr>
            <w:tcW w:w="1842" w:type="dxa"/>
            <w:shd w:val="clear" w:color="auto" w:fill="auto"/>
            <w:vAlign w:val="center"/>
          </w:tcPr>
          <w:p w14:paraId="46BAF501" w14:textId="77777777" w:rsidR="00BA2645" w:rsidRPr="008D0630" w:rsidRDefault="00BA2645" w:rsidP="00C722DA">
            <w:pPr>
              <w:jc w:val="center"/>
              <w:rPr>
                <w:rFonts w:cs="Arial"/>
                <w:bCs/>
                <w:sz w:val="20"/>
              </w:rPr>
            </w:pPr>
            <w:r w:rsidRPr="008D0630">
              <w:rPr>
                <w:rFonts w:cs="Arial"/>
                <w:bCs/>
                <w:sz w:val="20"/>
              </w:rPr>
              <w:t>2 201</w:t>
            </w:r>
          </w:p>
        </w:tc>
        <w:tc>
          <w:tcPr>
            <w:tcW w:w="1701" w:type="dxa"/>
            <w:shd w:val="clear" w:color="auto" w:fill="auto"/>
            <w:vAlign w:val="center"/>
          </w:tcPr>
          <w:p w14:paraId="0D55FE35" w14:textId="77777777" w:rsidR="00BA2645" w:rsidRPr="008D0630" w:rsidRDefault="00BA2645" w:rsidP="00C722DA">
            <w:pPr>
              <w:jc w:val="center"/>
              <w:rPr>
                <w:rFonts w:cs="Arial"/>
                <w:bCs/>
                <w:sz w:val="20"/>
              </w:rPr>
            </w:pPr>
            <w:r w:rsidRPr="008D0630">
              <w:rPr>
                <w:rFonts w:cs="Arial"/>
                <w:bCs/>
                <w:sz w:val="20"/>
              </w:rPr>
              <w:t>4</w:t>
            </w:r>
          </w:p>
        </w:tc>
        <w:tc>
          <w:tcPr>
            <w:tcW w:w="2977" w:type="dxa"/>
            <w:shd w:val="clear" w:color="auto" w:fill="auto"/>
            <w:vAlign w:val="center"/>
          </w:tcPr>
          <w:p w14:paraId="3705FEBD" w14:textId="77777777" w:rsidR="00BA2645" w:rsidRPr="008D0630" w:rsidRDefault="00BA2645" w:rsidP="00C722DA">
            <w:pPr>
              <w:jc w:val="center"/>
              <w:rPr>
                <w:rFonts w:cs="Arial"/>
                <w:b/>
                <w:sz w:val="20"/>
              </w:rPr>
            </w:pPr>
            <w:r w:rsidRPr="008D0630">
              <w:rPr>
                <w:rFonts w:cs="Arial"/>
                <w:b/>
                <w:sz w:val="20"/>
              </w:rPr>
              <w:t>2 276</w:t>
            </w:r>
          </w:p>
        </w:tc>
      </w:tr>
      <w:tr w:rsidR="00BA2645" w:rsidRPr="003B1E59" w14:paraId="4AB57E37" w14:textId="77777777" w:rsidTr="00C722DA">
        <w:trPr>
          <w:trHeight w:val="337"/>
        </w:trPr>
        <w:tc>
          <w:tcPr>
            <w:tcW w:w="972" w:type="dxa"/>
            <w:shd w:val="clear" w:color="auto" w:fill="FFFFFF" w:themeFill="background1"/>
            <w:vAlign w:val="center"/>
          </w:tcPr>
          <w:p w14:paraId="33BB5982" w14:textId="77777777" w:rsidR="00BA2645" w:rsidRPr="008D0630" w:rsidRDefault="00BA2645" w:rsidP="00C722DA">
            <w:pPr>
              <w:jc w:val="center"/>
              <w:rPr>
                <w:rFonts w:cs="Arial"/>
                <w:bCs/>
                <w:sz w:val="20"/>
              </w:rPr>
            </w:pPr>
            <w:r w:rsidRPr="008D0630">
              <w:rPr>
                <w:rFonts w:cs="Arial"/>
                <w:bCs/>
                <w:sz w:val="20"/>
              </w:rPr>
              <w:t>2021</w:t>
            </w:r>
          </w:p>
        </w:tc>
        <w:tc>
          <w:tcPr>
            <w:tcW w:w="1715" w:type="dxa"/>
            <w:shd w:val="clear" w:color="auto" w:fill="auto"/>
            <w:vAlign w:val="center"/>
          </w:tcPr>
          <w:p w14:paraId="35658F64" w14:textId="77777777" w:rsidR="00BA2645" w:rsidRPr="008D0630" w:rsidRDefault="00BA2645" w:rsidP="00C722DA">
            <w:pPr>
              <w:jc w:val="center"/>
              <w:rPr>
                <w:rFonts w:cs="Arial"/>
                <w:bCs/>
                <w:sz w:val="20"/>
              </w:rPr>
            </w:pPr>
            <w:r w:rsidRPr="008D0630">
              <w:rPr>
                <w:rFonts w:cs="Arial"/>
                <w:bCs/>
                <w:sz w:val="20"/>
              </w:rPr>
              <w:t>76</w:t>
            </w:r>
          </w:p>
        </w:tc>
        <w:tc>
          <w:tcPr>
            <w:tcW w:w="1842" w:type="dxa"/>
            <w:shd w:val="clear" w:color="auto" w:fill="auto"/>
            <w:vAlign w:val="center"/>
          </w:tcPr>
          <w:p w14:paraId="143ACDE4" w14:textId="77777777" w:rsidR="00BA2645" w:rsidRPr="008D0630" w:rsidRDefault="00BA2645" w:rsidP="00C722DA">
            <w:pPr>
              <w:jc w:val="center"/>
              <w:rPr>
                <w:rFonts w:cs="Arial"/>
                <w:bCs/>
                <w:sz w:val="20"/>
              </w:rPr>
            </w:pPr>
            <w:r w:rsidRPr="008D0630">
              <w:rPr>
                <w:rFonts w:cs="Arial"/>
                <w:bCs/>
                <w:sz w:val="20"/>
              </w:rPr>
              <w:t>2 176</w:t>
            </w:r>
          </w:p>
        </w:tc>
        <w:tc>
          <w:tcPr>
            <w:tcW w:w="1701" w:type="dxa"/>
            <w:shd w:val="clear" w:color="auto" w:fill="auto"/>
            <w:vAlign w:val="center"/>
          </w:tcPr>
          <w:p w14:paraId="2EF96026" w14:textId="77777777" w:rsidR="00BA2645" w:rsidRPr="008D0630" w:rsidRDefault="00BA2645" w:rsidP="00C722DA">
            <w:pPr>
              <w:jc w:val="center"/>
              <w:rPr>
                <w:rFonts w:cs="Arial"/>
                <w:bCs/>
                <w:sz w:val="20"/>
              </w:rPr>
            </w:pPr>
            <w:r w:rsidRPr="008D0630">
              <w:rPr>
                <w:rFonts w:cs="Arial"/>
                <w:bCs/>
                <w:sz w:val="20"/>
              </w:rPr>
              <w:t>4</w:t>
            </w:r>
          </w:p>
        </w:tc>
        <w:tc>
          <w:tcPr>
            <w:tcW w:w="2977" w:type="dxa"/>
            <w:shd w:val="clear" w:color="auto" w:fill="auto"/>
            <w:vAlign w:val="center"/>
          </w:tcPr>
          <w:p w14:paraId="2FEA4DC0" w14:textId="77777777" w:rsidR="00BA2645" w:rsidRPr="008D0630" w:rsidRDefault="00BA2645" w:rsidP="00C722DA">
            <w:pPr>
              <w:jc w:val="center"/>
              <w:rPr>
                <w:rFonts w:cs="Arial"/>
                <w:b/>
                <w:sz w:val="20"/>
              </w:rPr>
            </w:pPr>
            <w:r w:rsidRPr="008D0630">
              <w:rPr>
                <w:rFonts w:cs="Arial"/>
                <w:b/>
                <w:sz w:val="20"/>
              </w:rPr>
              <w:t>2 256</w:t>
            </w:r>
          </w:p>
        </w:tc>
      </w:tr>
    </w:tbl>
    <w:p w14:paraId="2FB7D80D" w14:textId="77777777" w:rsidR="00BA2645" w:rsidRPr="00404D4C" w:rsidRDefault="00BA2645" w:rsidP="00BA2645">
      <w:pPr>
        <w:tabs>
          <w:tab w:val="left" w:pos="426"/>
          <w:tab w:val="left" w:pos="7938"/>
        </w:tabs>
        <w:spacing w:line="240" w:lineRule="auto"/>
        <w:rPr>
          <w:rFonts w:cs="Arial"/>
          <w:bCs/>
          <w:sz w:val="16"/>
          <w:szCs w:val="16"/>
        </w:rPr>
      </w:pPr>
      <w:r w:rsidRPr="00404D4C">
        <w:rPr>
          <w:rFonts w:cs="Arial"/>
          <w:bCs/>
          <w:sz w:val="16"/>
          <w:szCs w:val="16"/>
        </w:rPr>
        <w:t>Źródło: Opracowanie własne na podstawie sprawozdań z realizacji procedury "Niebieskie Karty" upublicznionych na stronie internetowej Komendy Głównej Policji</w:t>
      </w:r>
    </w:p>
    <w:p w14:paraId="3AE83CEB" w14:textId="77777777" w:rsidR="00BA2645" w:rsidRPr="00E74789" w:rsidRDefault="00BA2645" w:rsidP="00BA2645">
      <w:pPr>
        <w:autoSpaceDE w:val="0"/>
        <w:autoSpaceDN w:val="0"/>
        <w:adjustRightInd w:val="0"/>
        <w:spacing w:before="240"/>
        <w:ind w:firstLine="708"/>
        <w:rPr>
          <w:rFonts w:cs="Arial"/>
          <w:szCs w:val="22"/>
        </w:rPr>
      </w:pPr>
      <w:bookmarkStart w:id="21" w:name="_Hlk98665391"/>
      <w:r w:rsidRPr="00404D4C">
        <w:rPr>
          <w:rFonts w:cs="Arial"/>
          <w:szCs w:val="22"/>
        </w:rPr>
        <w:t>W roku 2021 wśród zatrzymanych osób, wobec których zaistniało podejrzenie, że stosowali przemoc w rodzinie, prawie 60% było pod wpływem alkoholu i zostali doprowadzeni</w:t>
      </w:r>
      <w:r>
        <w:rPr>
          <w:rFonts w:cs="Arial"/>
          <w:szCs w:val="22"/>
        </w:rPr>
        <w:t xml:space="preserve"> </w:t>
      </w:r>
      <w:r w:rsidRPr="00404D4C">
        <w:rPr>
          <w:rFonts w:cs="Arial"/>
          <w:szCs w:val="22"/>
        </w:rPr>
        <w:t>do wytrzeźwienia</w:t>
      </w:r>
      <w:r w:rsidRPr="00404D4C">
        <w:rPr>
          <w:rStyle w:val="Odwoanieprzypisudolnego"/>
          <w:rFonts w:cs="Arial"/>
          <w:szCs w:val="22"/>
        </w:rPr>
        <w:footnoteReference w:id="15"/>
      </w:r>
      <w:r w:rsidRPr="00404D4C">
        <w:rPr>
          <w:rFonts w:cs="Arial"/>
          <w:szCs w:val="22"/>
        </w:rPr>
        <w:t xml:space="preserve">. </w:t>
      </w:r>
      <w:bookmarkEnd w:id="21"/>
    </w:p>
    <w:p w14:paraId="7A75E72C" w14:textId="77777777" w:rsidR="00BA2645" w:rsidRPr="00E04607" w:rsidRDefault="00BA2645" w:rsidP="0008752A">
      <w:pPr>
        <w:pStyle w:val="Nagwek3"/>
      </w:pPr>
      <w:bookmarkStart w:id="22" w:name="_Toc104377722"/>
      <w:r w:rsidRPr="00E04607">
        <w:t>Pomoc dla rodzin dotkniętych przemocą w rodzinie z powodu współistnienia problemu alkoholowego</w:t>
      </w:r>
      <w:bookmarkEnd w:id="22"/>
    </w:p>
    <w:p w14:paraId="18328117" w14:textId="77777777" w:rsidR="00BA2645" w:rsidRPr="00923DFC" w:rsidRDefault="00BA2645" w:rsidP="00BA2645">
      <w:pPr>
        <w:pStyle w:val="Default"/>
        <w:spacing w:line="360" w:lineRule="auto"/>
        <w:ind w:firstLine="708"/>
        <w:jc w:val="both"/>
        <w:rPr>
          <w:rFonts w:ascii="Arial" w:hAnsi="Arial" w:cs="Arial"/>
          <w:color w:val="auto"/>
          <w:sz w:val="22"/>
          <w:szCs w:val="22"/>
        </w:rPr>
      </w:pPr>
      <w:r w:rsidRPr="00923DFC">
        <w:rPr>
          <w:rStyle w:val="markedcontent"/>
          <w:rFonts w:ascii="Arial" w:hAnsi="Arial" w:cs="Arial"/>
          <w:color w:val="auto"/>
          <w:sz w:val="22"/>
          <w:szCs w:val="22"/>
        </w:rPr>
        <w:t xml:space="preserve">Przemoc w rodzinie jest jednym z elementów działań podejmowanych </w:t>
      </w:r>
      <w:r w:rsidRPr="00837FD5">
        <w:rPr>
          <w:rStyle w:val="markedcontent"/>
          <w:rFonts w:ascii="Arial" w:hAnsi="Arial" w:cs="Arial"/>
          <w:color w:val="auto"/>
          <w:sz w:val="22"/>
          <w:szCs w:val="22"/>
        </w:rPr>
        <w:t>przez gminę</w:t>
      </w:r>
      <w:r w:rsidRPr="00837FD5">
        <w:rPr>
          <w:rStyle w:val="markedcontent"/>
          <w:rFonts w:ascii="Arial" w:hAnsi="Arial" w:cs="Arial"/>
          <w:color w:val="auto"/>
          <w:sz w:val="22"/>
          <w:szCs w:val="22"/>
        </w:rPr>
        <w:br/>
        <w:t xml:space="preserve">w ramach </w:t>
      </w:r>
      <w:r w:rsidRPr="00837FD5">
        <w:rPr>
          <w:rFonts w:ascii="Arial" w:hAnsi="Arial" w:cs="Arial"/>
          <w:color w:val="auto"/>
          <w:sz w:val="22"/>
          <w:szCs w:val="22"/>
        </w:rPr>
        <w:t xml:space="preserve">profilaktyki i rozwiązywania problemów alkoholowych. Gmina prowadzi także </w:t>
      </w:r>
      <w:r w:rsidRPr="00923DFC">
        <w:rPr>
          <w:rFonts w:ascii="Arial" w:hAnsi="Arial" w:cs="Arial"/>
          <w:color w:val="auto"/>
          <w:sz w:val="22"/>
          <w:szCs w:val="22"/>
        </w:rPr>
        <w:t>działania związane z integracją społec</w:t>
      </w:r>
      <w:r w:rsidRPr="00324D18">
        <w:rPr>
          <w:rFonts w:ascii="Arial" w:hAnsi="Arial" w:cs="Arial"/>
          <w:color w:val="auto"/>
          <w:sz w:val="22"/>
          <w:szCs w:val="22"/>
        </w:rPr>
        <w:t>zn</w:t>
      </w:r>
      <w:r>
        <w:rPr>
          <w:rFonts w:ascii="Arial" w:hAnsi="Arial" w:cs="Arial"/>
          <w:color w:val="auto"/>
          <w:sz w:val="22"/>
          <w:szCs w:val="22"/>
        </w:rPr>
        <w:t>ą</w:t>
      </w:r>
      <w:r w:rsidRPr="00923DFC">
        <w:rPr>
          <w:rFonts w:ascii="Arial" w:hAnsi="Arial" w:cs="Arial"/>
          <w:color w:val="auto"/>
          <w:sz w:val="22"/>
          <w:szCs w:val="22"/>
        </w:rPr>
        <w:t xml:space="preserve"> osób uzależnionych od alkoholu i jako pierwsza udziela rodzinom, w których występują problemy alkoholowe</w:t>
      </w:r>
      <w:r>
        <w:rPr>
          <w:rFonts w:ascii="Arial" w:hAnsi="Arial" w:cs="Arial"/>
          <w:color w:val="auto"/>
          <w:sz w:val="22"/>
          <w:szCs w:val="22"/>
        </w:rPr>
        <w:t>,</w:t>
      </w:r>
      <w:r w:rsidRPr="00923DFC">
        <w:rPr>
          <w:rFonts w:ascii="Arial" w:hAnsi="Arial" w:cs="Arial"/>
          <w:color w:val="auto"/>
          <w:sz w:val="22"/>
          <w:szCs w:val="22"/>
        </w:rPr>
        <w:t xml:space="preserve"> pomocy psychospołecznej</w:t>
      </w:r>
      <w:r>
        <w:rPr>
          <w:rFonts w:ascii="Arial" w:hAnsi="Arial" w:cs="Arial"/>
          <w:color w:val="auto"/>
          <w:sz w:val="22"/>
          <w:szCs w:val="22"/>
        </w:rPr>
        <w:br/>
      </w:r>
      <w:r w:rsidRPr="00923DFC">
        <w:rPr>
          <w:rFonts w:ascii="Arial" w:hAnsi="Arial" w:cs="Arial"/>
          <w:color w:val="auto"/>
          <w:sz w:val="22"/>
          <w:szCs w:val="22"/>
        </w:rPr>
        <w:t xml:space="preserve">i prawnej, a w szczególności ochrony przed przemocą w rodzinie. </w:t>
      </w:r>
    </w:p>
    <w:p w14:paraId="648F1DCE" w14:textId="77777777" w:rsidR="00BA2645" w:rsidRPr="00923DFC" w:rsidRDefault="00BA2645" w:rsidP="00BA2645">
      <w:pPr>
        <w:pStyle w:val="Default"/>
        <w:spacing w:line="360" w:lineRule="auto"/>
        <w:ind w:firstLine="708"/>
        <w:jc w:val="both"/>
        <w:rPr>
          <w:rFonts w:ascii="Arial" w:hAnsi="Arial" w:cs="Arial"/>
          <w:color w:val="auto"/>
          <w:sz w:val="22"/>
          <w:szCs w:val="22"/>
        </w:rPr>
      </w:pPr>
      <w:r w:rsidRPr="00923DFC">
        <w:rPr>
          <w:rFonts w:ascii="Arial" w:hAnsi="Arial" w:cs="Arial"/>
          <w:color w:val="auto"/>
          <w:sz w:val="22"/>
          <w:szCs w:val="22"/>
        </w:rPr>
        <w:t>Pomoc ta jest udzielana w ramach działalności gminnej komisji rozwiązywania problemów alkoholowych, która jest samodzielnym, społecznym lub społeczno-zawodowym kolegialnym organem samorządu gminnego, wyspecjalizowanym w sprawach</w:t>
      </w:r>
      <w:r>
        <w:rPr>
          <w:rFonts w:ascii="Arial" w:hAnsi="Arial" w:cs="Arial"/>
          <w:color w:val="auto"/>
          <w:sz w:val="22"/>
          <w:szCs w:val="22"/>
        </w:rPr>
        <w:t xml:space="preserve"> </w:t>
      </w:r>
      <w:r w:rsidRPr="00923DFC">
        <w:rPr>
          <w:rFonts w:ascii="Arial" w:hAnsi="Arial" w:cs="Arial"/>
          <w:color w:val="auto"/>
          <w:sz w:val="22"/>
          <w:szCs w:val="22"/>
        </w:rPr>
        <w:t>przeciwdziałania zjawisku alkoholizmu w gminie.</w:t>
      </w:r>
    </w:p>
    <w:p w14:paraId="6177487E" w14:textId="77777777" w:rsidR="00BA2645" w:rsidRPr="00923DFC" w:rsidRDefault="00BA2645" w:rsidP="00BA2645">
      <w:pPr>
        <w:pStyle w:val="Default"/>
        <w:spacing w:line="360" w:lineRule="auto"/>
        <w:ind w:firstLine="708"/>
        <w:jc w:val="both"/>
        <w:rPr>
          <w:rFonts w:ascii="Arial" w:hAnsi="Arial" w:cs="Arial"/>
          <w:color w:val="auto"/>
          <w:sz w:val="22"/>
          <w:szCs w:val="22"/>
        </w:rPr>
      </w:pPr>
      <w:r w:rsidRPr="00923DFC">
        <w:rPr>
          <w:rFonts w:ascii="Arial" w:hAnsi="Arial" w:cs="Arial"/>
          <w:color w:val="auto"/>
          <w:sz w:val="22"/>
          <w:szCs w:val="22"/>
        </w:rPr>
        <w:t xml:space="preserve">W rozwiązywanie tego dualnego </w:t>
      </w:r>
      <w:r w:rsidRPr="003E29FB">
        <w:rPr>
          <w:rFonts w:ascii="Arial" w:hAnsi="Arial" w:cs="Arial"/>
          <w:color w:val="auto"/>
          <w:sz w:val="22"/>
          <w:szCs w:val="22"/>
        </w:rPr>
        <w:t xml:space="preserve">problemu </w:t>
      </w:r>
      <w:r>
        <w:rPr>
          <w:rFonts w:ascii="Arial" w:hAnsi="Arial" w:cs="Arial"/>
          <w:color w:val="auto"/>
          <w:sz w:val="22"/>
          <w:szCs w:val="22"/>
        </w:rPr>
        <w:t xml:space="preserve">w województwie lubelskim </w:t>
      </w:r>
      <w:r w:rsidRPr="003E29FB">
        <w:rPr>
          <w:rFonts w:ascii="Arial" w:hAnsi="Arial" w:cs="Arial"/>
          <w:color w:val="auto"/>
          <w:sz w:val="22"/>
          <w:szCs w:val="22"/>
        </w:rPr>
        <w:t>zaangażowani</w:t>
      </w:r>
      <w:r w:rsidRPr="00923DFC">
        <w:rPr>
          <w:rFonts w:ascii="Arial" w:hAnsi="Arial" w:cs="Arial"/>
          <w:color w:val="auto"/>
          <w:sz w:val="22"/>
          <w:szCs w:val="22"/>
        </w:rPr>
        <w:t xml:space="preserve"> byli członkowie gminnych komisji rozwiązywania problemów alkoholowych (1374 osoby</w:t>
      </w:r>
      <w:r>
        <w:rPr>
          <w:rFonts w:ascii="Arial" w:hAnsi="Arial" w:cs="Arial"/>
          <w:color w:val="auto"/>
          <w:sz w:val="22"/>
          <w:szCs w:val="22"/>
        </w:rPr>
        <w:br/>
      </w:r>
      <w:r w:rsidRPr="00923DFC">
        <w:rPr>
          <w:rFonts w:ascii="Arial" w:hAnsi="Arial" w:cs="Arial"/>
          <w:color w:val="auto"/>
          <w:sz w:val="22"/>
          <w:szCs w:val="22"/>
        </w:rPr>
        <w:t>w 2020 r.), którzy pracowali</w:t>
      </w:r>
      <w:r>
        <w:rPr>
          <w:rFonts w:ascii="Arial" w:hAnsi="Arial" w:cs="Arial"/>
          <w:color w:val="auto"/>
          <w:sz w:val="22"/>
          <w:szCs w:val="22"/>
        </w:rPr>
        <w:t xml:space="preserve"> </w:t>
      </w:r>
      <w:r w:rsidRPr="00923DFC">
        <w:rPr>
          <w:rFonts w:ascii="Arial" w:hAnsi="Arial" w:cs="Arial"/>
          <w:color w:val="auto"/>
          <w:sz w:val="22"/>
          <w:szCs w:val="22"/>
        </w:rPr>
        <w:t>w 1</w:t>
      </w:r>
      <w:r>
        <w:rPr>
          <w:rFonts w:ascii="Arial" w:hAnsi="Arial" w:cs="Arial"/>
          <w:color w:val="auto"/>
          <w:sz w:val="22"/>
          <w:szCs w:val="22"/>
        </w:rPr>
        <w:t xml:space="preserve"> </w:t>
      </w:r>
      <w:r w:rsidRPr="00923DFC">
        <w:rPr>
          <w:rFonts w:ascii="Arial" w:hAnsi="Arial" w:cs="Arial"/>
          <w:color w:val="auto"/>
          <w:sz w:val="22"/>
          <w:szCs w:val="22"/>
        </w:rPr>
        <w:t>877 grupach roboczych ds. przeciwdziałania przemocy</w:t>
      </w:r>
      <w:r>
        <w:rPr>
          <w:rFonts w:ascii="Arial" w:hAnsi="Arial" w:cs="Arial"/>
          <w:color w:val="auto"/>
          <w:sz w:val="22"/>
          <w:szCs w:val="22"/>
        </w:rPr>
        <w:br/>
      </w:r>
      <w:r w:rsidRPr="00923DFC">
        <w:rPr>
          <w:rFonts w:ascii="Arial" w:hAnsi="Arial" w:cs="Arial"/>
          <w:color w:val="auto"/>
          <w:sz w:val="22"/>
          <w:szCs w:val="22"/>
        </w:rPr>
        <w:t>w rodzinie. Dane zawarte</w:t>
      </w:r>
      <w:r>
        <w:rPr>
          <w:rFonts w:ascii="Arial" w:hAnsi="Arial" w:cs="Arial"/>
          <w:color w:val="auto"/>
          <w:sz w:val="22"/>
          <w:szCs w:val="22"/>
        </w:rPr>
        <w:t xml:space="preserve"> </w:t>
      </w:r>
      <w:r w:rsidRPr="00923DFC">
        <w:rPr>
          <w:rFonts w:ascii="Arial" w:hAnsi="Arial" w:cs="Arial"/>
          <w:color w:val="auto"/>
          <w:sz w:val="22"/>
          <w:szCs w:val="22"/>
        </w:rPr>
        <w:t xml:space="preserve">w </w:t>
      </w:r>
      <w:r w:rsidRPr="00923DFC">
        <w:rPr>
          <w:rFonts w:ascii="Arial" w:hAnsi="Arial" w:cs="Arial"/>
          <w:b/>
          <w:bCs/>
          <w:color w:val="auto"/>
          <w:sz w:val="22"/>
          <w:szCs w:val="22"/>
        </w:rPr>
        <w:t>sprawozdaniach z działalności samorządów lokalnych</w:t>
      </w:r>
      <w:r>
        <w:rPr>
          <w:rFonts w:ascii="Arial" w:hAnsi="Arial" w:cs="Arial"/>
          <w:b/>
          <w:bCs/>
          <w:color w:val="auto"/>
          <w:sz w:val="22"/>
          <w:szCs w:val="22"/>
        </w:rPr>
        <w:br/>
      </w:r>
      <w:r w:rsidRPr="00923DFC">
        <w:rPr>
          <w:rFonts w:ascii="Arial" w:hAnsi="Arial" w:cs="Arial"/>
          <w:b/>
          <w:bCs/>
          <w:color w:val="auto"/>
          <w:sz w:val="22"/>
          <w:szCs w:val="22"/>
        </w:rPr>
        <w:t>w zakresie profilaktyki</w:t>
      </w:r>
      <w:r>
        <w:rPr>
          <w:rFonts w:ascii="Arial" w:hAnsi="Arial" w:cs="Arial"/>
          <w:b/>
          <w:bCs/>
          <w:color w:val="auto"/>
          <w:sz w:val="22"/>
          <w:szCs w:val="22"/>
        </w:rPr>
        <w:t xml:space="preserve"> </w:t>
      </w:r>
      <w:r w:rsidRPr="00923DFC">
        <w:rPr>
          <w:rFonts w:ascii="Arial" w:hAnsi="Arial" w:cs="Arial"/>
          <w:b/>
          <w:bCs/>
          <w:color w:val="auto"/>
          <w:sz w:val="22"/>
          <w:szCs w:val="22"/>
        </w:rPr>
        <w:t>i rozwiązywania problemów alkoholowych PARPA-G1</w:t>
      </w:r>
      <w:r w:rsidRPr="00923DFC">
        <w:rPr>
          <w:rFonts w:ascii="Arial" w:hAnsi="Arial" w:cs="Arial"/>
          <w:color w:val="auto"/>
          <w:sz w:val="22"/>
          <w:szCs w:val="22"/>
        </w:rPr>
        <w:t xml:space="preserve"> wskazują na wieloaspektowy obraz zaangażowania i działań ukierunkowanych na profilaktyk</w:t>
      </w:r>
      <w:r>
        <w:rPr>
          <w:rFonts w:ascii="Arial" w:hAnsi="Arial" w:cs="Arial"/>
          <w:color w:val="auto"/>
          <w:sz w:val="22"/>
          <w:szCs w:val="22"/>
        </w:rPr>
        <w:t>ę</w:t>
      </w:r>
      <w:r>
        <w:rPr>
          <w:rFonts w:ascii="Arial" w:hAnsi="Arial" w:cs="Arial"/>
          <w:color w:val="auto"/>
          <w:sz w:val="22"/>
          <w:szCs w:val="22"/>
        </w:rPr>
        <w:br/>
      </w:r>
      <w:r w:rsidRPr="00923DFC">
        <w:rPr>
          <w:rFonts w:ascii="Arial" w:hAnsi="Arial" w:cs="Arial"/>
          <w:color w:val="auto"/>
          <w:sz w:val="22"/>
          <w:szCs w:val="22"/>
        </w:rPr>
        <w:t xml:space="preserve">i rozwiązywanie problemu przemocy w rodzinach alkoholowych. </w:t>
      </w:r>
    </w:p>
    <w:p w14:paraId="3824EFC0" w14:textId="16A36B90" w:rsidR="00BA2645" w:rsidRPr="00FD74F7" w:rsidRDefault="00BA2645" w:rsidP="00BA2645">
      <w:pPr>
        <w:pStyle w:val="Default"/>
        <w:spacing w:after="240" w:line="360" w:lineRule="auto"/>
        <w:ind w:firstLine="708"/>
        <w:jc w:val="both"/>
        <w:rPr>
          <w:rFonts w:ascii="Arial" w:hAnsi="Arial" w:cs="Arial"/>
          <w:color w:val="auto"/>
          <w:sz w:val="22"/>
          <w:szCs w:val="22"/>
        </w:rPr>
      </w:pPr>
      <w:r w:rsidRPr="00923DFC">
        <w:rPr>
          <w:rFonts w:ascii="Arial" w:hAnsi="Arial" w:cs="Arial"/>
          <w:color w:val="auto"/>
          <w:sz w:val="22"/>
          <w:szCs w:val="22"/>
        </w:rPr>
        <w:t xml:space="preserve">Pierwszy z takich obrazów tworzony jest w oparciu o dane na temat kontaktów członków komisji, które mają na celu pomoc </w:t>
      </w:r>
      <w:r>
        <w:rPr>
          <w:rFonts w:ascii="Arial" w:hAnsi="Arial" w:cs="Arial"/>
          <w:color w:val="auto"/>
          <w:sz w:val="22"/>
          <w:szCs w:val="22"/>
        </w:rPr>
        <w:t>osobom doświadczającym</w:t>
      </w:r>
      <w:r w:rsidRPr="00923DFC">
        <w:rPr>
          <w:rFonts w:ascii="Arial" w:hAnsi="Arial" w:cs="Arial"/>
          <w:color w:val="auto"/>
          <w:sz w:val="22"/>
          <w:szCs w:val="22"/>
        </w:rPr>
        <w:t xml:space="preserve"> przemocy. Zestawienie liczbowe w tym zakresie w odniesieniu do województwa lubelskiego zostało zamieszczone</w:t>
      </w:r>
      <w:r>
        <w:rPr>
          <w:rFonts w:ascii="Arial" w:hAnsi="Arial" w:cs="Arial"/>
          <w:color w:val="auto"/>
          <w:sz w:val="22"/>
          <w:szCs w:val="22"/>
        </w:rPr>
        <w:t xml:space="preserve"> </w:t>
      </w:r>
      <w:r w:rsidRPr="00923DFC">
        <w:rPr>
          <w:rFonts w:ascii="Arial" w:hAnsi="Arial" w:cs="Arial"/>
          <w:color w:val="auto"/>
          <w:sz w:val="22"/>
          <w:szCs w:val="22"/>
        </w:rPr>
        <w:t xml:space="preserve">w tabeli </w:t>
      </w:r>
      <w:r>
        <w:rPr>
          <w:rFonts w:ascii="Arial" w:hAnsi="Arial" w:cs="Arial"/>
          <w:color w:val="auto"/>
          <w:sz w:val="22"/>
          <w:szCs w:val="22"/>
        </w:rPr>
        <w:t>6</w:t>
      </w:r>
      <w:r w:rsidRPr="00923DFC">
        <w:rPr>
          <w:rFonts w:ascii="Arial" w:hAnsi="Arial" w:cs="Arial"/>
          <w:color w:val="auto"/>
          <w:sz w:val="22"/>
          <w:szCs w:val="22"/>
        </w:rPr>
        <w:t>.</w:t>
      </w:r>
    </w:p>
    <w:p w14:paraId="7C0E7AC1" w14:textId="1CA3E2FC" w:rsidR="00BA2645" w:rsidRPr="007A25A4" w:rsidRDefault="00BA2645" w:rsidP="00BA2645">
      <w:pPr>
        <w:spacing w:before="1200" w:line="240" w:lineRule="auto"/>
        <w:rPr>
          <w:rFonts w:cs="Arial"/>
          <w:b/>
          <w:bCs/>
          <w:sz w:val="20"/>
        </w:rPr>
      </w:pPr>
      <w:bookmarkStart w:id="23" w:name="_Toc102730055"/>
      <w:r w:rsidRPr="007A25A4">
        <w:rPr>
          <w:rFonts w:cs="Arial"/>
          <w:b/>
          <w:bCs/>
          <w:sz w:val="20"/>
        </w:rPr>
        <w:lastRenderedPageBreak/>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6</w:t>
      </w:r>
      <w:r w:rsidRPr="007A25A4">
        <w:rPr>
          <w:rFonts w:cs="Arial"/>
          <w:b/>
          <w:bCs/>
          <w:sz w:val="20"/>
        </w:rPr>
        <w:fldChar w:fldCharType="end"/>
      </w:r>
      <w:r w:rsidRPr="007A25A4">
        <w:rPr>
          <w:rFonts w:cs="Arial"/>
          <w:b/>
          <w:bCs/>
          <w:sz w:val="20"/>
        </w:rPr>
        <w:t>. Liczba osób dotkniętych problemem przemocy w rodzinie, z którymi kontaktowali się członkowie gminnej komisji rozwiązywania problemów alkoholowych w latach 2017-2020</w:t>
      </w:r>
      <w:bookmarkEnd w:id="23"/>
    </w:p>
    <w:tbl>
      <w:tblPr>
        <w:tblStyle w:val="Tabela-Siatka6"/>
        <w:tblW w:w="9214" w:type="dxa"/>
        <w:tblInd w:w="-5" w:type="dxa"/>
        <w:tblLayout w:type="fixed"/>
        <w:tblLook w:val="04A0" w:firstRow="1" w:lastRow="0" w:firstColumn="1" w:lastColumn="0" w:noHBand="0" w:noVBand="1"/>
        <w:tblCaption w:val="Tabela 6. Liczba osób dotkniętych problemem przemocy w rodzinie, z którymi kontaktowali się członkowie gminnej komisji rozwiązywania problemów alkoholowych w latach 2017-2020"/>
        <w:tblDescription w:val="Tabela prezentuje liczbę osób dotkniętych problemem przemocy w rodzinie, z którymi kontaktowali się członkowie gminnej komisji rozwiązywania problemów alkoholowych w latach 2017-2020 z podziałem na osoby doznające przemocy w rodzinie, osoby stosujące przemoc w rodzinie oraz świadków przemocy w rodzinie. Zawiera dane ogolnopolskie oraz województwa lubelskiego. "/>
      </w:tblPr>
      <w:tblGrid>
        <w:gridCol w:w="1276"/>
        <w:gridCol w:w="851"/>
        <w:gridCol w:w="1134"/>
        <w:gridCol w:w="850"/>
        <w:gridCol w:w="1134"/>
        <w:gridCol w:w="851"/>
        <w:gridCol w:w="1134"/>
        <w:gridCol w:w="850"/>
        <w:gridCol w:w="1134"/>
      </w:tblGrid>
      <w:tr w:rsidR="00BA2645" w:rsidRPr="00754474" w14:paraId="51437111" w14:textId="77777777" w:rsidTr="00542565">
        <w:trPr>
          <w:trHeight w:val="508"/>
          <w:tblHeader/>
        </w:trPr>
        <w:tc>
          <w:tcPr>
            <w:tcW w:w="1276" w:type="dxa"/>
            <w:shd w:val="clear" w:color="auto" w:fill="auto"/>
          </w:tcPr>
          <w:p w14:paraId="52882E6E" w14:textId="77777777" w:rsidR="00BA2645" w:rsidRPr="008D0630" w:rsidRDefault="00BA2645" w:rsidP="00C722DA">
            <w:pPr>
              <w:ind w:right="-473"/>
              <w:rPr>
                <w:rFonts w:cs="Arial"/>
                <w:b/>
                <w:bCs/>
                <w:sz w:val="20"/>
              </w:rPr>
            </w:pPr>
            <w:r w:rsidRPr="008D0630">
              <w:rPr>
                <w:rFonts w:cs="Arial"/>
                <w:b/>
                <w:bCs/>
                <w:sz w:val="20"/>
              </w:rPr>
              <w:t>Lata</w:t>
            </w:r>
          </w:p>
        </w:tc>
        <w:tc>
          <w:tcPr>
            <w:tcW w:w="1985" w:type="dxa"/>
            <w:gridSpan w:val="2"/>
            <w:shd w:val="clear" w:color="auto" w:fill="auto"/>
          </w:tcPr>
          <w:p w14:paraId="4D6A1697" w14:textId="77777777" w:rsidR="00BA2645" w:rsidRPr="008D0630" w:rsidRDefault="00BA2645" w:rsidP="00C722DA">
            <w:pPr>
              <w:jc w:val="center"/>
              <w:rPr>
                <w:rFonts w:cs="Arial"/>
                <w:b/>
                <w:bCs/>
                <w:sz w:val="20"/>
              </w:rPr>
            </w:pPr>
            <w:r w:rsidRPr="008D0630">
              <w:rPr>
                <w:rFonts w:cs="Arial"/>
                <w:b/>
                <w:bCs/>
                <w:sz w:val="20"/>
              </w:rPr>
              <w:t>Rok 2017</w:t>
            </w:r>
          </w:p>
        </w:tc>
        <w:tc>
          <w:tcPr>
            <w:tcW w:w="1984" w:type="dxa"/>
            <w:gridSpan w:val="2"/>
            <w:shd w:val="clear" w:color="auto" w:fill="auto"/>
          </w:tcPr>
          <w:p w14:paraId="79F17685" w14:textId="77777777" w:rsidR="00BA2645" w:rsidRPr="008D0630" w:rsidRDefault="00BA2645" w:rsidP="00C722DA">
            <w:pPr>
              <w:jc w:val="center"/>
              <w:rPr>
                <w:rFonts w:cs="Arial"/>
                <w:b/>
                <w:bCs/>
                <w:sz w:val="20"/>
              </w:rPr>
            </w:pPr>
            <w:r w:rsidRPr="008D0630">
              <w:rPr>
                <w:rFonts w:cs="Arial"/>
                <w:b/>
                <w:bCs/>
                <w:sz w:val="20"/>
              </w:rPr>
              <w:t>Rok 2018</w:t>
            </w:r>
          </w:p>
        </w:tc>
        <w:tc>
          <w:tcPr>
            <w:tcW w:w="1985" w:type="dxa"/>
            <w:gridSpan w:val="2"/>
            <w:shd w:val="clear" w:color="auto" w:fill="auto"/>
          </w:tcPr>
          <w:p w14:paraId="3F5CBA16" w14:textId="77777777" w:rsidR="00BA2645" w:rsidRPr="008D0630" w:rsidRDefault="00BA2645" w:rsidP="00C722DA">
            <w:pPr>
              <w:jc w:val="center"/>
              <w:rPr>
                <w:rFonts w:cs="Arial"/>
                <w:b/>
                <w:bCs/>
                <w:sz w:val="20"/>
              </w:rPr>
            </w:pPr>
            <w:r w:rsidRPr="008D0630">
              <w:rPr>
                <w:rFonts w:cs="Arial"/>
                <w:b/>
                <w:bCs/>
                <w:sz w:val="20"/>
              </w:rPr>
              <w:t>Rok 2019</w:t>
            </w:r>
          </w:p>
        </w:tc>
        <w:tc>
          <w:tcPr>
            <w:tcW w:w="1984" w:type="dxa"/>
            <w:gridSpan w:val="2"/>
            <w:shd w:val="clear" w:color="auto" w:fill="auto"/>
          </w:tcPr>
          <w:p w14:paraId="635BBBE0" w14:textId="77777777" w:rsidR="00BA2645" w:rsidRPr="008D0630" w:rsidRDefault="00BA2645" w:rsidP="00C722DA">
            <w:pPr>
              <w:jc w:val="center"/>
              <w:rPr>
                <w:rFonts w:cs="Arial"/>
                <w:b/>
                <w:bCs/>
                <w:sz w:val="20"/>
              </w:rPr>
            </w:pPr>
            <w:r w:rsidRPr="008D0630">
              <w:rPr>
                <w:rFonts w:cs="Arial"/>
                <w:b/>
                <w:bCs/>
                <w:sz w:val="20"/>
              </w:rPr>
              <w:t>Rok 2020</w:t>
            </w:r>
          </w:p>
        </w:tc>
      </w:tr>
      <w:tr w:rsidR="00BA2645" w:rsidRPr="00754474" w14:paraId="49F31717" w14:textId="77777777" w:rsidTr="00542565">
        <w:trPr>
          <w:trHeight w:val="653"/>
          <w:tblHeader/>
        </w:trPr>
        <w:tc>
          <w:tcPr>
            <w:tcW w:w="1276" w:type="dxa"/>
            <w:shd w:val="clear" w:color="auto" w:fill="auto"/>
          </w:tcPr>
          <w:p w14:paraId="23557A36" w14:textId="77777777" w:rsidR="00BA2645" w:rsidRPr="009847F2" w:rsidRDefault="00BA2645" w:rsidP="00C722DA">
            <w:pPr>
              <w:ind w:right="-473"/>
              <w:rPr>
                <w:rFonts w:cs="Arial"/>
                <w:b/>
                <w:bCs/>
                <w:sz w:val="18"/>
                <w:szCs w:val="18"/>
              </w:rPr>
            </w:pPr>
            <w:r w:rsidRPr="009847F2">
              <w:rPr>
                <w:rFonts w:cs="Arial"/>
                <w:b/>
                <w:bCs/>
                <w:sz w:val="18"/>
                <w:szCs w:val="18"/>
              </w:rPr>
              <w:t>Kategoria</w:t>
            </w:r>
          </w:p>
          <w:p w14:paraId="213E25B6" w14:textId="77777777" w:rsidR="00BA2645" w:rsidRPr="00B32B49" w:rsidRDefault="00BA2645" w:rsidP="00C722DA">
            <w:pPr>
              <w:ind w:right="-473"/>
              <w:rPr>
                <w:rFonts w:cs="Arial"/>
                <w:sz w:val="18"/>
                <w:szCs w:val="18"/>
              </w:rPr>
            </w:pPr>
            <w:r w:rsidRPr="009847F2">
              <w:rPr>
                <w:rFonts w:cs="Arial"/>
                <w:b/>
                <w:bCs/>
                <w:sz w:val="18"/>
                <w:szCs w:val="18"/>
              </w:rPr>
              <w:t>osób</w:t>
            </w:r>
          </w:p>
        </w:tc>
        <w:tc>
          <w:tcPr>
            <w:tcW w:w="851" w:type="dxa"/>
            <w:shd w:val="clear" w:color="auto" w:fill="auto"/>
          </w:tcPr>
          <w:p w14:paraId="68398484" w14:textId="77777777" w:rsidR="00BA2645" w:rsidRPr="00B32B49" w:rsidRDefault="00BA2645" w:rsidP="00C722DA">
            <w:pPr>
              <w:jc w:val="center"/>
              <w:rPr>
                <w:rFonts w:cs="Arial"/>
                <w:sz w:val="18"/>
                <w:szCs w:val="18"/>
              </w:rPr>
            </w:pPr>
            <w:r w:rsidRPr="00B32B49">
              <w:rPr>
                <w:rFonts w:cs="Arial"/>
                <w:sz w:val="18"/>
                <w:szCs w:val="18"/>
              </w:rPr>
              <w:t>Polska</w:t>
            </w:r>
          </w:p>
        </w:tc>
        <w:tc>
          <w:tcPr>
            <w:tcW w:w="1134" w:type="dxa"/>
            <w:shd w:val="clear" w:color="auto" w:fill="auto"/>
          </w:tcPr>
          <w:p w14:paraId="019DAE26" w14:textId="77777777" w:rsidR="00BA2645" w:rsidRPr="008D0630" w:rsidRDefault="00BA2645" w:rsidP="00C722DA">
            <w:pPr>
              <w:jc w:val="center"/>
              <w:rPr>
                <w:rFonts w:cs="Arial"/>
                <w:b/>
                <w:bCs/>
                <w:sz w:val="18"/>
                <w:szCs w:val="18"/>
              </w:rPr>
            </w:pPr>
            <w:r w:rsidRPr="008D0630">
              <w:rPr>
                <w:rFonts w:cs="Arial"/>
                <w:b/>
                <w:bCs/>
                <w:sz w:val="18"/>
                <w:szCs w:val="18"/>
              </w:rPr>
              <w:t>Woj. Lubelskie</w:t>
            </w:r>
          </w:p>
        </w:tc>
        <w:tc>
          <w:tcPr>
            <w:tcW w:w="850" w:type="dxa"/>
            <w:shd w:val="clear" w:color="auto" w:fill="auto"/>
          </w:tcPr>
          <w:p w14:paraId="192E9464" w14:textId="77777777" w:rsidR="00BA2645" w:rsidRPr="00B32B49" w:rsidRDefault="00BA2645" w:rsidP="00C722DA">
            <w:pPr>
              <w:jc w:val="center"/>
              <w:rPr>
                <w:rFonts w:cs="Arial"/>
                <w:sz w:val="18"/>
                <w:szCs w:val="18"/>
              </w:rPr>
            </w:pPr>
            <w:r w:rsidRPr="00B32B49">
              <w:rPr>
                <w:rFonts w:cs="Arial"/>
                <w:sz w:val="18"/>
                <w:szCs w:val="18"/>
              </w:rPr>
              <w:t>Polska</w:t>
            </w:r>
          </w:p>
        </w:tc>
        <w:tc>
          <w:tcPr>
            <w:tcW w:w="1134" w:type="dxa"/>
            <w:shd w:val="clear" w:color="auto" w:fill="auto"/>
          </w:tcPr>
          <w:p w14:paraId="2AFF76BB" w14:textId="77777777" w:rsidR="00BA2645" w:rsidRPr="008D0630" w:rsidRDefault="00BA2645" w:rsidP="00C722DA">
            <w:pPr>
              <w:jc w:val="center"/>
              <w:rPr>
                <w:rFonts w:cs="Arial"/>
                <w:b/>
                <w:bCs/>
                <w:sz w:val="18"/>
                <w:szCs w:val="18"/>
              </w:rPr>
            </w:pPr>
            <w:r w:rsidRPr="008D0630">
              <w:rPr>
                <w:rFonts w:cs="Arial"/>
                <w:b/>
                <w:bCs/>
                <w:sz w:val="18"/>
                <w:szCs w:val="18"/>
              </w:rPr>
              <w:t>Woj. Lubelskie</w:t>
            </w:r>
          </w:p>
        </w:tc>
        <w:tc>
          <w:tcPr>
            <w:tcW w:w="851" w:type="dxa"/>
            <w:shd w:val="clear" w:color="auto" w:fill="auto"/>
          </w:tcPr>
          <w:p w14:paraId="257A9DF8" w14:textId="77777777" w:rsidR="00BA2645" w:rsidRPr="00B32B49" w:rsidRDefault="00BA2645" w:rsidP="00C722DA">
            <w:pPr>
              <w:jc w:val="center"/>
              <w:rPr>
                <w:rFonts w:cs="Arial"/>
                <w:sz w:val="18"/>
                <w:szCs w:val="18"/>
              </w:rPr>
            </w:pPr>
            <w:r w:rsidRPr="00B32B49">
              <w:rPr>
                <w:rFonts w:cs="Arial"/>
                <w:sz w:val="18"/>
                <w:szCs w:val="18"/>
              </w:rPr>
              <w:t>Polska</w:t>
            </w:r>
          </w:p>
        </w:tc>
        <w:tc>
          <w:tcPr>
            <w:tcW w:w="1134" w:type="dxa"/>
            <w:shd w:val="clear" w:color="auto" w:fill="auto"/>
          </w:tcPr>
          <w:p w14:paraId="6C0AED7F" w14:textId="77777777" w:rsidR="00BA2645" w:rsidRPr="008D0630" w:rsidRDefault="00BA2645" w:rsidP="00C722DA">
            <w:pPr>
              <w:jc w:val="center"/>
              <w:rPr>
                <w:rFonts w:cs="Arial"/>
                <w:b/>
                <w:bCs/>
                <w:sz w:val="18"/>
                <w:szCs w:val="18"/>
              </w:rPr>
            </w:pPr>
            <w:r w:rsidRPr="008D0630">
              <w:rPr>
                <w:rFonts w:cs="Arial"/>
                <w:b/>
                <w:bCs/>
                <w:sz w:val="18"/>
                <w:szCs w:val="18"/>
              </w:rPr>
              <w:t>Woj. Lubelskie</w:t>
            </w:r>
          </w:p>
        </w:tc>
        <w:tc>
          <w:tcPr>
            <w:tcW w:w="850" w:type="dxa"/>
            <w:shd w:val="clear" w:color="auto" w:fill="auto"/>
          </w:tcPr>
          <w:p w14:paraId="7A4624BF" w14:textId="77777777" w:rsidR="00BA2645" w:rsidRPr="00B32B49" w:rsidRDefault="00BA2645" w:rsidP="00C722DA">
            <w:pPr>
              <w:jc w:val="center"/>
              <w:rPr>
                <w:rFonts w:cs="Arial"/>
                <w:sz w:val="18"/>
                <w:szCs w:val="18"/>
              </w:rPr>
            </w:pPr>
            <w:r w:rsidRPr="00B32B49">
              <w:rPr>
                <w:rFonts w:cs="Arial"/>
                <w:sz w:val="18"/>
                <w:szCs w:val="18"/>
              </w:rPr>
              <w:t>Polska</w:t>
            </w:r>
          </w:p>
        </w:tc>
        <w:tc>
          <w:tcPr>
            <w:tcW w:w="1134" w:type="dxa"/>
            <w:shd w:val="clear" w:color="auto" w:fill="auto"/>
          </w:tcPr>
          <w:p w14:paraId="6FFCA281" w14:textId="77777777" w:rsidR="00BA2645" w:rsidRPr="008D0630" w:rsidRDefault="00BA2645" w:rsidP="00C722DA">
            <w:pPr>
              <w:jc w:val="center"/>
              <w:rPr>
                <w:rFonts w:cs="Arial"/>
                <w:b/>
                <w:bCs/>
                <w:sz w:val="18"/>
                <w:szCs w:val="18"/>
              </w:rPr>
            </w:pPr>
            <w:r w:rsidRPr="008D0630">
              <w:rPr>
                <w:rFonts w:cs="Arial"/>
                <w:b/>
                <w:bCs/>
                <w:sz w:val="18"/>
                <w:szCs w:val="18"/>
              </w:rPr>
              <w:t>Woj. Lubelskie</w:t>
            </w:r>
          </w:p>
        </w:tc>
      </w:tr>
      <w:tr w:rsidR="00BA2645" w:rsidRPr="00754474" w14:paraId="43D34652" w14:textId="77777777" w:rsidTr="00542565">
        <w:trPr>
          <w:trHeight w:val="914"/>
        </w:trPr>
        <w:tc>
          <w:tcPr>
            <w:tcW w:w="1276" w:type="dxa"/>
            <w:shd w:val="clear" w:color="auto" w:fill="auto"/>
          </w:tcPr>
          <w:p w14:paraId="0DC99A4F" w14:textId="77777777" w:rsidR="00BA2645" w:rsidRPr="008D0630" w:rsidRDefault="00BA2645" w:rsidP="00C722DA">
            <w:pPr>
              <w:spacing w:line="276" w:lineRule="auto"/>
              <w:jc w:val="left"/>
              <w:rPr>
                <w:rFonts w:cs="Arial"/>
                <w:sz w:val="20"/>
              </w:rPr>
            </w:pPr>
            <w:r w:rsidRPr="008D0630">
              <w:rPr>
                <w:rFonts w:cs="Arial"/>
                <w:sz w:val="20"/>
              </w:rPr>
              <w:t xml:space="preserve">Osoby doznające przemocy </w:t>
            </w:r>
            <w:r w:rsidRPr="008D0630">
              <w:rPr>
                <w:rFonts w:cs="Arial"/>
                <w:sz w:val="20"/>
              </w:rPr>
              <w:br/>
              <w:t>w rodzinie</w:t>
            </w:r>
          </w:p>
        </w:tc>
        <w:tc>
          <w:tcPr>
            <w:tcW w:w="851" w:type="dxa"/>
            <w:shd w:val="clear" w:color="auto" w:fill="auto"/>
          </w:tcPr>
          <w:p w14:paraId="0A319115" w14:textId="77777777" w:rsidR="00BA2645" w:rsidRPr="008D0630" w:rsidRDefault="00BA2645" w:rsidP="00C722DA">
            <w:pPr>
              <w:spacing w:line="276" w:lineRule="auto"/>
              <w:jc w:val="center"/>
              <w:rPr>
                <w:rFonts w:cs="Arial"/>
                <w:sz w:val="20"/>
              </w:rPr>
            </w:pPr>
            <w:r w:rsidRPr="008D0630">
              <w:rPr>
                <w:rFonts w:cs="Arial"/>
                <w:sz w:val="20"/>
              </w:rPr>
              <w:t>35 932</w:t>
            </w:r>
          </w:p>
        </w:tc>
        <w:tc>
          <w:tcPr>
            <w:tcW w:w="1134" w:type="dxa"/>
            <w:shd w:val="clear" w:color="auto" w:fill="auto"/>
          </w:tcPr>
          <w:p w14:paraId="2A9797F0" w14:textId="77777777" w:rsidR="00BA2645" w:rsidRPr="008D0630" w:rsidRDefault="00BA2645" w:rsidP="00C722DA">
            <w:pPr>
              <w:spacing w:line="276" w:lineRule="auto"/>
              <w:jc w:val="center"/>
              <w:rPr>
                <w:rFonts w:cs="Arial"/>
                <w:sz w:val="20"/>
              </w:rPr>
            </w:pPr>
            <w:r w:rsidRPr="008D0630">
              <w:rPr>
                <w:rFonts w:cs="Arial"/>
                <w:sz w:val="20"/>
              </w:rPr>
              <w:t>2 129</w:t>
            </w:r>
          </w:p>
        </w:tc>
        <w:tc>
          <w:tcPr>
            <w:tcW w:w="850" w:type="dxa"/>
            <w:shd w:val="clear" w:color="auto" w:fill="auto"/>
          </w:tcPr>
          <w:p w14:paraId="14ACACB4" w14:textId="77777777" w:rsidR="00BA2645" w:rsidRPr="008D0630" w:rsidRDefault="00BA2645" w:rsidP="00C722DA">
            <w:pPr>
              <w:spacing w:line="276" w:lineRule="auto"/>
              <w:jc w:val="center"/>
              <w:rPr>
                <w:rFonts w:cs="Arial"/>
                <w:sz w:val="20"/>
              </w:rPr>
            </w:pPr>
            <w:r w:rsidRPr="008D0630">
              <w:rPr>
                <w:rFonts w:cs="Arial"/>
                <w:sz w:val="20"/>
              </w:rPr>
              <w:t>32 464</w:t>
            </w:r>
          </w:p>
        </w:tc>
        <w:tc>
          <w:tcPr>
            <w:tcW w:w="1134" w:type="dxa"/>
            <w:shd w:val="clear" w:color="auto" w:fill="auto"/>
          </w:tcPr>
          <w:p w14:paraId="3F6A390D" w14:textId="77777777" w:rsidR="00BA2645" w:rsidRPr="008D0630" w:rsidRDefault="00BA2645" w:rsidP="00C722DA">
            <w:pPr>
              <w:spacing w:line="276" w:lineRule="auto"/>
              <w:jc w:val="center"/>
              <w:rPr>
                <w:rFonts w:cs="Arial"/>
                <w:sz w:val="20"/>
              </w:rPr>
            </w:pPr>
            <w:r w:rsidRPr="008D0630">
              <w:rPr>
                <w:rFonts w:cs="Arial"/>
                <w:sz w:val="20"/>
              </w:rPr>
              <w:t>1 857</w:t>
            </w:r>
          </w:p>
        </w:tc>
        <w:tc>
          <w:tcPr>
            <w:tcW w:w="851" w:type="dxa"/>
            <w:shd w:val="clear" w:color="auto" w:fill="auto"/>
          </w:tcPr>
          <w:p w14:paraId="691B8262" w14:textId="77777777" w:rsidR="00BA2645" w:rsidRPr="008D0630" w:rsidRDefault="00BA2645" w:rsidP="00C722DA">
            <w:pPr>
              <w:spacing w:line="276" w:lineRule="auto"/>
              <w:jc w:val="center"/>
              <w:rPr>
                <w:rFonts w:cs="Arial"/>
                <w:sz w:val="20"/>
              </w:rPr>
            </w:pPr>
            <w:r w:rsidRPr="008D0630">
              <w:rPr>
                <w:rFonts w:cs="Arial"/>
                <w:sz w:val="20"/>
              </w:rPr>
              <w:t>31 382</w:t>
            </w:r>
          </w:p>
        </w:tc>
        <w:tc>
          <w:tcPr>
            <w:tcW w:w="1134" w:type="dxa"/>
            <w:shd w:val="clear" w:color="auto" w:fill="auto"/>
          </w:tcPr>
          <w:p w14:paraId="5F65E18F" w14:textId="77777777" w:rsidR="00BA2645" w:rsidRPr="008D0630" w:rsidRDefault="00BA2645" w:rsidP="00C722DA">
            <w:pPr>
              <w:spacing w:line="276" w:lineRule="auto"/>
              <w:jc w:val="center"/>
              <w:rPr>
                <w:rFonts w:cs="Arial"/>
                <w:sz w:val="20"/>
              </w:rPr>
            </w:pPr>
            <w:r w:rsidRPr="008D0630">
              <w:rPr>
                <w:rFonts w:cs="Arial"/>
                <w:sz w:val="20"/>
              </w:rPr>
              <w:t>2 001</w:t>
            </w:r>
          </w:p>
        </w:tc>
        <w:tc>
          <w:tcPr>
            <w:tcW w:w="850" w:type="dxa"/>
            <w:shd w:val="clear" w:color="auto" w:fill="auto"/>
          </w:tcPr>
          <w:p w14:paraId="628B23BB" w14:textId="77777777" w:rsidR="00BA2645" w:rsidRPr="008D0630" w:rsidRDefault="00BA2645" w:rsidP="00C722DA">
            <w:pPr>
              <w:spacing w:line="276" w:lineRule="auto"/>
              <w:jc w:val="center"/>
              <w:rPr>
                <w:rFonts w:cs="Arial"/>
                <w:sz w:val="20"/>
              </w:rPr>
            </w:pPr>
            <w:r w:rsidRPr="008D0630">
              <w:rPr>
                <w:rFonts w:cs="Arial"/>
                <w:sz w:val="20"/>
              </w:rPr>
              <w:t>26 156</w:t>
            </w:r>
          </w:p>
        </w:tc>
        <w:tc>
          <w:tcPr>
            <w:tcW w:w="1134" w:type="dxa"/>
            <w:shd w:val="clear" w:color="auto" w:fill="auto"/>
          </w:tcPr>
          <w:p w14:paraId="0EE6B5A5" w14:textId="77777777" w:rsidR="00BA2645" w:rsidRPr="008D0630" w:rsidRDefault="00BA2645" w:rsidP="00C722DA">
            <w:pPr>
              <w:spacing w:line="276" w:lineRule="auto"/>
              <w:jc w:val="center"/>
              <w:rPr>
                <w:rFonts w:cs="Arial"/>
                <w:sz w:val="20"/>
              </w:rPr>
            </w:pPr>
            <w:r w:rsidRPr="008D0630">
              <w:rPr>
                <w:rFonts w:cs="Arial"/>
                <w:sz w:val="20"/>
              </w:rPr>
              <w:t>1 493</w:t>
            </w:r>
          </w:p>
        </w:tc>
      </w:tr>
      <w:tr w:rsidR="00BA2645" w:rsidRPr="00754474" w14:paraId="08DA8E6D" w14:textId="77777777" w:rsidTr="00542565">
        <w:trPr>
          <w:trHeight w:val="841"/>
        </w:trPr>
        <w:tc>
          <w:tcPr>
            <w:tcW w:w="1276" w:type="dxa"/>
            <w:shd w:val="clear" w:color="auto" w:fill="auto"/>
          </w:tcPr>
          <w:p w14:paraId="1B3D874A" w14:textId="77777777" w:rsidR="00BA2645" w:rsidRPr="008D0630" w:rsidRDefault="00BA2645" w:rsidP="00C722DA">
            <w:pPr>
              <w:spacing w:line="276" w:lineRule="auto"/>
              <w:jc w:val="left"/>
              <w:rPr>
                <w:rFonts w:cs="Arial"/>
                <w:sz w:val="20"/>
              </w:rPr>
            </w:pPr>
            <w:r w:rsidRPr="008D0630">
              <w:rPr>
                <w:rFonts w:cs="Arial"/>
                <w:sz w:val="20"/>
              </w:rPr>
              <w:t>Osoby stosujące przemoc w rodzinie</w:t>
            </w:r>
          </w:p>
        </w:tc>
        <w:tc>
          <w:tcPr>
            <w:tcW w:w="851" w:type="dxa"/>
            <w:shd w:val="clear" w:color="auto" w:fill="auto"/>
          </w:tcPr>
          <w:p w14:paraId="227BF102" w14:textId="77777777" w:rsidR="00BA2645" w:rsidRPr="008D0630" w:rsidRDefault="00BA2645" w:rsidP="00C722DA">
            <w:pPr>
              <w:spacing w:line="276" w:lineRule="auto"/>
              <w:jc w:val="center"/>
              <w:rPr>
                <w:rFonts w:cs="Arial"/>
                <w:sz w:val="20"/>
              </w:rPr>
            </w:pPr>
            <w:r w:rsidRPr="008D0630">
              <w:rPr>
                <w:rFonts w:cs="Arial"/>
                <w:sz w:val="20"/>
              </w:rPr>
              <w:t>28 553</w:t>
            </w:r>
          </w:p>
        </w:tc>
        <w:tc>
          <w:tcPr>
            <w:tcW w:w="1134" w:type="dxa"/>
            <w:shd w:val="clear" w:color="auto" w:fill="auto"/>
          </w:tcPr>
          <w:p w14:paraId="07D9AC60" w14:textId="77777777" w:rsidR="00BA2645" w:rsidRPr="008D0630" w:rsidRDefault="00BA2645" w:rsidP="00C722DA">
            <w:pPr>
              <w:spacing w:line="276" w:lineRule="auto"/>
              <w:jc w:val="center"/>
              <w:rPr>
                <w:rFonts w:cs="Arial"/>
                <w:sz w:val="20"/>
              </w:rPr>
            </w:pPr>
            <w:r w:rsidRPr="008D0630">
              <w:rPr>
                <w:rFonts w:cs="Arial"/>
                <w:sz w:val="20"/>
              </w:rPr>
              <w:t>1 766</w:t>
            </w:r>
          </w:p>
        </w:tc>
        <w:tc>
          <w:tcPr>
            <w:tcW w:w="850" w:type="dxa"/>
            <w:shd w:val="clear" w:color="auto" w:fill="auto"/>
          </w:tcPr>
          <w:p w14:paraId="44B69FC3" w14:textId="77777777" w:rsidR="00BA2645" w:rsidRPr="008D0630" w:rsidRDefault="00BA2645" w:rsidP="00C722DA">
            <w:pPr>
              <w:spacing w:line="276" w:lineRule="auto"/>
              <w:jc w:val="center"/>
              <w:rPr>
                <w:rFonts w:cs="Arial"/>
                <w:sz w:val="20"/>
              </w:rPr>
            </w:pPr>
            <w:r w:rsidRPr="008D0630">
              <w:rPr>
                <w:rFonts w:cs="Arial"/>
                <w:sz w:val="20"/>
              </w:rPr>
              <w:t>27 344</w:t>
            </w:r>
          </w:p>
        </w:tc>
        <w:tc>
          <w:tcPr>
            <w:tcW w:w="1134" w:type="dxa"/>
            <w:shd w:val="clear" w:color="auto" w:fill="auto"/>
          </w:tcPr>
          <w:p w14:paraId="2D1BE138" w14:textId="77777777" w:rsidR="00BA2645" w:rsidRPr="008D0630" w:rsidRDefault="00BA2645" w:rsidP="00C722DA">
            <w:pPr>
              <w:spacing w:line="276" w:lineRule="auto"/>
              <w:jc w:val="center"/>
              <w:rPr>
                <w:rFonts w:cs="Arial"/>
                <w:sz w:val="20"/>
              </w:rPr>
            </w:pPr>
            <w:r w:rsidRPr="008D0630">
              <w:rPr>
                <w:rFonts w:cs="Arial"/>
                <w:sz w:val="20"/>
              </w:rPr>
              <w:t>1 653</w:t>
            </w:r>
          </w:p>
        </w:tc>
        <w:tc>
          <w:tcPr>
            <w:tcW w:w="851" w:type="dxa"/>
            <w:shd w:val="clear" w:color="auto" w:fill="auto"/>
          </w:tcPr>
          <w:p w14:paraId="219BF1F8" w14:textId="77777777" w:rsidR="00BA2645" w:rsidRPr="008D0630" w:rsidRDefault="00BA2645" w:rsidP="00C722DA">
            <w:pPr>
              <w:spacing w:line="276" w:lineRule="auto"/>
              <w:jc w:val="center"/>
              <w:rPr>
                <w:rFonts w:cs="Arial"/>
                <w:sz w:val="20"/>
              </w:rPr>
            </w:pPr>
            <w:r w:rsidRPr="008D0630">
              <w:rPr>
                <w:rFonts w:cs="Arial"/>
                <w:sz w:val="20"/>
              </w:rPr>
              <w:t>26 002</w:t>
            </w:r>
          </w:p>
        </w:tc>
        <w:tc>
          <w:tcPr>
            <w:tcW w:w="1134" w:type="dxa"/>
            <w:shd w:val="clear" w:color="auto" w:fill="auto"/>
          </w:tcPr>
          <w:p w14:paraId="769E7BA6" w14:textId="77777777" w:rsidR="00BA2645" w:rsidRPr="008D0630" w:rsidRDefault="00BA2645" w:rsidP="00C722DA">
            <w:pPr>
              <w:spacing w:line="276" w:lineRule="auto"/>
              <w:jc w:val="center"/>
              <w:rPr>
                <w:rFonts w:cs="Arial"/>
                <w:sz w:val="20"/>
              </w:rPr>
            </w:pPr>
            <w:r w:rsidRPr="008D0630">
              <w:rPr>
                <w:rFonts w:cs="Arial"/>
                <w:sz w:val="20"/>
              </w:rPr>
              <w:t>1 585</w:t>
            </w:r>
          </w:p>
        </w:tc>
        <w:tc>
          <w:tcPr>
            <w:tcW w:w="850" w:type="dxa"/>
            <w:shd w:val="clear" w:color="auto" w:fill="auto"/>
          </w:tcPr>
          <w:p w14:paraId="38FA973A" w14:textId="77777777" w:rsidR="00BA2645" w:rsidRPr="008D0630" w:rsidRDefault="00BA2645" w:rsidP="00C722DA">
            <w:pPr>
              <w:spacing w:line="276" w:lineRule="auto"/>
              <w:jc w:val="center"/>
              <w:rPr>
                <w:rFonts w:cs="Arial"/>
                <w:sz w:val="20"/>
              </w:rPr>
            </w:pPr>
            <w:r w:rsidRPr="008D0630">
              <w:rPr>
                <w:rFonts w:cs="Arial"/>
                <w:sz w:val="20"/>
              </w:rPr>
              <w:t>23 214</w:t>
            </w:r>
          </w:p>
        </w:tc>
        <w:tc>
          <w:tcPr>
            <w:tcW w:w="1134" w:type="dxa"/>
            <w:shd w:val="clear" w:color="auto" w:fill="auto"/>
          </w:tcPr>
          <w:p w14:paraId="008852BB" w14:textId="77777777" w:rsidR="00BA2645" w:rsidRPr="008D0630" w:rsidRDefault="00BA2645" w:rsidP="00C722DA">
            <w:pPr>
              <w:spacing w:line="276" w:lineRule="auto"/>
              <w:jc w:val="center"/>
              <w:rPr>
                <w:rFonts w:cs="Arial"/>
                <w:sz w:val="20"/>
              </w:rPr>
            </w:pPr>
            <w:r w:rsidRPr="008D0630">
              <w:rPr>
                <w:rFonts w:cs="Arial"/>
                <w:sz w:val="20"/>
              </w:rPr>
              <w:t>1 304</w:t>
            </w:r>
          </w:p>
        </w:tc>
      </w:tr>
      <w:tr w:rsidR="00BA2645" w:rsidRPr="00754474" w14:paraId="36FFEB50" w14:textId="77777777" w:rsidTr="00542565">
        <w:trPr>
          <w:trHeight w:val="614"/>
        </w:trPr>
        <w:tc>
          <w:tcPr>
            <w:tcW w:w="1276" w:type="dxa"/>
            <w:shd w:val="clear" w:color="auto" w:fill="auto"/>
          </w:tcPr>
          <w:p w14:paraId="4396B1CF" w14:textId="77777777" w:rsidR="00BA2645" w:rsidRPr="008D0630" w:rsidRDefault="00BA2645" w:rsidP="00C722DA">
            <w:pPr>
              <w:spacing w:line="276" w:lineRule="auto"/>
              <w:jc w:val="left"/>
              <w:rPr>
                <w:rFonts w:cs="Arial"/>
                <w:sz w:val="20"/>
              </w:rPr>
            </w:pPr>
            <w:r w:rsidRPr="008D0630">
              <w:rPr>
                <w:rFonts w:cs="Arial"/>
                <w:sz w:val="20"/>
              </w:rPr>
              <w:t>Świadkowie przemocy w rodzinie</w:t>
            </w:r>
          </w:p>
        </w:tc>
        <w:tc>
          <w:tcPr>
            <w:tcW w:w="851" w:type="dxa"/>
            <w:shd w:val="clear" w:color="auto" w:fill="auto"/>
          </w:tcPr>
          <w:p w14:paraId="073018BF" w14:textId="77777777" w:rsidR="00BA2645" w:rsidRPr="008D0630" w:rsidRDefault="00BA2645" w:rsidP="00C722DA">
            <w:pPr>
              <w:spacing w:line="276" w:lineRule="auto"/>
              <w:jc w:val="center"/>
              <w:rPr>
                <w:rFonts w:cs="Arial"/>
                <w:sz w:val="20"/>
              </w:rPr>
            </w:pPr>
            <w:r w:rsidRPr="008D0630">
              <w:rPr>
                <w:rFonts w:cs="Arial"/>
                <w:sz w:val="20"/>
              </w:rPr>
              <w:t>10 111</w:t>
            </w:r>
          </w:p>
        </w:tc>
        <w:tc>
          <w:tcPr>
            <w:tcW w:w="1134" w:type="dxa"/>
            <w:shd w:val="clear" w:color="auto" w:fill="auto"/>
          </w:tcPr>
          <w:p w14:paraId="5B321E91" w14:textId="77777777" w:rsidR="00BA2645" w:rsidRPr="008D0630" w:rsidRDefault="00BA2645" w:rsidP="00C722DA">
            <w:pPr>
              <w:spacing w:line="276" w:lineRule="auto"/>
              <w:jc w:val="center"/>
              <w:rPr>
                <w:rFonts w:cs="Arial"/>
                <w:sz w:val="20"/>
              </w:rPr>
            </w:pPr>
            <w:r w:rsidRPr="008D0630">
              <w:rPr>
                <w:rFonts w:cs="Arial"/>
                <w:sz w:val="20"/>
              </w:rPr>
              <w:t>586</w:t>
            </w:r>
          </w:p>
        </w:tc>
        <w:tc>
          <w:tcPr>
            <w:tcW w:w="850" w:type="dxa"/>
            <w:shd w:val="clear" w:color="auto" w:fill="auto"/>
          </w:tcPr>
          <w:p w14:paraId="2CCB8FF2" w14:textId="77777777" w:rsidR="00BA2645" w:rsidRPr="008D0630" w:rsidRDefault="00BA2645" w:rsidP="00C722DA">
            <w:pPr>
              <w:spacing w:line="276" w:lineRule="auto"/>
              <w:jc w:val="center"/>
              <w:rPr>
                <w:rFonts w:cs="Arial"/>
                <w:sz w:val="20"/>
              </w:rPr>
            </w:pPr>
            <w:r w:rsidRPr="008D0630">
              <w:rPr>
                <w:rFonts w:cs="Arial"/>
                <w:sz w:val="20"/>
              </w:rPr>
              <w:t>9 552</w:t>
            </w:r>
          </w:p>
        </w:tc>
        <w:tc>
          <w:tcPr>
            <w:tcW w:w="1134" w:type="dxa"/>
            <w:shd w:val="clear" w:color="auto" w:fill="auto"/>
          </w:tcPr>
          <w:p w14:paraId="185E06A4" w14:textId="77777777" w:rsidR="00BA2645" w:rsidRPr="008D0630" w:rsidRDefault="00BA2645" w:rsidP="00C722DA">
            <w:pPr>
              <w:spacing w:line="276" w:lineRule="auto"/>
              <w:jc w:val="center"/>
              <w:rPr>
                <w:rFonts w:cs="Arial"/>
                <w:sz w:val="20"/>
              </w:rPr>
            </w:pPr>
            <w:r w:rsidRPr="008D0630">
              <w:rPr>
                <w:rFonts w:cs="Arial"/>
                <w:sz w:val="20"/>
              </w:rPr>
              <w:t>637</w:t>
            </w:r>
          </w:p>
        </w:tc>
        <w:tc>
          <w:tcPr>
            <w:tcW w:w="851" w:type="dxa"/>
            <w:shd w:val="clear" w:color="auto" w:fill="auto"/>
          </w:tcPr>
          <w:p w14:paraId="6A317F3E" w14:textId="77777777" w:rsidR="00BA2645" w:rsidRPr="008D0630" w:rsidRDefault="00BA2645" w:rsidP="00C722DA">
            <w:pPr>
              <w:spacing w:line="276" w:lineRule="auto"/>
              <w:jc w:val="center"/>
              <w:rPr>
                <w:rFonts w:cs="Arial"/>
                <w:sz w:val="20"/>
              </w:rPr>
            </w:pPr>
            <w:r w:rsidRPr="008D0630">
              <w:rPr>
                <w:rFonts w:cs="Arial"/>
                <w:sz w:val="20"/>
              </w:rPr>
              <w:t>8 088</w:t>
            </w:r>
          </w:p>
        </w:tc>
        <w:tc>
          <w:tcPr>
            <w:tcW w:w="1134" w:type="dxa"/>
            <w:shd w:val="clear" w:color="auto" w:fill="auto"/>
          </w:tcPr>
          <w:p w14:paraId="07EB5A2C" w14:textId="77777777" w:rsidR="00BA2645" w:rsidRPr="008D0630" w:rsidRDefault="00BA2645" w:rsidP="00C722DA">
            <w:pPr>
              <w:spacing w:line="276" w:lineRule="auto"/>
              <w:jc w:val="center"/>
              <w:rPr>
                <w:rFonts w:cs="Arial"/>
                <w:sz w:val="20"/>
              </w:rPr>
            </w:pPr>
            <w:r w:rsidRPr="008D0630">
              <w:rPr>
                <w:rFonts w:cs="Arial"/>
                <w:sz w:val="20"/>
              </w:rPr>
              <w:t>582</w:t>
            </w:r>
          </w:p>
        </w:tc>
        <w:tc>
          <w:tcPr>
            <w:tcW w:w="850" w:type="dxa"/>
            <w:shd w:val="clear" w:color="auto" w:fill="auto"/>
          </w:tcPr>
          <w:p w14:paraId="6AEF0BFE" w14:textId="77777777" w:rsidR="00BA2645" w:rsidRPr="008D0630" w:rsidRDefault="00BA2645" w:rsidP="00C722DA">
            <w:pPr>
              <w:spacing w:line="276" w:lineRule="auto"/>
              <w:jc w:val="center"/>
              <w:rPr>
                <w:rFonts w:cs="Arial"/>
                <w:sz w:val="20"/>
              </w:rPr>
            </w:pPr>
            <w:r w:rsidRPr="008D0630">
              <w:rPr>
                <w:rFonts w:cs="Arial"/>
                <w:sz w:val="20"/>
              </w:rPr>
              <w:t>6 670</w:t>
            </w:r>
          </w:p>
        </w:tc>
        <w:tc>
          <w:tcPr>
            <w:tcW w:w="1134" w:type="dxa"/>
            <w:shd w:val="clear" w:color="auto" w:fill="auto"/>
          </w:tcPr>
          <w:p w14:paraId="6FAC1072" w14:textId="77777777" w:rsidR="00BA2645" w:rsidRPr="008D0630" w:rsidRDefault="00BA2645" w:rsidP="00C722DA">
            <w:pPr>
              <w:spacing w:line="276" w:lineRule="auto"/>
              <w:jc w:val="center"/>
              <w:rPr>
                <w:rFonts w:cs="Arial"/>
                <w:sz w:val="20"/>
              </w:rPr>
            </w:pPr>
            <w:r w:rsidRPr="008D0630">
              <w:rPr>
                <w:rFonts w:cs="Arial"/>
                <w:sz w:val="20"/>
              </w:rPr>
              <w:t>529</w:t>
            </w:r>
          </w:p>
        </w:tc>
      </w:tr>
    </w:tbl>
    <w:p w14:paraId="12F32652" w14:textId="77777777" w:rsidR="00BA2645" w:rsidRPr="00AB0843" w:rsidRDefault="00BA2645" w:rsidP="00BA2645">
      <w:pPr>
        <w:spacing w:after="240" w:line="240" w:lineRule="auto"/>
        <w:rPr>
          <w:rFonts w:cs="Arial"/>
          <w:sz w:val="16"/>
          <w:szCs w:val="16"/>
        </w:rPr>
      </w:pPr>
      <w:bookmarkStart w:id="24" w:name="_Hlk99397408"/>
      <w:r w:rsidRPr="00AB0843">
        <w:rPr>
          <w:rFonts w:cs="Arial"/>
          <w:sz w:val="16"/>
          <w:szCs w:val="16"/>
        </w:rPr>
        <w:t>Źródło: Opracowanie własne na podstawie rocznych sprawozdań z działalności samorządów lokalnych w zakresie profilaktyki</w:t>
      </w:r>
      <w:r>
        <w:rPr>
          <w:rFonts w:cs="Arial"/>
          <w:sz w:val="16"/>
          <w:szCs w:val="16"/>
        </w:rPr>
        <w:br/>
      </w:r>
      <w:r w:rsidRPr="00AB0843">
        <w:rPr>
          <w:rFonts w:cs="Arial"/>
          <w:sz w:val="16"/>
          <w:szCs w:val="16"/>
        </w:rPr>
        <w:t>i rozwiązywania problemów alkoholowych PARPA-G1</w:t>
      </w:r>
    </w:p>
    <w:bookmarkEnd w:id="24"/>
    <w:p w14:paraId="1511CB7E" w14:textId="77777777" w:rsidR="00BA2645" w:rsidRPr="005D65AE" w:rsidRDefault="00BA2645" w:rsidP="00BA2645">
      <w:pPr>
        <w:spacing w:after="240"/>
        <w:ind w:firstLine="708"/>
        <w:rPr>
          <w:rFonts w:cs="Arial"/>
          <w:szCs w:val="22"/>
        </w:rPr>
      </w:pPr>
      <w:r w:rsidRPr="0087232F">
        <w:rPr>
          <w:rFonts w:cs="Arial"/>
          <w:szCs w:val="22"/>
        </w:rPr>
        <w:t xml:space="preserve">Rezultatem kontaktów członków gminnych komisji rozwiązywania problemów alkoholowych z osobami obciążonymi problemem przemocy w rodzinie jest ocena sytuacji psychologicznej </w:t>
      </w:r>
      <w:r>
        <w:rPr>
          <w:rFonts w:cs="Arial"/>
          <w:szCs w:val="22"/>
        </w:rPr>
        <w:t>osób doświadczających przemocy</w:t>
      </w:r>
      <w:r w:rsidRPr="0087232F">
        <w:rPr>
          <w:rFonts w:cs="Arial"/>
          <w:szCs w:val="22"/>
        </w:rPr>
        <w:t xml:space="preserve">, zachowanie </w:t>
      </w:r>
      <w:r>
        <w:rPr>
          <w:rFonts w:cs="Arial"/>
          <w:szCs w:val="22"/>
        </w:rPr>
        <w:t>osób stosujących przemoc</w:t>
      </w:r>
      <w:r>
        <w:rPr>
          <w:rFonts w:cs="Arial"/>
          <w:szCs w:val="22"/>
        </w:rPr>
        <w:br/>
      </w:r>
      <w:r w:rsidRPr="0087232F">
        <w:rPr>
          <w:rFonts w:cs="Arial"/>
          <w:szCs w:val="22"/>
        </w:rPr>
        <w:t xml:space="preserve">i wiedza świadków o charakterze przemocy. Na podstawie uzyskanych informacji formułowane były wnioski odnośnie konieczności podjęcia </w:t>
      </w:r>
      <w:r>
        <w:rPr>
          <w:rFonts w:cs="Arial"/>
          <w:szCs w:val="22"/>
        </w:rPr>
        <w:t>czynności</w:t>
      </w:r>
      <w:r w:rsidRPr="0087232F">
        <w:rPr>
          <w:rFonts w:cs="Arial"/>
          <w:szCs w:val="22"/>
        </w:rPr>
        <w:t xml:space="preserve"> pomoco</w:t>
      </w:r>
      <w:r w:rsidRPr="00D75CD0">
        <w:rPr>
          <w:rFonts w:cs="Arial"/>
          <w:szCs w:val="22"/>
        </w:rPr>
        <w:t>wy</w:t>
      </w:r>
      <w:r>
        <w:rPr>
          <w:rFonts w:cs="Arial"/>
          <w:szCs w:val="22"/>
        </w:rPr>
        <w:t>ch</w:t>
      </w:r>
      <w:r w:rsidRPr="0087232F">
        <w:rPr>
          <w:rFonts w:cs="Arial"/>
          <w:szCs w:val="22"/>
        </w:rPr>
        <w:t xml:space="preserve"> i administra</w:t>
      </w:r>
      <w:r w:rsidRPr="00D75CD0">
        <w:rPr>
          <w:rFonts w:cs="Arial"/>
          <w:szCs w:val="22"/>
        </w:rPr>
        <w:t xml:space="preserve">cyjnych </w:t>
      </w:r>
      <w:r w:rsidRPr="0087232F">
        <w:rPr>
          <w:rFonts w:cs="Arial"/>
          <w:szCs w:val="22"/>
        </w:rPr>
        <w:t xml:space="preserve">wobec członków rodzin, w których dochodziło do przemocy. Rodzaje podjętych działań w gminach województwa lubelskiego zostały przedstawione w tabeli </w:t>
      </w:r>
      <w:r>
        <w:rPr>
          <w:rFonts w:cs="Arial"/>
          <w:szCs w:val="22"/>
        </w:rPr>
        <w:t>7</w:t>
      </w:r>
      <w:r w:rsidRPr="0087232F">
        <w:rPr>
          <w:rFonts w:cs="Arial"/>
          <w:szCs w:val="22"/>
        </w:rPr>
        <w:t xml:space="preserve">. </w:t>
      </w:r>
    </w:p>
    <w:p w14:paraId="66B860FC" w14:textId="3EF007BB" w:rsidR="00BA2645" w:rsidRPr="007A25A4" w:rsidRDefault="00BA2645" w:rsidP="00BA2645">
      <w:pPr>
        <w:pStyle w:val="Legenda"/>
        <w:keepNext/>
        <w:spacing w:line="240" w:lineRule="auto"/>
        <w:rPr>
          <w:rFonts w:cs="Arial"/>
          <w:sz w:val="20"/>
        </w:rPr>
      </w:pPr>
      <w:bookmarkStart w:id="25" w:name="_Toc102730056"/>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7</w:t>
      </w:r>
      <w:r w:rsidRPr="007A25A4">
        <w:rPr>
          <w:rFonts w:cs="Arial"/>
          <w:sz w:val="20"/>
        </w:rPr>
        <w:fldChar w:fldCharType="end"/>
      </w:r>
      <w:r w:rsidRPr="007A25A4">
        <w:rPr>
          <w:rFonts w:cs="Arial"/>
          <w:sz w:val="20"/>
        </w:rPr>
        <w:t xml:space="preserve">. Działania podejmowane przez </w:t>
      </w:r>
      <w:bookmarkStart w:id="26" w:name="_Hlk98587383"/>
      <w:r w:rsidRPr="007A25A4">
        <w:rPr>
          <w:rFonts w:cs="Arial"/>
          <w:sz w:val="20"/>
        </w:rPr>
        <w:t>gminną komisję rozwiązywania problemów alkoholowych wobec członków rodzin, w których dochodziło do przemocy w latach 2017-2020</w:t>
      </w:r>
      <w:bookmarkEnd w:id="25"/>
      <w:bookmarkEnd w:id="26"/>
    </w:p>
    <w:tbl>
      <w:tblPr>
        <w:tblStyle w:val="Tabela-Siatka7"/>
        <w:tblW w:w="9214" w:type="dxa"/>
        <w:tblInd w:w="-5" w:type="dxa"/>
        <w:tblLook w:val="04A0" w:firstRow="1" w:lastRow="0" w:firstColumn="1" w:lastColumn="0" w:noHBand="0" w:noVBand="1"/>
        <w:tblCaption w:val="Tabela 7. Działania podejmowane przez gminną komisję rozwiązywania problemów alkoholowych  wobec członków rodzin, w których dochodziło do przemocy w latach 2017-2020 "/>
        <w:tblDescription w:val="Tabela dot. wskaźników w zakresie działań podejmowanych przez gminną komisję rozwiązywania problemów alkoholowych wobec członków rodzin, w których dochodziło do przemocy w latach 2017-2020."/>
      </w:tblPr>
      <w:tblGrid>
        <w:gridCol w:w="1817"/>
        <w:gridCol w:w="855"/>
        <w:gridCol w:w="1047"/>
        <w:gridCol w:w="777"/>
        <w:gridCol w:w="1047"/>
        <w:gridCol w:w="820"/>
        <w:gridCol w:w="1047"/>
        <w:gridCol w:w="757"/>
        <w:gridCol w:w="1047"/>
      </w:tblGrid>
      <w:tr w:rsidR="00BA2645" w:rsidRPr="00D151A6" w14:paraId="7951BC9F" w14:textId="77777777" w:rsidTr="007D6889">
        <w:trPr>
          <w:trHeight w:val="432"/>
          <w:tblHeader/>
        </w:trPr>
        <w:tc>
          <w:tcPr>
            <w:tcW w:w="1947" w:type="dxa"/>
            <w:shd w:val="clear" w:color="auto" w:fill="auto"/>
          </w:tcPr>
          <w:p w14:paraId="4A6D96F0" w14:textId="77777777" w:rsidR="00BA2645" w:rsidRPr="00D151A6" w:rsidRDefault="00BA2645" w:rsidP="00C722DA">
            <w:pPr>
              <w:jc w:val="center"/>
              <w:rPr>
                <w:rFonts w:cs="Arial"/>
                <w:b/>
                <w:bCs/>
                <w:sz w:val="18"/>
                <w:szCs w:val="18"/>
              </w:rPr>
            </w:pPr>
            <w:bookmarkStart w:id="27" w:name="_Hlk98660320"/>
            <w:r>
              <w:rPr>
                <w:rFonts w:cs="Arial"/>
                <w:b/>
                <w:bCs/>
                <w:sz w:val="18"/>
                <w:szCs w:val="18"/>
              </w:rPr>
              <w:t>Lata</w:t>
            </w:r>
          </w:p>
        </w:tc>
        <w:tc>
          <w:tcPr>
            <w:tcW w:w="1877" w:type="dxa"/>
            <w:gridSpan w:val="2"/>
            <w:shd w:val="clear" w:color="auto" w:fill="auto"/>
          </w:tcPr>
          <w:p w14:paraId="69444489" w14:textId="77777777" w:rsidR="00BA2645" w:rsidRPr="00D151A6" w:rsidRDefault="00BA2645" w:rsidP="00C722DA">
            <w:pPr>
              <w:jc w:val="center"/>
              <w:rPr>
                <w:rFonts w:cs="Arial"/>
                <w:b/>
                <w:bCs/>
                <w:sz w:val="18"/>
                <w:szCs w:val="18"/>
              </w:rPr>
            </w:pPr>
            <w:r w:rsidRPr="00D151A6">
              <w:rPr>
                <w:rFonts w:cs="Arial"/>
                <w:b/>
                <w:bCs/>
                <w:sz w:val="18"/>
                <w:szCs w:val="18"/>
              </w:rPr>
              <w:t>Rok 2017</w:t>
            </w:r>
          </w:p>
        </w:tc>
        <w:tc>
          <w:tcPr>
            <w:tcW w:w="1830" w:type="dxa"/>
            <w:gridSpan w:val="2"/>
            <w:shd w:val="clear" w:color="auto" w:fill="auto"/>
          </w:tcPr>
          <w:p w14:paraId="7B062351" w14:textId="77777777" w:rsidR="00BA2645" w:rsidRPr="00D151A6" w:rsidRDefault="00BA2645" w:rsidP="00C722DA">
            <w:pPr>
              <w:jc w:val="center"/>
              <w:rPr>
                <w:rFonts w:cs="Arial"/>
                <w:b/>
                <w:bCs/>
                <w:sz w:val="18"/>
                <w:szCs w:val="18"/>
              </w:rPr>
            </w:pPr>
            <w:r w:rsidRPr="00D151A6">
              <w:rPr>
                <w:rFonts w:cs="Arial"/>
                <w:b/>
                <w:bCs/>
                <w:sz w:val="18"/>
                <w:szCs w:val="18"/>
              </w:rPr>
              <w:t>Rok 2018</w:t>
            </w:r>
          </w:p>
        </w:tc>
        <w:tc>
          <w:tcPr>
            <w:tcW w:w="1826" w:type="dxa"/>
            <w:gridSpan w:val="2"/>
            <w:shd w:val="clear" w:color="auto" w:fill="auto"/>
          </w:tcPr>
          <w:p w14:paraId="3585DBAE" w14:textId="77777777" w:rsidR="00BA2645" w:rsidRPr="00D151A6" w:rsidRDefault="00BA2645" w:rsidP="00C722DA">
            <w:pPr>
              <w:jc w:val="center"/>
              <w:rPr>
                <w:rFonts w:cs="Arial"/>
                <w:b/>
                <w:bCs/>
                <w:sz w:val="18"/>
                <w:szCs w:val="18"/>
              </w:rPr>
            </w:pPr>
            <w:r w:rsidRPr="00D151A6">
              <w:rPr>
                <w:rFonts w:cs="Arial"/>
                <w:b/>
                <w:bCs/>
                <w:sz w:val="18"/>
                <w:szCs w:val="18"/>
              </w:rPr>
              <w:t>Rok 2019</w:t>
            </w:r>
          </w:p>
        </w:tc>
        <w:tc>
          <w:tcPr>
            <w:tcW w:w="1734" w:type="dxa"/>
            <w:gridSpan w:val="2"/>
            <w:shd w:val="clear" w:color="auto" w:fill="auto"/>
          </w:tcPr>
          <w:p w14:paraId="6B49626C" w14:textId="77777777" w:rsidR="00BA2645" w:rsidRPr="00D151A6" w:rsidRDefault="00BA2645" w:rsidP="00C722DA">
            <w:pPr>
              <w:jc w:val="center"/>
              <w:rPr>
                <w:rFonts w:cs="Arial"/>
                <w:b/>
                <w:bCs/>
                <w:sz w:val="18"/>
                <w:szCs w:val="18"/>
              </w:rPr>
            </w:pPr>
            <w:r w:rsidRPr="00D151A6">
              <w:rPr>
                <w:rFonts w:cs="Arial"/>
                <w:b/>
                <w:bCs/>
                <w:sz w:val="18"/>
                <w:szCs w:val="18"/>
              </w:rPr>
              <w:t>Rok 2020</w:t>
            </w:r>
          </w:p>
        </w:tc>
      </w:tr>
      <w:tr w:rsidR="00BA2645" w:rsidRPr="00D151A6" w14:paraId="54F4AB85" w14:textId="77777777" w:rsidTr="007D6889">
        <w:trPr>
          <w:trHeight w:val="351"/>
          <w:tblHeader/>
        </w:trPr>
        <w:tc>
          <w:tcPr>
            <w:tcW w:w="1947" w:type="dxa"/>
            <w:shd w:val="clear" w:color="auto" w:fill="auto"/>
          </w:tcPr>
          <w:p w14:paraId="4FBE1579" w14:textId="77777777" w:rsidR="00BA2645" w:rsidRPr="00D151A6" w:rsidRDefault="00BA2645" w:rsidP="00C722DA">
            <w:pPr>
              <w:jc w:val="center"/>
              <w:rPr>
                <w:rFonts w:cs="Arial"/>
                <w:b/>
                <w:bCs/>
                <w:sz w:val="18"/>
                <w:szCs w:val="18"/>
              </w:rPr>
            </w:pPr>
            <w:r>
              <w:rPr>
                <w:rFonts w:cs="Arial"/>
                <w:b/>
                <w:bCs/>
                <w:sz w:val="18"/>
                <w:szCs w:val="18"/>
              </w:rPr>
              <w:t>Wskaźnik</w:t>
            </w:r>
          </w:p>
        </w:tc>
        <w:tc>
          <w:tcPr>
            <w:tcW w:w="900" w:type="dxa"/>
            <w:shd w:val="clear" w:color="auto" w:fill="auto"/>
          </w:tcPr>
          <w:p w14:paraId="4A4AAA95" w14:textId="77777777" w:rsidR="00BA2645" w:rsidRPr="007D6889" w:rsidRDefault="00BA2645" w:rsidP="00C722DA">
            <w:pPr>
              <w:jc w:val="center"/>
              <w:rPr>
                <w:rFonts w:cs="Arial"/>
                <w:sz w:val="18"/>
                <w:szCs w:val="18"/>
              </w:rPr>
            </w:pPr>
            <w:r w:rsidRPr="007D6889">
              <w:rPr>
                <w:rFonts w:cs="Arial"/>
                <w:sz w:val="18"/>
                <w:szCs w:val="18"/>
              </w:rPr>
              <w:t>Polska</w:t>
            </w:r>
          </w:p>
        </w:tc>
        <w:tc>
          <w:tcPr>
            <w:tcW w:w="977" w:type="dxa"/>
            <w:shd w:val="clear" w:color="auto" w:fill="auto"/>
          </w:tcPr>
          <w:p w14:paraId="2D7EF7FD" w14:textId="77777777" w:rsidR="00BA2645" w:rsidRPr="005C481C" w:rsidRDefault="00BA2645" w:rsidP="00C722DA">
            <w:pPr>
              <w:jc w:val="center"/>
              <w:rPr>
                <w:rFonts w:cs="Arial"/>
                <w:b/>
                <w:bCs/>
                <w:sz w:val="18"/>
                <w:szCs w:val="18"/>
              </w:rPr>
            </w:pPr>
            <w:r w:rsidRPr="005C481C">
              <w:rPr>
                <w:rFonts w:cs="Arial"/>
                <w:b/>
                <w:bCs/>
                <w:sz w:val="18"/>
                <w:szCs w:val="18"/>
              </w:rPr>
              <w:t>Woj. Lubelskie</w:t>
            </w:r>
          </w:p>
        </w:tc>
        <w:tc>
          <w:tcPr>
            <w:tcW w:w="787" w:type="dxa"/>
            <w:shd w:val="clear" w:color="auto" w:fill="auto"/>
          </w:tcPr>
          <w:p w14:paraId="7AFC60ED" w14:textId="77777777" w:rsidR="00BA2645" w:rsidRPr="007D6889" w:rsidRDefault="00BA2645" w:rsidP="00C722DA">
            <w:pPr>
              <w:jc w:val="center"/>
              <w:rPr>
                <w:rFonts w:cs="Arial"/>
                <w:sz w:val="18"/>
                <w:szCs w:val="18"/>
              </w:rPr>
            </w:pPr>
            <w:r w:rsidRPr="007D6889">
              <w:rPr>
                <w:rFonts w:cs="Arial"/>
                <w:sz w:val="18"/>
                <w:szCs w:val="18"/>
              </w:rPr>
              <w:t>Polska</w:t>
            </w:r>
          </w:p>
        </w:tc>
        <w:tc>
          <w:tcPr>
            <w:tcW w:w="1043" w:type="dxa"/>
            <w:shd w:val="clear" w:color="auto" w:fill="auto"/>
          </w:tcPr>
          <w:p w14:paraId="3F1F50E5" w14:textId="77777777" w:rsidR="00BA2645" w:rsidRPr="005C481C" w:rsidRDefault="00BA2645" w:rsidP="00C722DA">
            <w:pPr>
              <w:jc w:val="center"/>
              <w:rPr>
                <w:rFonts w:cs="Arial"/>
                <w:b/>
                <w:bCs/>
                <w:sz w:val="18"/>
                <w:szCs w:val="18"/>
              </w:rPr>
            </w:pPr>
            <w:r w:rsidRPr="005C481C">
              <w:rPr>
                <w:rFonts w:cs="Arial"/>
                <w:b/>
                <w:bCs/>
                <w:sz w:val="18"/>
                <w:szCs w:val="18"/>
              </w:rPr>
              <w:t>Woj. Lubelskie</w:t>
            </w:r>
          </w:p>
        </w:tc>
        <w:tc>
          <w:tcPr>
            <w:tcW w:w="849" w:type="dxa"/>
            <w:shd w:val="clear" w:color="auto" w:fill="auto"/>
          </w:tcPr>
          <w:p w14:paraId="2F6F3124" w14:textId="77777777" w:rsidR="00BA2645" w:rsidRPr="007D6889" w:rsidRDefault="00BA2645" w:rsidP="00C722DA">
            <w:pPr>
              <w:jc w:val="center"/>
              <w:rPr>
                <w:rFonts w:cs="Arial"/>
                <w:sz w:val="18"/>
                <w:szCs w:val="18"/>
              </w:rPr>
            </w:pPr>
            <w:r w:rsidRPr="007D6889">
              <w:rPr>
                <w:rFonts w:cs="Arial"/>
                <w:sz w:val="18"/>
                <w:szCs w:val="18"/>
              </w:rPr>
              <w:t>Polska</w:t>
            </w:r>
          </w:p>
        </w:tc>
        <w:tc>
          <w:tcPr>
            <w:tcW w:w="977" w:type="dxa"/>
            <w:shd w:val="clear" w:color="auto" w:fill="auto"/>
          </w:tcPr>
          <w:p w14:paraId="57BD04A6" w14:textId="77777777" w:rsidR="00BA2645" w:rsidRPr="005C481C" w:rsidRDefault="00BA2645" w:rsidP="00C722DA">
            <w:pPr>
              <w:jc w:val="center"/>
              <w:rPr>
                <w:rFonts w:cs="Arial"/>
                <w:b/>
                <w:bCs/>
                <w:sz w:val="18"/>
                <w:szCs w:val="18"/>
              </w:rPr>
            </w:pPr>
            <w:r w:rsidRPr="005C481C">
              <w:rPr>
                <w:rFonts w:cs="Arial"/>
                <w:b/>
                <w:bCs/>
                <w:sz w:val="18"/>
                <w:szCs w:val="18"/>
              </w:rPr>
              <w:t>Woj. Lubelskie</w:t>
            </w:r>
          </w:p>
        </w:tc>
        <w:tc>
          <w:tcPr>
            <w:tcW w:w="757" w:type="dxa"/>
            <w:shd w:val="clear" w:color="auto" w:fill="auto"/>
          </w:tcPr>
          <w:p w14:paraId="09683497" w14:textId="77777777" w:rsidR="00BA2645" w:rsidRPr="007D6889" w:rsidRDefault="00BA2645" w:rsidP="00C722DA">
            <w:pPr>
              <w:jc w:val="center"/>
              <w:rPr>
                <w:rFonts w:cs="Arial"/>
                <w:sz w:val="18"/>
                <w:szCs w:val="18"/>
              </w:rPr>
            </w:pPr>
            <w:r w:rsidRPr="007D6889">
              <w:rPr>
                <w:rFonts w:cs="Arial"/>
                <w:sz w:val="18"/>
                <w:szCs w:val="18"/>
              </w:rPr>
              <w:t>Polska</w:t>
            </w:r>
          </w:p>
        </w:tc>
        <w:tc>
          <w:tcPr>
            <w:tcW w:w="977" w:type="dxa"/>
            <w:shd w:val="clear" w:color="auto" w:fill="auto"/>
          </w:tcPr>
          <w:p w14:paraId="7DB647FD" w14:textId="77777777" w:rsidR="00BA2645" w:rsidRPr="005C481C" w:rsidRDefault="00BA2645" w:rsidP="00C722DA">
            <w:pPr>
              <w:jc w:val="center"/>
              <w:rPr>
                <w:rFonts w:cs="Arial"/>
                <w:b/>
                <w:bCs/>
                <w:sz w:val="18"/>
                <w:szCs w:val="18"/>
              </w:rPr>
            </w:pPr>
            <w:r w:rsidRPr="005C481C">
              <w:rPr>
                <w:rFonts w:cs="Arial"/>
                <w:b/>
                <w:bCs/>
                <w:sz w:val="18"/>
                <w:szCs w:val="18"/>
              </w:rPr>
              <w:t>Woj. Lubelskie</w:t>
            </w:r>
          </w:p>
        </w:tc>
      </w:tr>
      <w:tr w:rsidR="00BA2645" w:rsidRPr="00D151A6" w14:paraId="09C742CE" w14:textId="77777777" w:rsidTr="007D6889">
        <w:tc>
          <w:tcPr>
            <w:tcW w:w="1947" w:type="dxa"/>
            <w:shd w:val="clear" w:color="auto" w:fill="auto"/>
          </w:tcPr>
          <w:p w14:paraId="4964FBD6" w14:textId="77777777" w:rsidR="00BA2645" w:rsidRPr="00BD6238" w:rsidRDefault="00BA2645" w:rsidP="00C722DA">
            <w:pPr>
              <w:spacing w:line="276" w:lineRule="auto"/>
              <w:jc w:val="left"/>
              <w:rPr>
                <w:rFonts w:cs="Arial"/>
                <w:sz w:val="18"/>
                <w:szCs w:val="18"/>
              </w:rPr>
            </w:pPr>
            <w:r w:rsidRPr="00BD6238">
              <w:rPr>
                <w:rFonts w:cs="Arial"/>
                <w:sz w:val="18"/>
                <w:szCs w:val="18"/>
              </w:rPr>
              <w:t>Uruchomienie procedury „Niebieskie Karty”</w:t>
            </w:r>
          </w:p>
        </w:tc>
        <w:tc>
          <w:tcPr>
            <w:tcW w:w="900" w:type="dxa"/>
            <w:shd w:val="clear" w:color="auto" w:fill="auto"/>
          </w:tcPr>
          <w:p w14:paraId="421E1782" w14:textId="77777777" w:rsidR="00BA2645" w:rsidRPr="00D151A6" w:rsidRDefault="00BA2645" w:rsidP="00C722DA">
            <w:pPr>
              <w:jc w:val="center"/>
              <w:rPr>
                <w:rFonts w:cs="Arial"/>
                <w:sz w:val="18"/>
                <w:szCs w:val="18"/>
              </w:rPr>
            </w:pPr>
            <w:r w:rsidRPr="00D151A6">
              <w:rPr>
                <w:rFonts w:cs="Arial"/>
                <w:sz w:val="18"/>
                <w:szCs w:val="18"/>
              </w:rPr>
              <w:t>4 081</w:t>
            </w:r>
          </w:p>
        </w:tc>
        <w:tc>
          <w:tcPr>
            <w:tcW w:w="977" w:type="dxa"/>
            <w:shd w:val="clear" w:color="auto" w:fill="auto"/>
          </w:tcPr>
          <w:p w14:paraId="1778BD1B" w14:textId="77777777" w:rsidR="00BA2645" w:rsidRPr="00D151A6" w:rsidRDefault="00BA2645" w:rsidP="00C722DA">
            <w:pPr>
              <w:jc w:val="center"/>
              <w:rPr>
                <w:rFonts w:cs="Arial"/>
                <w:sz w:val="18"/>
                <w:szCs w:val="18"/>
              </w:rPr>
            </w:pPr>
            <w:r w:rsidRPr="00D151A6">
              <w:rPr>
                <w:rFonts w:cs="Arial"/>
                <w:sz w:val="18"/>
                <w:szCs w:val="18"/>
              </w:rPr>
              <w:t>437</w:t>
            </w:r>
          </w:p>
        </w:tc>
        <w:tc>
          <w:tcPr>
            <w:tcW w:w="787" w:type="dxa"/>
            <w:shd w:val="clear" w:color="auto" w:fill="auto"/>
          </w:tcPr>
          <w:p w14:paraId="0DFB7759" w14:textId="77777777" w:rsidR="00BA2645" w:rsidRPr="00D151A6" w:rsidRDefault="00BA2645" w:rsidP="00C722DA">
            <w:pPr>
              <w:jc w:val="center"/>
              <w:rPr>
                <w:rFonts w:cs="Arial"/>
                <w:sz w:val="18"/>
                <w:szCs w:val="18"/>
              </w:rPr>
            </w:pPr>
            <w:r w:rsidRPr="00D151A6">
              <w:rPr>
                <w:rFonts w:cs="Arial"/>
                <w:sz w:val="18"/>
                <w:szCs w:val="18"/>
              </w:rPr>
              <w:t>3</w:t>
            </w:r>
            <w:r>
              <w:rPr>
                <w:rFonts w:cs="Arial"/>
                <w:sz w:val="18"/>
                <w:szCs w:val="18"/>
              </w:rPr>
              <w:t xml:space="preserve"> </w:t>
            </w:r>
            <w:r w:rsidRPr="00D151A6">
              <w:rPr>
                <w:rFonts w:cs="Arial"/>
                <w:sz w:val="18"/>
                <w:szCs w:val="18"/>
              </w:rPr>
              <w:t>927</w:t>
            </w:r>
          </w:p>
        </w:tc>
        <w:tc>
          <w:tcPr>
            <w:tcW w:w="1043" w:type="dxa"/>
            <w:shd w:val="clear" w:color="auto" w:fill="auto"/>
          </w:tcPr>
          <w:p w14:paraId="031E5033" w14:textId="77777777" w:rsidR="00BA2645" w:rsidRPr="00404F45" w:rsidRDefault="00BA2645" w:rsidP="00C722DA">
            <w:pPr>
              <w:jc w:val="center"/>
              <w:rPr>
                <w:rFonts w:cs="Arial"/>
                <w:sz w:val="18"/>
                <w:szCs w:val="18"/>
              </w:rPr>
            </w:pPr>
            <w:r w:rsidRPr="00404F45">
              <w:rPr>
                <w:rFonts w:cs="Arial"/>
                <w:sz w:val="18"/>
                <w:szCs w:val="18"/>
              </w:rPr>
              <w:t>532</w:t>
            </w:r>
          </w:p>
        </w:tc>
        <w:tc>
          <w:tcPr>
            <w:tcW w:w="849" w:type="dxa"/>
            <w:shd w:val="clear" w:color="auto" w:fill="auto"/>
          </w:tcPr>
          <w:p w14:paraId="3CF77737" w14:textId="77777777" w:rsidR="00BA2645" w:rsidRPr="00404F45" w:rsidRDefault="00BA2645" w:rsidP="00C722DA">
            <w:pPr>
              <w:jc w:val="center"/>
              <w:rPr>
                <w:rFonts w:cs="Arial"/>
                <w:sz w:val="18"/>
                <w:szCs w:val="18"/>
              </w:rPr>
            </w:pPr>
            <w:r w:rsidRPr="00404F45">
              <w:rPr>
                <w:rFonts w:cs="Arial"/>
                <w:sz w:val="18"/>
                <w:szCs w:val="18"/>
              </w:rPr>
              <w:t>2 813</w:t>
            </w:r>
          </w:p>
        </w:tc>
        <w:tc>
          <w:tcPr>
            <w:tcW w:w="977" w:type="dxa"/>
            <w:shd w:val="clear" w:color="auto" w:fill="auto"/>
          </w:tcPr>
          <w:p w14:paraId="7CA545C8" w14:textId="77777777" w:rsidR="00BA2645" w:rsidRPr="00404F45" w:rsidRDefault="00BA2645" w:rsidP="00C722DA">
            <w:pPr>
              <w:jc w:val="center"/>
              <w:rPr>
                <w:rFonts w:cs="Arial"/>
                <w:sz w:val="18"/>
                <w:szCs w:val="18"/>
              </w:rPr>
            </w:pPr>
            <w:r w:rsidRPr="00404F45">
              <w:rPr>
                <w:rFonts w:cs="Arial"/>
                <w:sz w:val="18"/>
                <w:szCs w:val="18"/>
              </w:rPr>
              <w:t>238</w:t>
            </w:r>
          </w:p>
        </w:tc>
        <w:tc>
          <w:tcPr>
            <w:tcW w:w="757" w:type="dxa"/>
            <w:shd w:val="clear" w:color="auto" w:fill="auto"/>
          </w:tcPr>
          <w:p w14:paraId="6B730177" w14:textId="77777777" w:rsidR="00BA2645" w:rsidRPr="00404F45" w:rsidRDefault="00BA2645" w:rsidP="00C722DA">
            <w:pPr>
              <w:jc w:val="center"/>
              <w:rPr>
                <w:rFonts w:cs="Arial"/>
                <w:sz w:val="18"/>
                <w:szCs w:val="18"/>
              </w:rPr>
            </w:pPr>
            <w:r w:rsidRPr="00404F45">
              <w:rPr>
                <w:rFonts w:cs="Arial"/>
                <w:sz w:val="18"/>
                <w:szCs w:val="18"/>
              </w:rPr>
              <w:t>2 369</w:t>
            </w:r>
          </w:p>
        </w:tc>
        <w:tc>
          <w:tcPr>
            <w:tcW w:w="977" w:type="dxa"/>
            <w:shd w:val="clear" w:color="auto" w:fill="auto"/>
          </w:tcPr>
          <w:p w14:paraId="360C1D27" w14:textId="77777777" w:rsidR="00BA2645" w:rsidRPr="00404F45" w:rsidRDefault="00BA2645" w:rsidP="00C722DA">
            <w:pPr>
              <w:jc w:val="center"/>
              <w:rPr>
                <w:rFonts w:cs="Arial"/>
                <w:sz w:val="18"/>
                <w:szCs w:val="18"/>
              </w:rPr>
            </w:pPr>
            <w:r w:rsidRPr="00404F45">
              <w:rPr>
                <w:rFonts w:cs="Arial"/>
                <w:sz w:val="18"/>
                <w:szCs w:val="18"/>
              </w:rPr>
              <w:t>218</w:t>
            </w:r>
          </w:p>
        </w:tc>
      </w:tr>
      <w:tr w:rsidR="00BA2645" w:rsidRPr="00D151A6" w14:paraId="606C6D2A" w14:textId="77777777" w:rsidTr="007D6889">
        <w:tc>
          <w:tcPr>
            <w:tcW w:w="1947" w:type="dxa"/>
            <w:shd w:val="clear" w:color="auto" w:fill="auto"/>
          </w:tcPr>
          <w:p w14:paraId="3C5A7FF3" w14:textId="77777777" w:rsidR="00BA2645" w:rsidRPr="00BD6238" w:rsidRDefault="00BA2645" w:rsidP="00C722DA">
            <w:pPr>
              <w:spacing w:line="276" w:lineRule="auto"/>
              <w:jc w:val="left"/>
              <w:rPr>
                <w:rFonts w:cs="Arial"/>
                <w:sz w:val="18"/>
                <w:szCs w:val="18"/>
              </w:rPr>
            </w:pPr>
            <w:bookmarkStart w:id="28" w:name="_Hlk98659170"/>
            <w:r w:rsidRPr="00BD6238">
              <w:rPr>
                <w:rFonts w:cs="Arial"/>
                <w:sz w:val="18"/>
                <w:szCs w:val="18"/>
              </w:rPr>
              <w:t>Zawiadomienie prokuratury i policji o podejrzeniu popełnienia przestępstwa znęcania się art. 207 kk</w:t>
            </w:r>
            <w:bookmarkEnd w:id="28"/>
          </w:p>
        </w:tc>
        <w:tc>
          <w:tcPr>
            <w:tcW w:w="900" w:type="dxa"/>
            <w:shd w:val="clear" w:color="auto" w:fill="auto"/>
          </w:tcPr>
          <w:p w14:paraId="76EB6012" w14:textId="77777777" w:rsidR="00BA2645" w:rsidRPr="00D151A6" w:rsidRDefault="00BA2645" w:rsidP="00C722DA">
            <w:pPr>
              <w:jc w:val="center"/>
              <w:rPr>
                <w:rFonts w:cs="Arial"/>
                <w:sz w:val="18"/>
                <w:szCs w:val="18"/>
              </w:rPr>
            </w:pPr>
            <w:r w:rsidRPr="00D151A6">
              <w:rPr>
                <w:rFonts w:cs="Arial"/>
                <w:sz w:val="18"/>
                <w:szCs w:val="18"/>
              </w:rPr>
              <w:t>626</w:t>
            </w:r>
          </w:p>
        </w:tc>
        <w:tc>
          <w:tcPr>
            <w:tcW w:w="977" w:type="dxa"/>
            <w:shd w:val="clear" w:color="auto" w:fill="auto"/>
          </w:tcPr>
          <w:p w14:paraId="3ED187BA" w14:textId="77777777" w:rsidR="00BA2645" w:rsidRPr="00D151A6" w:rsidRDefault="00BA2645" w:rsidP="00C722DA">
            <w:pPr>
              <w:jc w:val="center"/>
              <w:rPr>
                <w:rFonts w:cs="Arial"/>
                <w:sz w:val="18"/>
                <w:szCs w:val="18"/>
              </w:rPr>
            </w:pPr>
            <w:r w:rsidRPr="00D151A6">
              <w:rPr>
                <w:rFonts w:cs="Arial"/>
                <w:sz w:val="18"/>
                <w:szCs w:val="18"/>
              </w:rPr>
              <w:t>48</w:t>
            </w:r>
          </w:p>
        </w:tc>
        <w:tc>
          <w:tcPr>
            <w:tcW w:w="787" w:type="dxa"/>
            <w:shd w:val="clear" w:color="auto" w:fill="auto"/>
          </w:tcPr>
          <w:p w14:paraId="0750C7B6" w14:textId="77777777" w:rsidR="00BA2645" w:rsidRPr="00D151A6" w:rsidRDefault="00BA2645" w:rsidP="00C722DA">
            <w:pPr>
              <w:jc w:val="center"/>
              <w:rPr>
                <w:rFonts w:cs="Arial"/>
                <w:sz w:val="18"/>
                <w:szCs w:val="18"/>
              </w:rPr>
            </w:pPr>
            <w:r w:rsidRPr="00D151A6">
              <w:rPr>
                <w:rFonts w:cs="Arial"/>
                <w:sz w:val="18"/>
                <w:szCs w:val="18"/>
              </w:rPr>
              <w:t>501</w:t>
            </w:r>
          </w:p>
        </w:tc>
        <w:tc>
          <w:tcPr>
            <w:tcW w:w="1043" w:type="dxa"/>
            <w:shd w:val="clear" w:color="auto" w:fill="auto"/>
          </w:tcPr>
          <w:p w14:paraId="410A3C20" w14:textId="77777777" w:rsidR="00BA2645" w:rsidRPr="00D151A6" w:rsidRDefault="00BA2645" w:rsidP="00C722DA">
            <w:pPr>
              <w:jc w:val="center"/>
              <w:rPr>
                <w:rFonts w:cs="Arial"/>
                <w:sz w:val="18"/>
                <w:szCs w:val="18"/>
              </w:rPr>
            </w:pPr>
            <w:r w:rsidRPr="00D151A6">
              <w:rPr>
                <w:rFonts w:cs="Arial"/>
                <w:sz w:val="18"/>
                <w:szCs w:val="18"/>
              </w:rPr>
              <w:t>46</w:t>
            </w:r>
          </w:p>
        </w:tc>
        <w:tc>
          <w:tcPr>
            <w:tcW w:w="849" w:type="dxa"/>
            <w:shd w:val="clear" w:color="auto" w:fill="auto"/>
          </w:tcPr>
          <w:p w14:paraId="40B17B81" w14:textId="77777777" w:rsidR="00BA2645" w:rsidRPr="00D151A6" w:rsidRDefault="00BA2645" w:rsidP="00C722DA">
            <w:pPr>
              <w:jc w:val="center"/>
              <w:rPr>
                <w:rFonts w:cs="Arial"/>
                <w:sz w:val="18"/>
                <w:szCs w:val="18"/>
              </w:rPr>
            </w:pPr>
            <w:r w:rsidRPr="00D151A6">
              <w:rPr>
                <w:rFonts w:cs="Arial"/>
                <w:sz w:val="18"/>
                <w:szCs w:val="18"/>
              </w:rPr>
              <w:t>499</w:t>
            </w:r>
          </w:p>
        </w:tc>
        <w:tc>
          <w:tcPr>
            <w:tcW w:w="977" w:type="dxa"/>
            <w:shd w:val="clear" w:color="auto" w:fill="auto"/>
          </w:tcPr>
          <w:p w14:paraId="73DBE292" w14:textId="77777777" w:rsidR="00BA2645" w:rsidRPr="00D151A6" w:rsidRDefault="00BA2645" w:rsidP="00C722DA">
            <w:pPr>
              <w:jc w:val="center"/>
              <w:rPr>
                <w:rFonts w:cs="Arial"/>
                <w:sz w:val="18"/>
                <w:szCs w:val="18"/>
              </w:rPr>
            </w:pPr>
            <w:r w:rsidRPr="00D151A6">
              <w:rPr>
                <w:rFonts w:cs="Arial"/>
                <w:sz w:val="18"/>
                <w:szCs w:val="18"/>
              </w:rPr>
              <w:t>43</w:t>
            </w:r>
          </w:p>
        </w:tc>
        <w:tc>
          <w:tcPr>
            <w:tcW w:w="757" w:type="dxa"/>
            <w:shd w:val="clear" w:color="auto" w:fill="auto"/>
          </w:tcPr>
          <w:p w14:paraId="558FEBA8" w14:textId="77777777" w:rsidR="00BA2645" w:rsidRPr="00D151A6" w:rsidRDefault="00BA2645" w:rsidP="00C722DA">
            <w:pPr>
              <w:jc w:val="center"/>
              <w:rPr>
                <w:rFonts w:cs="Arial"/>
                <w:sz w:val="18"/>
                <w:szCs w:val="18"/>
              </w:rPr>
            </w:pPr>
            <w:r w:rsidRPr="00D151A6">
              <w:rPr>
                <w:rFonts w:cs="Arial"/>
                <w:sz w:val="18"/>
                <w:szCs w:val="18"/>
              </w:rPr>
              <w:t>322</w:t>
            </w:r>
          </w:p>
        </w:tc>
        <w:tc>
          <w:tcPr>
            <w:tcW w:w="977" w:type="dxa"/>
            <w:shd w:val="clear" w:color="auto" w:fill="auto"/>
          </w:tcPr>
          <w:p w14:paraId="0D50662C" w14:textId="77777777" w:rsidR="00BA2645" w:rsidRPr="00D151A6" w:rsidRDefault="00BA2645" w:rsidP="00C722DA">
            <w:pPr>
              <w:jc w:val="center"/>
              <w:rPr>
                <w:rFonts w:cs="Arial"/>
                <w:sz w:val="18"/>
                <w:szCs w:val="18"/>
              </w:rPr>
            </w:pPr>
            <w:r w:rsidRPr="00D151A6">
              <w:rPr>
                <w:rFonts w:cs="Arial"/>
                <w:sz w:val="18"/>
                <w:szCs w:val="18"/>
              </w:rPr>
              <w:t>29</w:t>
            </w:r>
          </w:p>
        </w:tc>
      </w:tr>
      <w:tr w:rsidR="00BA2645" w:rsidRPr="00D151A6" w14:paraId="7FD52E97" w14:textId="77777777" w:rsidTr="007D6889">
        <w:tc>
          <w:tcPr>
            <w:tcW w:w="1947" w:type="dxa"/>
            <w:shd w:val="clear" w:color="auto" w:fill="auto"/>
          </w:tcPr>
          <w:p w14:paraId="3AA4D387" w14:textId="77777777" w:rsidR="00BA2645" w:rsidRPr="00BD6238" w:rsidRDefault="00BA2645" w:rsidP="00C722DA">
            <w:pPr>
              <w:spacing w:line="276" w:lineRule="auto"/>
              <w:jc w:val="left"/>
              <w:rPr>
                <w:rFonts w:cs="Arial"/>
                <w:sz w:val="18"/>
                <w:szCs w:val="18"/>
              </w:rPr>
            </w:pPr>
            <w:r w:rsidRPr="00BD6238">
              <w:rPr>
                <w:rFonts w:cs="Arial"/>
                <w:sz w:val="18"/>
                <w:szCs w:val="18"/>
              </w:rPr>
              <w:t xml:space="preserve">Zawiadomienie prokuratury i policji o podejrzeniu popełnienia innego przestępstwa z użyciem przemocy lub groźby bezprawnej na </w:t>
            </w:r>
            <w:r w:rsidRPr="00BD6238">
              <w:rPr>
                <w:rFonts w:cs="Arial"/>
                <w:sz w:val="18"/>
                <w:szCs w:val="18"/>
              </w:rPr>
              <w:lastRenderedPageBreak/>
              <w:t>szkodę osoby najbliższej</w:t>
            </w:r>
          </w:p>
        </w:tc>
        <w:tc>
          <w:tcPr>
            <w:tcW w:w="900" w:type="dxa"/>
            <w:shd w:val="clear" w:color="auto" w:fill="auto"/>
          </w:tcPr>
          <w:p w14:paraId="6053B1C4" w14:textId="77777777" w:rsidR="00BA2645" w:rsidRPr="00D151A6" w:rsidRDefault="00BA2645" w:rsidP="00C722DA">
            <w:pPr>
              <w:jc w:val="center"/>
              <w:rPr>
                <w:rFonts w:cs="Arial"/>
                <w:sz w:val="18"/>
                <w:szCs w:val="18"/>
              </w:rPr>
            </w:pPr>
            <w:r w:rsidRPr="00D151A6">
              <w:rPr>
                <w:rFonts w:cs="Arial"/>
                <w:sz w:val="18"/>
                <w:szCs w:val="18"/>
              </w:rPr>
              <w:lastRenderedPageBreak/>
              <w:t>349</w:t>
            </w:r>
          </w:p>
        </w:tc>
        <w:tc>
          <w:tcPr>
            <w:tcW w:w="977" w:type="dxa"/>
            <w:shd w:val="clear" w:color="auto" w:fill="auto"/>
          </w:tcPr>
          <w:p w14:paraId="05D7903C" w14:textId="77777777" w:rsidR="00BA2645" w:rsidRPr="00D151A6" w:rsidRDefault="00BA2645" w:rsidP="00C722DA">
            <w:pPr>
              <w:jc w:val="center"/>
              <w:rPr>
                <w:rFonts w:cs="Arial"/>
                <w:sz w:val="18"/>
                <w:szCs w:val="18"/>
              </w:rPr>
            </w:pPr>
            <w:r w:rsidRPr="00D151A6">
              <w:rPr>
                <w:rFonts w:cs="Arial"/>
                <w:sz w:val="18"/>
                <w:szCs w:val="18"/>
              </w:rPr>
              <w:t>65</w:t>
            </w:r>
          </w:p>
        </w:tc>
        <w:tc>
          <w:tcPr>
            <w:tcW w:w="787" w:type="dxa"/>
            <w:shd w:val="clear" w:color="auto" w:fill="auto"/>
          </w:tcPr>
          <w:p w14:paraId="39C51415" w14:textId="77777777" w:rsidR="00BA2645" w:rsidRPr="00D151A6" w:rsidRDefault="00BA2645" w:rsidP="00C722DA">
            <w:pPr>
              <w:jc w:val="center"/>
              <w:rPr>
                <w:rFonts w:cs="Arial"/>
                <w:sz w:val="18"/>
                <w:szCs w:val="18"/>
              </w:rPr>
            </w:pPr>
            <w:r w:rsidRPr="00D151A6">
              <w:rPr>
                <w:rFonts w:cs="Arial"/>
                <w:sz w:val="18"/>
                <w:szCs w:val="18"/>
              </w:rPr>
              <w:t>289</w:t>
            </w:r>
          </w:p>
        </w:tc>
        <w:tc>
          <w:tcPr>
            <w:tcW w:w="1043" w:type="dxa"/>
            <w:shd w:val="clear" w:color="auto" w:fill="auto"/>
          </w:tcPr>
          <w:p w14:paraId="58A02BA4" w14:textId="77777777" w:rsidR="00BA2645" w:rsidRPr="00D151A6" w:rsidRDefault="00BA2645" w:rsidP="00C722DA">
            <w:pPr>
              <w:jc w:val="center"/>
              <w:rPr>
                <w:rFonts w:cs="Arial"/>
                <w:sz w:val="18"/>
                <w:szCs w:val="18"/>
              </w:rPr>
            </w:pPr>
            <w:r w:rsidRPr="00D151A6">
              <w:rPr>
                <w:rFonts w:cs="Arial"/>
                <w:sz w:val="18"/>
                <w:szCs w:val="18"/>
              </w:rPr>
              <w:t>39</w:t>
            </w:r>
          </w:p>
        </w:tc>
        <w:tc>
          <w:tcPr>
            <w:tcW w:w="849" w:type="dxa"/>
            <w:shd w:val="clear" w:color="auto" w:fill="auto"/>
          </w:tcPr>
          <w:p w14:paraId="13B70D65" w14:textId="77777777" w:rsidR="00BA2645" w:rsidRPr="00D151A6" w:rsidRDefault="00BA2645" w:rsidP="00C722DA">
            <w:pPr>
              <w:jc w:val="center"/>
              <w:rPr>
                <w:rFonts w:cs="Arial"/>
                <w:sz w:val="18"/>
                <w:szCs w:val="18"/>
              </w:rPr>
            </w:pPr>
            <w:r w:rsidRPr="00D151A6">
              <w:rPr>
                <w:rFonts w:cs="Arial"/>
                <w:sz w:val="18"/>
                <w:szCs w:val="18"/>
              </w:rPr>
              <w:t>334</w:t>
            </w:r>
          </w:p>
        </w:tc>
        <w:tc>
          <w:tcPr>
            <w:tcW w:w="977" w:type="dxa"/>
            <w:shd w:val="clear" w:color="auto" w:fill="auto"/>
          </w:tcPr>
          <w:p w14:paraId="708994DC" w14:textId="77777777" w:rsidR="00BA2645" w:rsidRPr="00D151A6" w:rsidRDefault="00BA2645" w:rsidP="00C722DA">
            <w:pPr>
              <w:jc w:val="center"/>
              <w:rPr>
                <w:rFonts w:cs="Arial"/>
                <w:sz w:val="18"/>
                <w:szCs w:val="18"/>
              </w:rPr>
            </w:pPr>
            <w:r w:rsidRPr="00D151A6">
              <w:rPr>
                <w:rFonts w:cs="Arial"/>
                <w:sz w:val="18"/>
                <w:szCs w:val="18"/>
              </w:rPr>
              <w:t>51</w:t>
            </w:r>
          </w:p>
        </w:tc>
        <w:tc>
          <w:tcPr>
            <w:tcW w:w="757" w:type="dxa"/>
            <w:shd w:val="clear" w:color="auto" w:fill="auto"/>
          </w:tcPr>
          <w:p w14:paraId="6920AC76" w14:textId="77777777" w:rsidR="00BA2645" w:rsidRPr="00D151A6" w:rsidRDefault="00BA2645" w:rsidP="00C722DA">
            <w:pPr>
              <w:jc w:val="center"/>
              <w:rPr>
                <w:rFonts w:cs="Arial"/>
                <w:sz w:val="18"/>
                <w:szCs w:val="18"/>
              </w:rPr>
            </w:pPr>
            <w:r w:rsidRPr="00D151A6">
              <w:rPr>
                <w:rFonts w:cs="Arial"/>
                <w:sz w:val="18"/>
                <w:szCs w:val="18"/>
              </w:rPr>
              <w:t>229</w:t>
            </w:r>
          </w:p>
        </w:tc>
        <w:tc>
          <w:tcPr>
            <w:tcW w:w="977" w:type="dxa"/>
            <w:shd w:val="clear" w:color="auto" w:fill="auto"/>
          </w:tcPr>
          <w:p w14:paraId="2585247A" w14:textId="77777777" w:rsidR="00BA2645" w:rsidRPr="00D151A6" w:rsidRDefault="00BA2645" w:rsidP="00C722DA">
            <w:pPr>
              <w:jc w:val="center"/>
              <w:rPr>
                <w:rFonts w:cs="Arial"/>
                <w:sz w:val="18"/>
                <w:szCs w:val="18"/>
              </w:rPr>
            </w:pPr>
            <w:r w:rsidRPr="00D151A6">
              <w:rPr>
                <w:rFonts w:cs="Arial"/>
                <w:sz w:val="18"/>
                <w:szCs w:val="18"/>
              </w:rPr>
              <w:t>16</w:t>
            </w:r>
          </w:p>
        </w:tc>
      </w:tr>
      <w:tr w:rsidR="00BA2645" w:rsidRPr="00D151A6" w14:paraId="493E8508" w14:textId="77777777" w:rsidTr="009847F2">
        <w:tc>
          <w:tcPr>
            <w:tcW w:w="1947" w:type="dxa"/>
            <w:shd w:val="clear" w:color="auto" w:fill="auto"/>
          </w:tcPr>
          <w:p w14:paraId="306941A1" w14:textId="77777777" w:rsidR="00BA2645" w:rsidRPr="00BD6238" w:rsidRDefault="00BA2645" w:rsidP="00C722DA">
            <w:pPr>
              <w:spacing w:line="276" w:lineRule="auto"/>
              <w:jc w:val="left"/>
              <w:rPr>
                <w:rFonts w:cs="Arial"/>
                <w:sz w:val="18"/>
                <w:szCs w:val="18"/>
              </w:rPr>
            </w:pPr>
            <w:r w:rsidRPr="00BD6238">
              <w:rPr>
                <w:rFonts w:cs="Arial"/>
                <w:sz w:val="18"/>
                <w:szCs w:val="18"/>
              </w:rPr>
              <w:t>Prowadzenie rozmowy interwencyjnej z osobą nadużywającą alkoholu w związku ze stosowaniem przez nią przemocy</w:t>
            </w:r>
          </w:p>
        </w:tc>
        <w:tc>
          <w:tcPr>
            <w:tcW w:w="900" w:type="dxa"/>
            <w:shd w:val="clear" w:color="auto" w:fill="auto"/>
          </w:tcPr>
          <w:p w14:paraId="5107912F" w14:textId="77777777" w:rsidR="00BA2645" w:rsidRPr="00B90A68" w:rsidRDefault="00BA2645" w:rsidP="00C722DA">
            <w:pPr>
              <w:jc w:val="center"/>
              <w:rPr>
                <w:rFonts w:cs="Arial"/>
                <w:sz w:val="18"/>
                <w:szCs w:val="18"/>
              </w:rPr>
            </w:pPr>
            <w:r w:rsidRPr="00B90A68">
              <w:rPr>
                <w:rFonts w:cs="Arial"/>
                <w:sz w:val="18"/>
                <w:szCs w:val="18"/>
              </w:rPr>
              <w:t>21 388</w:t>
            </w:r>
          </w:p>
        </w:tc>
        <w:tc>
          <w:tcPr>
            <w:tcW w:w="977" w:type="dxa"/>
            <w:shd w:val="clear" w:color="auto" w:fill="auto"/>
          </w:tcPr>
          <w:p w14:paraId="2A598DCB" w14:textId="77777777" w:rsidR="00BA2645" w:rsidRPr="00B90A68" w:rsidRDefault="00BA2645" w:rsidP="00C722DA">
            <w:pPr>
              <w:jc w:val="center"/>
              <w:rPr>
                <w:rFonts w:cs="Arial"/>
                <w:sz w:val="18"/>
                <w:szCs w:val="18"/>
              </w:rPr>
            </w:pPr>
            <w:r w:rsidRPr="00B90A68">
              <w:rPr>
                <w:rFonts w:cs="Arial"/>
                <w:sz w:val="18"/>
                <w:szCs w:val="18"/>
              </w:rPr>
              <w:t>1 213</w:t>
            </w:r>
          </w:p>
        </w:tc>
        <w:tc>
          <w:tcPr>
            <w:tcW w:w="787" w:type="dxa"/>
            <w:shd w:val="clear" w:color="auto" w:fill="auto"/>
          </w:tcPr>
          <w:p w14:paraId="48A176CB" w14:textId="77777777" w:rsidR="00BA2645" w:rsidRPr="00B90A68" w:rsidRDefault="00BA2645" w:rsidP="00C722DA">
            <w:pPr>
              <w:jc w:val="center"/>
              <w:rPr>
                <w:rFonts w:cs="Arial"/>
                <w:sz w:val="18"/>
                <w:szCs w:val="18"/>
              </w:rPr>
            </w:pPr>
            <w:r w:rsidRPr="00B90A68">
              <w:rPr>
                <w:rFonts w:cs="Arial"/>
                <w:sz w:val="18"/>
                <w:szCs w:val="18"/>
              </w:rPr>
              <w:t>21</w:t>
            </w:r>
            <w:r>
              <w:rPr>
                <w:rFonts w:cs="Arial"/>
                <w:sz w:val="18"/>
                <w:szCs w:val="18"/>
              </w:rPr>
              <w:t xml:space="preserve"> </w:t>
            </w:r>
            <w:r w:rsidRPr="00B90A68">
              <w:rPr>
                <w:rFonts w:cs="Arial"/>
                <w:sz w:val="18"/>
                <w:szCs w:val="18"/>
              </w:rPr>
              <w:t>250</w:t>
            </w:r>
          </w:p>
        </w:tc>
        <w:tc>
          <w:tcPr>
            <w:tcW w:w="1043" w:type="dxa"/>
            <w:shd w:val="clear" w:color="auto" w:fill="auto"/>
          </w:tcPr>
          <w:p w14:paraId="75571F9C" w14:textId="77777777" w:rsidR="00BA2645" w:rsidRPr="00B90A68" w:rsidRDefault="00BA2645" w:rsidP="00C722DA">
            <w:pPr>
              <w:jc w:val="center"/>
              <w:rPr>
                <w:rFonts w:cs="Arial"/>
                <w:sz w:val="18"/>
                <w:szCs w:val="18"/>
              </w:rPr>
            </w:pPr>
            <w:r w:rsidRPr="00B90A68">
              <w:rPr>
                <w:rFonts w:cs="Arial"/>
                <w:sz w:val="18"/>
                <w:szCs w:val="18"/>
              </w:rPr>
              <w:t>1459</w:t>
            </w:r>
          </w:p>
        </w:tc>
        <w:tc>
          <w:tcPr>
            <w:tcW w:w="849" w:type="dxa"/>
            <w:shd w:val="clear" w:color="auto" w:fill="auto"/>
          </w:tcPr>
          <w:p w14:paraId="2A64AA05" w14:textId="77777777" w:rsidR="00BA2645" w:rsidRPr="00B90A68" w:rsidRDefault="00BA2645" w:rsidP="00C722DA">
            <w:pPr>
              <w:jc w:val="center"/>
              <w:rPr>
                <w:rFonts w:cs="Arial"/>
                <w:sz w:val="18"/>
                <w:szCs w:val="18"/>
              </w:rPr>
            </w:pPr>
            <w:r w:rsidRPr="00B90A68">
              <w:rPr>
                <w:rFonts w:cs="Arial"/>
                <w:sz w:val="18"/>
                <w:szCs w:val="18"/>
              </w:rPr>
              <w:t>19</w:t>
            </w:r>
            <w:r>
              <w:rPr>
                <w:rFonts w:cs="Arial"/>
                <w:sz w:val="18"/>
                <w:szCs w:val="18"/>
              </w:rPr>
              <w:t xml:space="preserve"> </w:t>
            </w:r>
            <w:r w:rsidRPr="00B90A68">
              <w:rPr>
                <w:rFonts w:cs="Arial"/>
                <w:sz w:val="18"/>
                <w:szCs w:val="18"/>
              </w:rPr>
              <w:t>730</w:t>
            </w:r>
          </w:p>
        </w:tc>
        <w:tc>
          <w:tcPr>
            <w:tcW w:w="977" w:type="dxa"/>
            <w:shd w:val="clear" w:color="auto" w:fill="auto"/>
          </w:tcPr>
          <w:p w14:paraId="72DB4F84" w14:textId="77777777" w:rsidR="00BA2645" w:rsidRPr="00B90A68" w:rsidRDefault="00BA2645" w:rsidP="00C722DA">
            <w:pPr>
              <w:jc w:val="center"/>
              <w:rPr>
                <w:rFonts w:cs="Arial"/>
                <w:sz w:val="18"/>
                <w:szCs w:val="18"/>
              </w:rPr>
            </w:pPr>
            <w:r w:rsidRPr="00B90A68">
              <w:rPr>
                <w:rFonts w:cs="Arial"/>
                <w:sz w:val="18"/>
                <w:szCs w:val="18"/>
              </w:rPr>
              <w:t>1</w:t>
            </w:r>
            <w:r>
              <w:rPr>
                <w:rFonts w:cs="Arial"/>
                <w:sz w:val="18"/>
                <w:szCs w:val="18"/>
              </w:rPr>
              <w:t xml:space="preserve"> </w:t>
            </w:r>
            <w:r w:rsidRPr="00B90A68">
              <w:rPr>
                <w:rFonts w:cs="Arial"/>
                <w:sz w:val="18"/>
                <w:szCs w:val="18"/>
              </w:rPr>
              <w:t>314</w:t>
            </w:r>
          </w:p>
        </w:tc>
        <w:tc>
          <w:tcPr>
            <w:tcW w:w="757" w:type="dxa"/>
            <w:shd w:val="clear" w:color="auto" w:fill="auto"/>
          </w:tcPr>
          <w:p w14:paraId="628662A7" w14:textId="77777777" w:rsidR="00BA2645" w:rsidRPr="00B90A68" w:rsidRDefault="00BA2645" w:rsidP="00C722DA">
            <w:pPr>
              <w:jc w:val="center"/>
              <w:rPr>
                <w:rFonts w:cs="Arial"/>
                <w:sz w:val="18"/>
                <w:szCs w:val="18"/>
              </w:rPr>
            </w:pPr>
            <w:r w:rsidRPr="00B90A68">
              <w:rPr>
                <w:rFonts w:cs="Arial"/>
                <w:sz w:val="18"/>
                <w:szCs w:val="18"/>
              </w:rPr>
              <w:t>17</w:t>
            </w:r>
            <w:r>
              <w:rPr>
                <w:rFonts w:cs="Arial"/>
                <w:sz w:val="18"/>
                <w:szCs w:val="18"/>
              </w:rPr>
              <w:t xml:space="preserve"> </w:t>
            </w:r>
            <w:r w:rsidRPr="00B90A68">
              <w:rPr>
                <w:rFonts w:cs="Arial"/>
                <w:sz w:val="18"/>
                <w:szCs w:val="18"/>
              </w:rPr>
              <w:t>012</w:t>
            </w:r>
          </w:p>
        </w:tc>
        <w:tc>
          <w:tcPr>
            <w:tcW w:w="977" w:type="dxa"/>
            <w:shd w:val="clear" w:color="auto" w:fill="auto"/>
          </w:tcPr>
          <w:p w14:paraId="5883897E" w14:textId="77777777" w:rsidR="00BA2645" w:rsidRPr="00B90A68" w:rsidRDefault="00BA2645" w:rsidP="00C722DA">
            <w:pPr>
              <w:jc w:val="center"/>
              <w:rPr>
                <w:rFonts w:cs="Arial"/>
                <w:sz w:val="18"/>
                <w:szCs w:val="18"/>
              </w:rPr>
            </w:pPr>
            <w:r w:rsidRPr="00B90A68">
              <w:rPr>
                <w:rFonts w:cs="Arial"/>
                <w:sz w:val="18"/>
                <w:szCs w:val="18"/>
              </w:rPr>
              <w:t>854</w:t>
            </w:r>
          </w:p>
        </w:tc>
      </w:tr>
      <w:tr w:rsidR="00BA2645" w:rsidRPr="00D151A6" w14:paraId="577D55BF" w14:textId="77777777" w:rsidTr="009847F2">
        <w:tc>
          <w:tcPr>
            <w:tcW w:w="1947" w:type="dxa"/>
            <w:shd w:val="clear" w:color="auto" w:fill="auto"/>
          </w:tcPr>
          <w:p w14:paraId="7E827113" w14:textId="77777777" w:rsidR="00BA2645" w:rsidRPr="00BD6238" w:rsidRDefault="00BA2645" w:rsidP="00C722DA">
            <w:pPr>
              <w:spacing w:line="276" w:lineRule="auto"/>
              <w:jc w:val="left"/>
              <w:rPr>
                <w:rFonts w:cs="Arial"/>
                <w:sz w:val="18"/>
                <w:szCs w:val="18"/>
              </w:rPr>
            </w:pPr>
            <w:r w:rsidRPr="00BD6238">
              <w:rPr>
                <w:rFonts w:cs="Arial"/>
                <w:sz w:val="18"/>
                <w:szCs w:val="18"/>
              </w:rPr>
              <w:t>Motywowanie sprawcy przemocy do udziału w oddziaływaniach dla osób stosujących przemoc</w:t>
            </w:r>
          </w:p>
        </w:tc>
        <w:tc>
          <w:tcPr>
            <w:tcW w:w="900" w:type="dxa"/>
            <w:shd w:val="clear" w:color="auto" w:fill="auto"/>
          </w:tcPr>
          <w:p w14:paraId="6D38D8B1" w14:textId="77777777" w:rsidR="00BA2645" w:rsidRPr="00D151A6" w:rsidRDefault="00BA2645" w:rsidP="00C722DA">
            <w:pPr>
              <w:jc w:val="center"/>
              <w:rPr>
                <w:rFonts w:cs="Arial"/>
                <w:sz w:val="18"/>
                <w:szCs w:val="18"/>
              </w:rPr>
            </w:pPr>
            <w:r w:rsidRPr="00D151A6">
              <w:rPr>
                <w:rFonts w:cs="Arial"/>
                <w:sz w:val="18"/>
                <w:szCs w:val="18"/>
              </w:rPr>
              <w:t>15 565</w:t>
            </w:r>
          </w:p>
        </w:tc>
        <w:tc>
          <w:tcPr>
            <w:tcW w:w="977" w:type="dxa"/>
            <w:shd w:val="clear" w:color="auto" w:fill="auto"/>
          </w:tcPr>
          <w:p w14:paraId="38DDE2A1" w14:textId="77777777" w:rsidR="00BA2645" w:rsidRPr="00D151A6" w:rsidRDefault="00BA2645" w:rsidP="00C722DA">
            <w:pPr>
              <w:jc w:val="center"/>
              <w:rPr>
                <w:rFonts w:cs="Arial"/>
                <w:sz w:val="18"/>
                <w:szCs w:val="18"/>
              </w:rPr>
            </w:pPr>
            <w:r w:rsidRPr="00D151A6">
              <w:rPr>
                <w:rFonts w:cs="Arial"/>
                <w:sz w:val="18"/>
                <w:szCs w:val="18"/>
              </w:rPr>
              <w:t>765</w:t>
            </w:r>
          </w:p>
        </w:tc>
        <w:tc>
          <w:tcPr>
            <w:tcW w:w="787" w:type="dxa"/>
            <w:shd w:val="clear" w:color="auto" w:fill="auto"/>
          </w:tcPr>
          <w:p w14:paraId="334C1CB8" w14:textId="77777777" w:rsidR="00BA2645" w:rsidRPr="00D151A6" w:rsidRDefault="00BA2645" w:rsidP="00C722DA">
            <w:pPr>
              <w:jc w:val="center"/>
              <w:rPr>
                <w:rFonts w:cs="Arial"/>
                <w:sz w:val="18"/>
                <w:szCs w:val="18"/>
              </w:rPr>
            </w:pPr>
            <w:r w:rsidRPr="00D151A6">
              <w:rPr>
                <w:rFonts w:cs="Arial"/>
                <w:sz w:val="18"/>
                <w:szCs w:val="18"/>
              </w:rPr>
              <w:t>14</w:t>
            </w:r>
            <w:r>
              <w:rPr>
                <w:rFonts w:cs="Arial"/>
                <w:sz w:val="18"/>
                <w:szCs w:val="18"/>
              </w:rPr>
              <w:t xml:space="preserve"> </w:t>
            </w:r>
            <w:r w:rsidRPr="00D151A6">
              <w:rPr>
                <w:rFonts w:cs="Arial"/>
                <w:sz w:val="18"/>
                <w:szCs w:val="18"/>
              </w:rPr>
              <w:t>464</w:t>
            </w:r>
          </w:p>
        </w:tc>
        <w:tc>
          <w:tcPr>
            <w:tcW w:w="1043" w:type="dxa"/>
            <w:shd w:val="clear" w:color="auto" w:fill="auto"/>
          </w:tcPr>
          <w:p w14:paraId="09F69DB5" w14:textId="77777777" w:rsidR="00BA2645" w:rsidRPr="00D151A6" w:rsidRDefault="00BA2645" w:rsidP="00C722DA">
            <w:pPr>
              <w:jc w:val="center"/>
              <w:rPr>
                <w:rFonts w:cs="Arial"/>
                <w:sz w:val="18"/>
                <w:szCs w:val="18"/>
              </w:rPr>
            </w:pPr>
            <w:r w:rsidRPr="00D151A6">
              <w:rPr>
                <w:rFonts w:cs="Arial"/>
                <w:sz w:val="18"/>
                <w:szCs w:val="18"/>
              </w:rPr>
              <w:t>895</w:t>
            </w:r>
          </w:p>
        </w:tc>
        <w:tc>
          <w:tcPr>
            <w:tcW w:w="849" w:type="dxa"/>
            <w:shd w:val="clear" w:color="auto" w:fill="auto"/>
          </w:tcPr>
          <w:p w14:paraId="550CDA95" w14:textId="77777777" w:rsidR="00BA2645" w:rsidRPr="00D151A6" w:rsidRDefault="00BA2645" w:rsidP="00C722DA">
            <w:pPr>
              <w:jc w:val="center"/>
              <w:rPr>
                <w:rFonts w:cs="Arial"/>
                <w:sz w:val="18"/>
                <w:szCs w:val="18"/>
              </w:rPr>
            </w:pPr>
            <w:r w:rsidRPr="00D151A6">
              <w:rPr>
                <w:rFonts w:cs="Arial"/>
                <w:sz w:val="18"/>
                <w:szCs w:val="18"/>
              </w:rPr>
              <w:t>15</w:t>
            </w:r>
            <w:r>
              <w:rPr>
                <w:rFonts w:cs="Arial"/>
                <w:sz w:val="18"/>
                <w:szCs w:val="18"/>
              </w:rPr>
              <w:t xml:space="preserve"> </w:t>
            </w:r>
            <w:r w:rsidRPr="00D151A6">
              <w:rPr>
                <w:rFonts w:cs="Arial"/>
                <w:sz w:val="18"/>
                <w:szCs w:val="18"/>
              </w:rPr>
              <w:t>487</w:t>
            </w:r>
          </w:p>
        </w:tc>
        <w:tc>
          <w:tcPr>
            <w:tcW w:w="977" w:type="dxa"/>
            <w:shd w:val="clear" w:color="auto" w:fill="auto"/>
          </w:tcPr>
          <w:p w14:paraId="692A57F3" w14:textId="77777777" w:rsidR="00BA2645" w:rsidRPr="00D151A6" w:rsidRDefault="00BA2645" w:rsidP="00C722DA">
            <w:pPr>
              <w:jc w:val="center"/>
              <w:rPr>
                <w:rFonts w:cs="Arial"/>
                <w:sz w:val="18"/>
                <w:szCs w:val="18"/>
              </w:rPr>
            </w:pPr>
            <w:r w:rsidRPr="00D151A6">
              <w:rPr>
                <w:rFonts w:cs="Arial"/>
                <w:sz w:val="18"/>
                <w:szCs w:val="18"/>
              </w:rPr>
              <w:t>731</w:t>
            </w:r>
          </w:p>
        </w:tc>
        <w:tc>
          <w:tcPr>
            <w:tcW w:w="757" w:type="dxa"/>
            <w:shd w:val="clear" w:color="auto" w:fill="auto"/>
          </w:tcPr>
          <w:p w14:paraId="187CEC9B" w14:textId="77777777" w:rsidR="00BA2645" w:rsidRPr="00D151A6" w:rsidRDefault="00BA2645" w:rsidP="00C722DA">
            <w:pPr>
              <w:jc w:val="center"/>
              <w:rPr>
                <w:rFonts w:cs="Arial"/>
                <w:sz w:val="18"/>
                <w:szCs w:val="18"/>
              </w:rPr>
            </w:pPr>
            <w:r w:rsidRPr="00D151A6">
              <w:rPr>
                <w:rFonts w:cs="Arial"/>
                <w:sz w:val="18"/>
                <w:szCs w:val="18"/>
              </w:rPr>
              <w:t>13</w:t>
            </w:r>
            <w:r>
              <w:rPr>
                <w:rFonts w:cs="Arial"/>
                <w:sz w:val="18"/>
                <w:szCs w:val="18"/>
              </w:rPr>
              <w:t xml:space="preserve"> </w:t>
            </w:r>
            <w:r w:rsidRPr="00D151A6">
              <w:rPr>
                <w:rFonts w:cs="Arial"/>
                <w:sz w:val="18"/>
                <w:szCs w:val="18"/>
              </w:rPr>
              <w:t>012</w:t>
            </w:r>
          </w:p>
        </w:tc>
        <w:tc>
          <w:tcPr>
            <w:tcW w:w="977" w:type="dxa"/>
            <w:shd w:val="clear" w:color="auto" w:fill="auto"/>
          </w:tcPr>
          <w:p w14:paraId="0B8DBC4C" w14:textId="77777777" w:rsidR="00BA2645" w:rsidRPr="00D151A6" w:rsidRDefault="00BA2645" w:rsidP="00C722DA">
            <w:pPr>
              <w:jc w:val="center"/>
              <w:rPr>
                <w:rFonts w:cs="Arial"/>
                <w:sz w:val="18"/>
                <w:szCs w:val="18"/>
              </w:rPr>
            </w:pPr>
            <w:r w:rsidRPr="00D151A6">
              <w:rPr>
                <w:rFonts w:cs="Arial"/>
                <w:sz w:val="18"/>
                <w:szCs w:val="18"/>
              </w:rPr>
              <w:t>560</w:t>
            </w:r>
          </w:p>
        </w:tc>
      </w:tr>
      <w:tr w:rsidR="00BA2645" w:rsidRPr="00D151A6" w14:paraId="5C8A9AB0" w14:textId="77777777" w:rsidTr="009847F2">
        <w:tc>
          <w:tcPr>
            <w:tcW w:w="1947" w:type="dxa"/>
            <w:shd w:val="clear" w:color="auto" w:fill="auto"/>
          </w:tcPr>
          <w:p w14:paraId="7E4F6BAE" w14:textId="77777777" w:rsidR="00BA2645" w:rsidRPr="00BD6238" w:rsidRDefault="00BA2645" w:rsidP="00C722DA">
            <w:pPr>
              <w:spacing w:line="276" w:lineRule="auto"/>
              <w:jc w:val="left"/>
              <w:rPr>
                <w:rFonts w:cs="Arial"/>
                <w:sz w:val="18"/>
                <w:szCs w:val="18"/>
              </w:rPr>
            </w:pPr>
            <w:r w:rsidRPr="00BD6238">
              <w:rPr>
                <w:rFonts w:cs="Arial"/>
                <w:sz w:val="18"/>
                <w:szCs w:val="18"/>
              </w:rPr>
              <w:t>Prowadzenie rozmowy z osobą doznająca przemocy w celu diagnozy jej sytuacji w rodzinie</w:t>
            </w:r>
          </w:p>
        </w:tc>
        <w:tc>
          <w:tcPr>
            <w:tcW w:w="900" w:type="dxa"/>
            <w:shd w:val="clear" w:color="auto" w:fill="auto"/>
          </w:tcPr>
          <w:p w14:paraId="47E2F69C" w14:textId="77777777" w:rsidR="00BA2645" w:rsidRPr="00D151A6" w:rsidRDefault="00BA2645" w:rsidP="00C722DA">
            <w:pPr>
              <w:jc w:val="center"/>
              <w:rPr>
                <w:rFonts w:cs="Arial"/>
                <w:sz w:val="18"/>
                <w:szCs w:val="18"/>
              </w:rPr>
            </w:pPr>
            <w:r w:rsidRPr="00D151A6">
              <w:rPr>
                <w:rFonts w:cs="Arial"/>
                <w:sz w:val="18"/>
                <w:szCs w:val="18"/>
              </w:rPr>
              <w:t>19 764</w:t>
            </w:r>
          </w:p>
        </w:tc>
        <w:tc>
          <w:tcPr>
            <w:tcW w:w="977" w:type="dxa"/>
            <w:shd w:val="clear" w:color="auto" w:fill="auto"/>
          </w:tcPr>
          <w:p w14:paraId="691B9703" w14:textId="77777777" w:rsidR="00BA2645" w:rsidRPr="00D151A6" w:rsidRDefault="00BA2645" w:rsidP="00C722DA">
            <w:pPr>
              <w:jc w:val="center"/>
              <w:rPr>
                <w:rFonts w:cs="Arial"/>
                <w:sz w:val="18"/>
                <w:szCs w:val="18"/>
              </w:rPr>
            </w:pPr>
            <w:r w:rsidRPr="00D151A6">
              <w:rPr>
                <w:rFonts w:cs="Arial"/>
                <w:sz w:val="18"/>
                <w:szCs w:val="18"/>
              </w:rPr>
              <w:t>1 167</w:t>
            </w:r>
          </w:p>
        </w:tc>
        <w:tc>
          <w:tcPr>
            <w:tcW w:w="787" w:type="dxa"/>
            <w:shd w:val="clear" w:color="auto" w:fill="auto"/>
          </w:tcPr>
          <w:p w14:paraId="627D2DD9" w14:textId="77777777" w:rsidR="00BA2645" w:rsidRPr="00D151A6" w:rsidRDefault="00BA2645" w:rsidP="00C722DA">
            <w:pPr>
              <w:jc w:val="center"/>
              <w:rPr>
                <w:rFonts w:cs="Arial"/>
                <w:sz w:val="18"/>
                <w:szCs w:val="18"/>
              </w:rPr>
            </w:pPr>
            <w:r w:rsidRPr="00D151A6">
              <w:rPr>
                <w:rFonts w:cs="Arial"/>
                <w:sz w:val="18"/>
                <w:szCs w:val="18"/>
              </w:rPr>
              <w:t>20</w:t>
            </w:r>
            <w:r>
              <w:rPr>
                <w:rFonts w:cs="Arial"/>
                <w:sz w:val="18"/>
                <w:szCs w:val="18"/>
              </w:rPr>
              <w:t xml:space="preserve"> </w:t>
            </w:r>
            <w:r w:rsidRPr="00D151A6">
              <w:rPr>
                <w:rFonts w:cs="Arial"/>
                <w:sz w:val="18"/>
                <w:szCs w:val="18"/>
              </w:rPr>
              <w:t>346</w:t>
            </w:r>
          </w:p>
        </w:tc>
        <w:tc>
          <w:tcPr>
            <w:tcW w:w="1043" w:type="dxa"/>
            <w:shd w:val="clear" w:color="auto" w:fill="auto"/>
          </w:tcPr>
          <w:p w14:paraId="7754BCEA"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392</w:t>
            </w:r>
          </w:p>
        </w:tc>
        <w:tc>
          <w:tcPr>
            <w:tcW w:w="849" w:type="dxa"/>
            <w:shd w:val="clear" w:color="auto" w:fill="auto"/>
          </w:tcPr>
          <w:p w14:paraId="08E04A1B" w14:textId="77777777" w:rsidR="00BA2645" w:rsidRPr="00D151A6" w:rsidRDefault="00BA2645" w:rsidP="00C722DA">
            <w:pPr>
              <w:jc w:val="center"/>
              <w:rPr>
                <w:rFonts w:cs="Arial"/>
                <w:sz w:val="18"/>
                <w:szCs w:val="18"/>
              </w:rPr>
            </w:pPr>
            <w:r w:rsidRPr="00D151A6">
              <w:rPr>
                <w:rFonts w:cs="Arial"/>
                <w:sz w:val="18"/>
                <w:szCs w:val="18"/>
              </w:rPr>
              <w:t>19</w:t>
            </w:r>
            <w:r>
              <w:rPr>
                <w:rFonts w:cs="Arial"/>
                <w:sz w:val="18"/>
                <w:szCs w:val="18"/>
              </w:rPr>
              <w:t xml:space="preserve"> </w:t>
            </w:r>
            <w:r w:rsidRPr="00D151A6">
              <w:rPr>
                <w:rFonts w:cs="Arial"/>
                <w:sz w:val="18"/>
                <w:szCs w:val="18"/>
              </w:rPr>
              <w:t>104</w:t>
            </w:r>
          </w:p>
        </w:tc>
        <w:tc>
          <w:tcPr>
            <w:tcW w:w="977" w:type="dxa"/>
            <w:shd w:val="clear" w:color="auto" w:fill="auto"/>
          </w:tcPr>
          <w:p w14:paraId="1F87B345"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327</w:t>
            </w:r>
          </w:p>
        </w:tc>
        <w:tc>
          <w:tcPr>
            <w:tcW w:w="757" w:type="dxa"/>
            <w:shd w:val="clear" w:color="auto" w:fill="auto"/>
          </w:tcPr>
          <w:p w14:paraId="33F52027" w14:textId="77777777" w:rsidR="00BA2645" w:rsidRPr="00D151A6" w:rsidRDefault="00BA2645" w:rsidP="00C722DA">
            <w:pPr>
              <w:jc w:val="center"/>
              <w:rPr>
                <w:rFonts w:cs="Arial"/>
                <w:sz w:val="18"/>
                <w:szCs w:val="18"/>
              </w:rPr>
            </w:pPr>
            <w:r w:rsidRPr="00D151A6">
              <w:rPr>
                <w:rFonts w:cs="Arial"/>
                <w:sz w:val="18"/>
                <w:szCs w:val="18"/>
              </w:rPr>
              <w:t>15</w:t>
            </w:r>
            <w:r>
              <w:rPr>
                <w:rFonts w:cs="Arial"/>
                <w:sz w:val="18"/>
                <w:szCs w:val="18"/>
              </w:rPr>
              <w:t xml:space="preserve"> </w:t>
            </w:r>
            <w:r w:rsidRPr="00D151A6">
              <w:rPr>
                <w:rFonts w:cs="Arial"/>
                <w:sz w:val="18"/>
                <w:szCs w:val="18"/>
              </w:rPr>
              <w:t>446</w:t>
            </w:r>
          </w:p>
        </w:tc>
        <w:tc>
          <w:tcPr>
            <w:tcW w:w="977" w:type="dxa"/>
            <w:shd w:val="clear" w:color="auto" w:fill="auto"/>
          </w:tcPr>
          <w:p w14:paraId="5DDF59F3" w14:textId="77777777" w:rsidR="00BA2645" w:rsidRPr="007B5E05" w:rsidRDefault="00BA2645" w:rsidP="00C722DA">
            <w:pPr>
              <w:jc w:val="center"/>
              <w:rPr>
                <w:rFonts w:cs="Arial"/>
                <w:sz w:val="18"/>
                <w:szCs w:val="18"/>
              </w:rPr>
            </w:pPr>
            <w:r w:rsidRPr="007B5E05">
              <w:rPr>
                <w:rFonts w:cs="Arial"/>
                <w:sz w:val="18"/>
                <w:szCs w:val="18"/>
              </w:rPr>
              <w:t>925</w:t>
            </w:r>
          </w:p>
        </w:tc>
      </w:tr>
      <w:tr w:rsidR="00BA2645" w:rsidRPr="00D151A6" w14:paraId="7DC706D7" w14:textId="77777777" w:rsidTr="009847F2">
        <w:tc>
          <w:tcPr>
            <w:tcW w:w="1947" w:type="dxa"/>
            <w:shd w:val="clear" w:color="auto" w:fill="auto"/>
          </w:tcPr>
          <w:p w14:paraId="4C5D42DB" w14:textId="77777777" w:rsidR="00BA2645" w:rsidRPr="00BD6238" w:rsidRDefault="00BA2645" w:rsidP="00C722DA">
            <w:pPr>
              <w:spacing w:line="276" w:lineRule="auto"/>
              <w:jc w:val="left"/>
              <w:rPr>
                <w:rFonts w:cs="Arial"/>
                <w:sz w:val="18"/>
                <w:szCs w:val="18"/>
              </w:rPr>
            </w:pPr>
            <w:bookmarkStart w:id="29" w:name="_Hlk98659097"/>
            <w:r w:rsidRPr="00BD6238">
              <w:rPr>
                <w:rFonts w:cs="Arial"/>
                <w:sz w:val="18"/>
                <w:szCs w:val="18"/>
              </w:rPr>
              <w:t>Motywowanie dorosłych ofiar przemocy do zgłaszania się do miejsc specjalistycznej pomocy</w:t>
            </w:r>
            <w:bookmarkEnd w:id="29"/>
          </w:p>
        </w:tc>
        <w:tc>
          <w:tcPr>
            <w:tcW w:w="900" w:type="dxa"/>
            <w:shd w:val="clear" w:color="auto" w:fill="auto"/>
          </w:tcPr>
          <w:p w14:paraId="30DA9B22" w14:textId="77777777" w:rsidR="00BA2645" w:rsidRPr="00D151A6" w:rsidRDefault="00BA2645" w:rsidP="00C722DA">
            <w:pPr>
              <w:jc w:val="center"/>
              <w:rPr>
                <w:rFonts w:cs="Arial"/>
                <w:sz w:val="18"/>
                <w:szCs w:val="18"/>
              </w:rPr>
            </w:pPr>
            <w:r w:rsidRPr="00D151A6">
              <w:rPr>
                <w:rFonts w:cs="Arial"/>
                <w:sz w:val="18"/>
                <w:szCs w:val="18"/>
              </w:rPr>
              <w:t>18 916</w:t>
            </w:r>
          </w:p>
        </w:tc>
        <w:tc>
          <w:tcPr>
            <w:tcW w:w="977" w:type="dxa"/>
            <w:shd w:val="clear" w:color="auto" w:fill="auto"/>
          </w:tcPr>
          <w:p w14:paraId="4D7E3D72" w14:textId="77777777" w:rsidR="00BA2645" w:rsidRPr="00D151A6" w:rsidRDefault="00BA2645" w:rsidP="00C722DA">
            <w:pPr>
              <w:jc w:val="center"/>
              <w:rPr>
                <w:rFonts w:cs="Arial"/>
                <w:sz w:val="18"/>
                <w:szCs w:val="18"/>
              </w:rPr>
            </w:pPr>
            <w:r w:rsidRPr="00D151A6">
              <w:rPr>
                <w:rFonts w:cs="Arial"/>
                <w:sz w:val="18"/>
                <w:szCs w:val="18"/>
              </w:rPr>
              <w:t>1 159</w:t>
            </w:r>
          </w:p>
        </w:tc>
        <w:tc>
          <w:tcPr>
            <w:tcW w:w="787" w:type="dxa"/>
            <w:shd w:val="clear" w:color="auto" w:fill="auto"/>
          </w:tcPr>
          <w:p w14:paraId="7F080CEF" w14:textId="77777777" w:rsidR="00BA2645" w:rsidRPr="00D151A6" w:rsidRDefault="00BA2645" w:rsidP="00C722DA">
            <w:pPr>
              <w:jc w:val="center"/>
              <w:rPr>
                <w:rFonts w:cs="Arial"/>
                <w:sz w:val="18"/>
                <w:szCs w:val="18"/>
              </w:rPr>
            </w:pPr>
            <w:r w:rsidRPr="00D151A6">
              <w:rPr>
                <w:rFonts w:cs="Arial"/>
                <w:sz w:val="18"/>
                <w:szCs w:val="18"/>
              </w:rPr>
              <w:t>18</w:t>
            </w:r>
            <w:r>
              <w:rPr>
                <w:rFonts w:cs="Arial"/>
                <w:sz w:val="18"/>
                <w:szCs w:val="18"/>
              </w:rPr>
              <w:t xml:space="preserve"> </w:t>
            </w:r>
            <w:r w:rsidRPr="00D151A6">
              <w:rPr>
                <w:rFonts w:cs="Arial"/>
                <w:sz w:val="18"/>
                <w:szCs w:val="18"/>
              </w:rPr>
              <w:t>417</w:t>
            </w:r>
          </w:p>
        </w:tc>
        <w:tc>
          <w:tcPr>
            <w:tcW w:w="1043" w:type="dxa"/>
            <w:shd w:val="clear" w:color="auto" w:fill="auto"/>
          </w:tcPr>
          <w:p w14:paraId="72E53AD0"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275</w:t>
            </w:r>
          </w:p>
        </w:tc>
        <w:tc>
          <w:tcPr>
            <w:tcW w:w="849" w:type="dxa"/>
            <w:shd w:val="clear" w:color="auto" w:fill="auto"/>
          </w:tcPr>
          <w:p w14:paraId="5F0E1F7E" w14:textId="77777777" w:rsidR="00BA2645" w:rsidRPr="00D151A6" w:rsidRDefault="00BA2645" w:rsidP="00C722DA">
            <w:pPr>
              <w:jc w:val="center"/>
              <w:rPr>
                <w:rFonts w:cs="Arial"/>
                <w:sz w:val="18"/>
                <w:szCs w:val="18"/>
              </w:rPr>
            </w:pPr>
            <w:r w:rsidRPr="00D151A6">
              <w:rPr>
                <w:rFonts w:cs="Arial"/>
                <w:sz w:val="18"/>
                <w:szCs w:val="18"/>
              </w:rPr>
              <w:t>17</w:t>
            </w:r>
            <w:r>
              <w:rPr>
                <w:rFonts w:cs="Arial"/>
                <w:sz w:val="18"/>
                <w:szCs w:val="18"/>
              </w:rPr>
              <w:t xml:space="preserve"> </w:t>
            </w:r>
            <w:r w:rsidRPr="00D151A6">
              <w:rPr>
                <w:rFonts w:cs="Arial"/>
                <w:sz w:val="18"/>
                <w:szCs w:val="18"/>
              </w:rPr>
              <w:t>428</w:t>
            </w:r>
          </w:p>
        </w:tc>
        <w:tc>
          <w:tcPr>
            <w:tcW w:w="977" w:type="dxa"/>
            <w:shd w:val="clear" w:color="auto" w:fill="auto"/>
          </w:tcPr>
          <w:p w14:paraId="3BDB0E33"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130</w:t>
            </w:r>
          </w:p>
        </w:tc>
        <w:tc>
          <w:tcPr>
            <w:tcW w:w="757" w:type="dxa"/>
            <w:shd w:val="clear" w:color="auto" w:fill="auto"/>
          </w:tcPr>
          <w:p w14:paraId="5DBC83CE" w14:textId="77777777" w:rsidR="00BA2645" w:rsidRPr="00D151A6" w:rsidRDefault="00BA2645" w:rsidP="00C722DA">
            <w:pPr>
              <w:jc w:val="center"/>
              <w:rPr>
                <w:rFonts w:cs="Arial"/>
                <w:sz w:val="18"/>
                <w:szCs w:val="18"/>
              </w:rPr>
            </w:pPr>
            <w:r w:rsidRPr="00D151A6">
              <w:rPr>
                <w:rFonts w:cs="Arial"/>
                <w:sz w:val="18"/>
                <w:szCs w:val="18"/>
              </w:rPr>
              <w:t>14</w:t>
            </w:r>
            <w:r>
              <w:rPr>
                <w:rFonts w:cs="Arial"/>
                <w:sz w:val="18"/>
                <w:szCs w:val="18"/>
              </w:rPr>
              <w:t xml:space="preserve"> </w:t>
            </w:r>
            <w:r w:rsidRPr="00D151A6">
              <w:rPr>
                <w:rFonts w:cs="Arial"/>
                <w:sz w:val="18"/>
                <w:szCs w:val="18"/>
              </w:rPr>
              <w:t>301</w:t>
            </w:r>
          </w:p>
        </w:tc>
        <w:tc>
          <w:tcPr>
            <w:tcW w:w="977" w:type="dxa"/>
            <w:shd w:val="clear" w:color="auto" w:fill="auto"/>
          </w:tcPr>
          <w:p w14:paraId="24196867" w14:textId="77777777" w:rsidR="00BA2645" w:rsidRPr="00D151A6" w:rsidRDefault="00BA2645" w:rsidP="00C722DA">
            <w:pPr>
              <w:jc w:val="center"/>
              <w:rPr>
                <w:rFonts w:cs="Arial"/>
                <w:sz w:val="18"/>
                <w:szCs w:val="18"/>
              </w:rPr>
            </w:pPr>
            <w:r w:rsidRPr="00D151A6">
              <w:rPr>
                <w:rFonts w:cs="Arial"/>
                <w:sz w:val="18"/>
                <w:szCs w:val="18"/>
              </w:rPr>
              <w:t>800</w:t>
            </w:r>
          </w:p>
        </w:tc>
      </w:tr>
      <w:tr w:rsidR="00BA2645" w:rsidRPr="00D151A6" w14:paraId="01E36AA3" w14:textId="77777777" w:rsidTr="009847F2">
        <w:tc>
          <w:tcPr>
            <w:tcW w:w="1947" w:type="dxa"/>
            <w:shd w:val="clear" w:color="auto" w:fill="auto"/>
          </w:tcPr>
          <w:p w14:paraId="575E54A0" w14:textId="77777777" w:rsidR="00BA2645" w:rsidRPr="00BD6238" w:rsidRDefault="00BA2645" w:rsidP="00C722DA">
            <w:pPr>
              <w:spacing w:line="276" w:lineRule="auto"/>
              <w:jc w:val="left"/>
              <w:rPr>
                <w:rFonts w:cs="Arial"/>
                <w:sz w:val="18"/>
                <w:szCs w:val="18"/>
              </w:rPr>
            </w:pPr>
            <w:r w:rsidRPr="00BD6238">
              <w:rPr>
                <w:rFonts w:cs="Arial"/>
                <w:sz w:val="18"/>
                <w:szCs w:val="18"/>
              </w:rPr>
              <w:t>Poinformowanie o lokalnej ofercie pomocy dla dzieci krzywdzonych</w:t>
            </w:r>
          </w:p>
        </w:tc>
        <w:tc>
          <w:tcPr>
            <w:tcW w:w="900" w:type="dxa"/>
            <w:shd w:val="clear" w:color="auto" w:fill="auto"/>
          </w:tcPr>
          <w:p w14:paraId="58E154F7" w14:textId="77777777" w:rsidR="00BA2645" w:rsidRPr="00D151A6" w:rsidRDefault="00BA2645" w:rsidP="00C722DA">
            <w:pPr>
              <w:jc w:val="center"/>
              <w:rPr>
                <w:rFonts w:cs="Arial"/>
                <w:sz w:val="18"/>
                <w:szCs w:val="18"/>
              </w:rPr>
            </w:pPr>
            <w:r w:rsidRPr="00D151A6">
              <w:rPr>
                <w:rFonts w:cs="Arial"/>
                <w:sz w:val="18"/>
                <w:szCs w:val="18"/>
              </w:rPr>
              <w:t>6 274</w:t>
            </w:r>
          </w:p>
        </w:tc>
        <w:tc>
          <w:tcPr>
            <w:tcW w:w="977" w:type="dxa"/>
            <w:shd w:val="clear" w:color="auto" w:fill="auto"/>
          </w:tcPr>
          <w:p w14:paraId="57857593" w14:textId="77777777" w:rsidR="00BA2645" w:rsidRPr="00D151A6" w:rsidRDefault="00BA2645" w:rsidP="00C722DA">
            <w:pPr>
              <w:jc w:val="center"/>
              <w:rPr>
                <w:rFonts w:cs="Arial"/>
                <w:sz w:val="18"/>
                <w:szCs w:val="18"/>
              </w:rPr>
            </w:pPr>
            <w:r w:rsidRPr="00D151A6">
              <w:rPr>
                <w:rFonts w:cs="Arial"/>
                <w:sz w:val="18"/>
                <w:szCs w:val="18"/>
              </w:rPr>
              <w:t>362</w:t>
            </w:r>
          </w:p>
        </w:tc>
        <w:tc>
          <w:tcPr>
            <w:tcW w:w="787" w:type="dxa"/>
            <w:shd w:val="clear" w:color="auto" w:fill="auto"/>
          </w:tcPr>
          <w:p w14:paraId="35FC6D2F" w14:textId="77777777" w:rsidR="00BA2645" w:rsidRPr="00D151A6" w:rsidRDefault="00BA2645" w:rsidP="00C722DA">
            <w:pPr>
              <w:jc w:val="center"/>
              <w:rPr>
                <w:rFonts w:cs="Arial"/>
                <w:sz w:val="18"/>
                <w:szCs w:val="18"/>
              </w:rPr>
            </w:pPr>
            <w:r w:rsidRPr="00D151A6">
              <w:rPr>
                <w:rFonts w:cs="Arial"/>
                <w:sz w:val="18"/>
                <w:szCs w:val="18"/>
              </w:rPr>
              <w:t>6</w:t>
            </w:r>
            <w:r>
              <w:rPr>
                <w:rFonts w:cs="Arial"/>
                <w:sz w:val="18"/>
                <w:szCs w:val="18"/>
              </w:rPr>
              <w:t xml:space="preserve"> </w:t>
            </w:r>
            <w:r w:rsidRPr="00D151A6">
              <w:rPr>
                <w:rFonts w:cs="Arial"/>
                <w:sz w:val="18"/>
                <w:szCs w:val="18"/>
              </w:rPr>
              <w:t>219</w:t>
            </w:r>
          </w:p>
        </w:tc>
        <w:tc>
          <w:tcPr>
            <w:tcW w:w="1043" w:type="dxa"/>
            <w:shd w:val="clear" w:color="auto" w:fill="auto"/>
          </w:tcPr>
          <w:p w14:paraId="2FF56351" w14:textId="77777777" w:rsidR="00BA2645" w:rsidRPr="00D151A6" w:rsidRDefault="00BA2645" w:rsidP="00C722DA">
            <w:pPr>
              <w:jc w:val="center"/>
              <w:rPr>
                <w:rFonts w:cs="Arial"/>
                <w:sz w:val="18"/>
                <w:szCs w:val="18"/>
              </w:rPr>
            </w:pPr>
            <w:r w:rsidRPr="00D151A6">
              <w:rPr>
                <w:rFonts w:cs="Arial"/>
                <w:sz w:val="18"/>
                <w:szCs w:val="18"/>
              </w:rPr>
              <w:t>363</w:t>
            </w:r>
          </w:p>
        </w:tc>
        <w:tc>
          <w:tcPr>
            <w:tcW w:w="849" w:type="dxa"/>
            <w:shd w:val="clear" w:color="auto" w:fill="auto"/>
          </w:tcPr>
          <w:p w14:paraId="73EFD996" w14:textId="77777777" w:rsidR="00BA2645" w:rsidRPr="00D151A6" w:rsidRDefault="00BA2645" w:rsidP="00C722DA">
            <w:pPr>
              <w:jc w:val="center"/>
              <w:rPr>
                <w:rFonts w:cs="Arial"/>
                <w:sz w:val="18"/>
                <w:szCs w:val="18"/>
              </w:rPr>
            </w:pPr>
            <w:r w:rsidRPr="00D151A6">
              <w:rPr>
                <w:rFonts w:cs="Arial"/>
                <w:sz w:val="18"/>
                <w:szCs w:val="18"/>
              </w:rPr>
              <w:t>4</w:t>
            </w:r>
            <w:r>
              <w:rPr>
                <w:rFonts w:cs="Arial"/>
                <w:sz w:val="18"/>
                <w:szCs w:val="18"/>
              </w:rPr>
              <w:t xml:space="preserve"> </w:t>
            </w:r>
            <w:r w:rsidRPr="00D151A6">
              <w:rPr>
                <w:rFonts w:cs="Arial"/>
                <w:sz w:val="18"/>
                <w:szCs w:val="18"/>
              </w:rPr>
              <w:t>923</w:t>
            </w:r>
          </w:p>
        </w:tc>
        <w:tc>
          <w:tcPr>
            <w:tcW w:w="977" w:type="dxa"/>
            <w:shd w:val="clear" w:color="auto" w:fill="auto"/>
          </w:tcPr>
          <w:p w14:paraId="537B546A" w14:textId="77777777" w:rsidR="00BA2645" w:rsidRPr="00D151A6" w:rsidRDefault="00BA2645" w:rsidP="00C722DA">
            <w:pPr>
              <w:jc w:val="center"/>
              <w:rPr>
                <w:rFonts w:cs="Arial"/>
                <w:sz w:val="18"/>
                <w:szCs w:val="18"/>
              </w:rPr>
            </w:pPr>
            <w:r w:rsidRPr="00D151A6">
              <w:rPr>
                <w:rFonts w:cs="Arial"/>
                <w:sz w:val="18"/>
                <w:szCs w:val="18"/>
              </w:rPr>
              <w:t>338</w:t>
            </w:r>
          </w:p>
        </w:tc>
        <w:tc>
          <w:tcPr>
            <w:tcW w:w="757" w:type="dxa"/>
            <w:shd w:val="clear" w:color="auto" w:fill="auto"/>
          </w:tcPr>
          <w:p w14:paraId="3D624957" w14:textId="77777777" w:rsidR="00BA2645" w:rsidRPr="00D151A6" w:rsidRDefault="00BA2645" w:rsidP="00C722DA">
            <w:pPr>
              <w:jc w:val="center"/>
              <w:rPr>
                <w:rFonts w:cs="Arial"/>
                <w:sz w:val="18"/>
                <w:szCs w:val="18"/>
              </w:rPr>
            </w:pPr>
            <w:r w:rsidRPr="00D151A6">
              <w:rPr>
                <w:rFonts w:cs="Arial"/>
                <w:sz w:val="18"/>
                <w:szCs w:val="18"/>
              </w:rPr>
              <w:t>4</w:t>
            </w:r>
            <w:r>
              <w:rPr>
                <w:rFonts w:cs="Arial"/>
                <w:sz w:val="18"/>
                <w:szCs w:val="18"/>
              </w:rPr>
              <w:t xml:space="preserve"> </w:t>
            </w:r>
            <w:r w:rsidRPr="00D151A6">
              <w:rPr>
                <w:rFonts w:cs="Arial"/>
                <w:sz w:val="18"/>
                <w:szCs w:val="18"/>
              </w:rPr>
              <w:t>448</w:t>
            </w:r>
          </w:p>
        </w:tc>
        <w:tc>
          <w:tcPr>
            <w:tcW w:w="977" w:type="dxa"/>
            <w:shd w:val="clear" w:color="auto" w:fill="auto"/>
          </w:tcPr>
          <w:p w14:paraId="7EA4587B" w14:textId="77777777" w:rsidR="00BA2645" w:rsidRPr="00D151A6" w:rsidRDefault="00BA2645" w:rsidP="00C722DA">
            <w:pPr>
              <w:jc w:val="center"/>
              <w:rPr>
                <w:rFonts w:cs="Arial"/>
                <w:sz w:val="18"/>
                <w:szCs w:val="18"/>
              </w:rPr>
            </w:pPr>
            <w:r w:rsidRPr="00D151A6">
              <w:rPr>
                <w:rFonts w:cs="Arial"/>
                <w:sz w:val="18"/>
                <w:szCs w:val="18"/>
              </w:rPr>
              <w:t>258</w:t>
            </w:r>
          </w:p>
        </w:tc>
      </w:tr>
      <w:tr w:rsidR="00BA2645" w:rsidRPr="00D151A6" w14:paraId="37A947C1" w14:textId="77777777" w:rsidTr="009847F2">
        <w:tc>
          <w:tcPr>
            <w:tcW w:w="1947" w:type="dxa"/>
            <w:shd w:val="clear" w:color="auto" w:fill="auto"/>
          </w:tcPr>
          <w:p w14:paraId="0C7E9DC0" w14:textId="77777777" w:rsidR="00BA2645" w:rsidRPr="00BD6238" w:rsidRDefault="00BA2645" w:rsidP="00C722DA">
            <w:pPr>
              <w:spacing w:line="276" w:lineRule="auto"/>
              <w:jc w:val="left"/>
              <w:rPr>
                <w:rFonts w:cs="Arial"/>
                <w:sz w:val="18"/>
                <w:szCs w:val="18"/>
              </w:rPr>
            </w:pPr>
            <w:r w:rsidRPr="00BD6238">
              <w:rPr>
                <w:rFonts w:cs="Arial"/>
                <w:sz w:val="18"/>
                <w:szCs w:val="18"/>
              </w:rPr>
              <w:t>Powiadomienie sądu rodzinnego o sytuacji dziecka</w:t>
            </w:r>
          </w:p>
        </w:tc>
        <w:tc>
          <w:tcPr>
            <w:tcW w:w="900" w:type="dxa"/>
            <w:shd w:val="clear" w:color="auto" w:fill="auto"/>
          </w:tcPr>
          <w:p w14:paraId="70767A82" w14:textId="77777777" w:rsidR="00BA2645" w:rsidRPr="00D151A6" w:rsidRDefault="00BA2645" w:rsidP="00C722DA">
            <w:pPr>
              <w:jc w:val="center"/>
              <w:rPr>
                <w:rFonts w:cs="Arial"/>
                <w:sz w:val="18"/>
                <w:szCs w:val="18"/>
              </w:rPr>
            </w:pPr>
            <w:r w:rsidRPr="00D151A6">
              <w:rPr>
                <w:rFonts w:cs="Arial"/>
                <w:sz w:val="18"/>
                <w:szCs w:val="18"/>
              </w:rPr>
              <w:t>863</w:t>
            </w:r>
          </w:p>
        </w:tc>
        <w:tc>
          <w:tcPr>
            <w:tcW w:w="977" w:type="dxa"/>
            <w:shd w:val="clear" w:color="auto" w:fill="auto"/>
          </w:tcPr>
          <w:p w14:paraId="0C46C10F" w14:textId="77777777" w:rsidR="00BA2645" w:rsidRPr="00D151A6" w:rsidRDefault="00BA2645" w:rsidP="00C722DA">
            <w:pPr>
              <w:jc w:val="center"/>
              <w:rPr>
                <w:rFonts w:cs="Arial"/>
                <w:sz w:val="18"/>
                <w:szCs w:val="18"/>
              </w:rPr>
            </w:pPr>
            <w:r w:rsidRPr="00D151A6">
              <w:rPr>
                <w:rFonts w:cs="Arial"/>
                <w:sz w:val="18"/>
                <w:szCs w:val="18"/>
              </w:rPr>
              <w:t>101</w:t>
            </w:r>
          </w:p>
        </w:tc>
        <w:tc>
          <w:tcPr>
            <w:tcW w:w="787" w:type="dxa"/>
            <w:shd w:val="clear" w:color="auto" w:fill="auto"/>
          </w:tcPr>
          <w:p w14:paraId="1169201D" w14:textId="77777777" w:rsidR="00BA2645" w:rsidRPr="00D151A6" w:rsidRDefault="00BA2645" w:rsidP="00C722DA">
            <w:pPr>
              <w:jc w:val="center"/>
              <w:rPr>
                <w:rFonts w:cs="Arial"/>
                <w:sz w:val="18"/>
                <w:szCs w:val="18"/>
              </w:rPr>
            </w:pPr>
            <w:r w:rsidRPr="00D151A6">
              <w:rPr>
                <w:rFonts w:cs="Arial"/>
                <w:sz w:val="18"/>
                <w:szCs w:val="18"/>
              </w:rPr>
              <w:t>884</w:t>
            </w:r>
          </w:p>
        </w:tc>
        <w:tc>
          <w:tcPr>
            <w:tcW w:w="1043" w:type="dxa"/>
            <w:shd w:val="clear" w:color="auto" w:fill="auto"/>
          </w:tcPr>
          <w:p w14:paraId="0901ACD7" w14:textId="77777777" w:rsidR="00BA2645" w:rsidRPr="00D151A6" w:rsidRDefault="00BA2645" w:rsidP="00C722DA">
            <w:pPr>
              <w:jc w:val="center"/>
              <w:rPr>
                <w:rFonts w:cs="Arial"/>
                <w:sz w:val="18"/>
                <w:szCs w:val="18"/>
              </w:rPr>
            </w:pPr>
            <w:r w:rsidRPr="00D151A6">
              <w:rPr>
                <w:rFonts w:cs="Arial"/>
                <w:sz w:val="18"/>
                <w:szCs w:val="18"/>
              </w:rPr>
              <w:t>74</w:t>
            </w:r>
          </w:p>
        </w:tc>
        <w:tc>
          <w:tcPr>
            <w:tcW w:w="849" w:type="dxa"/>
            <w:shd w:val="clear" w:color="auto" w:fill="auto"/>
          </w:tcPr>
          <w:p w14:paraId="20505F57" w14:textId="77777777" w:rsidR="00BA2645" w:rsidRPr="00D151A6" w:rsidRDefault="00BA2645" w:rsidP="00C722DA">
            <w:pPr>
              <w:jc w:val="center"/>
              <w:rPr>
                <w:rFonts w:cs="Arial"/>
                <w:sz w:val="18"/>
                <w:szCs w:val="18"/>
              </w:rPr>
            </w:pPr>
            <w:r w:rsidRPr="00D151A6">
              <w:rPr>
                <w:rFonts w:cs="Arial"/>
                <w:sz w:val="18"/>
                <w:szCs w:val="18"/>
              </w:rPr>
              <w:t>719</w:t>
            </w:r>
          </w:p>
        </w:tc>
        <w:tc>
          <w:tcPr>
            <w:tcW w:w="977" w:type="dxa"/>
            <w:shd w:val="clear" w:color="auto" w:fill="auto"/>
          </w:tcPr>
          <w:p w14:paraId="46665F07" w14:textId="77777777" w:rsidR="00BA2645" w:rsidRPr="00D151A6" w:rsidRDefault="00BA2645" w:rsidP="00C722DA">
            <w:pPr>
              <w:jc w:val="center"/>
              <w:rPr>
                <w:rFonts w:cs="Arial"/>
                <w:sz w:val="18"/>
                <w:szCs w:val="18"/>
              </w:rPr>
            </w:pPr>
            <w:r w:rsidRPr="00D151A6">
              <w:rPr>
                <w:rFonts w:cs="Arial"/>
                <w:sz w:val="18"/>
                <w:szCs w:val="18"/>
              </w:rPr>
              <w:t>66</w:t>
            </w:r>
          </w:p>
        </w:tc>
        <w:tc>
          <w:tcPr>
            <w:tcW w:w="757" w:type="dxa"/>
            <w:shd w:val="clear" w:color="auto" w:fill="auto"/>
          </w:tcPr>
          <w:p w14:paraId="605861E3" w14:textId="77777777" w:rsidR="00BA2645" w:rsidRPr="00D151A6" w:rsidRDefault="00BA2645" w:rsidP="00C722DA">
            <w:pPr>
              <w:jc w:val="center"/>
              <w:rPr>
                <w:rFonts w:cs="Arial"/>
                <w:sz w:val="18"/>
                <w:szCs w:val="18"/>
              </w:rPr>
            </w:pPr>
            <w:r w:rsidRPr="00D151A6">
              <w:rPr>
                <w:rFonts w:cs="Arial"/>
                <w:sz w:val="18"/>
                <w:szCs w:val="18"/>
              </w:rPr>
              <w:t>661</w:t>
            </w:r>
          </w:p>
        </w:tc>
        <w:tc>
          <w:tcPr>
            <w:tcW w:w="977" w:type="dxa"/>
            <w:shd w:val="clear" w:color="auto" w:fill="auto"/>
          </w:tcPr>
          <w:p w14:paraId="39B03335" w14:textId="77777777" w:rsidR="00BA2645" w:rsidRPr="00D151A6" w:rsidRDefault="00BA2645" w:rsidP="00C722DA">
            <w:pPr>
              <w:jc w:val="center"/>
              <w:rPr>
                <w:rFonts w:cs="Arial"/>
                <w:sz w:val="18"/>
                <w:szCs w:val="18"/>
              </w:rPr>
            </w:pPr>
            <w:r w:rsidRPr="00D151A6">
              <w:rPr>
                <w:rFonts w:cs="Arial"/>
                <w:sz w:val="18"/>
                <w:szCs w:val="18"/>
              </w:rPr>
              <w:t>18</w:t>
            </w:r>
          </w:p>
        </w:tc>
      </w:tr>
      <w:tr w:rsidR="00BA2645" w:rsidRPr="00D151A6" w14:paraId="79A470C1" w14:textId="77777777" w:rsidTr="009847F2">
        <w:tc>
          <w:tcPr>
            <w:tcW w:w="1947" w:type="dxa"/>
            <w:shd w:val="clear" w:color="auto" w:fill="auto"/>
          </w:tcPr>
          <w:p w14:paraId="7432863C" w14:textId="77777777" w:rsidR="00BA2645" w:rsidRPr="00BD6238" w:rsidRDefault="00BA2645" w:rsidP="00C722DA">
            <w:pPr>
              <w:spacing w:line="276" w:lineRule="auto"/>
              <w:jc w:val="left"/>
              <w:rPr>
                <w:rFonts w:cs="Arial"/>
                <w:sz w:val="18"/>
                <w:szCs w:val="18"/>
              </w:rPr>
            </w:pPr>
            <w:r w:rsidRPr="00BD6238">
              <w:rPr>
                <w:rFonts w:cs="Arial"/>
                <w:sz w:val="18"/>
                <w:szCs w:val="18"/>
              </w:rPr>
              <w:t>Inne</w:t>
            </w:r>
          </w:p>
        </w:tc>
        <w:tc>
          <w:tcPr>
            <w:tcW w:w="900" w:type="dxa"/>
            <w:shd w:val="clear" w:color="auto" w:fill="auto"/>
          </w:tcPr>
          <w:p w14:paraId="5154A4CE" w14:textId="77777777" w:rsidR="00BA2645" w:rsidRPr="00D151A6" w:rsidRDefault="00BA2645" w:rsidP="00C722DA">
            <w:pPr>
              <w:jc w:val="center"/>
              <w:rPr>
                <w:rFonts w:cs="Arial"/>
                <w:sz w:val="18"/>
                <w:szCs w:val="18"/>
              </w:rPr>
            </w:pPr>
            <w:r w:rsidRPr="00D151A6">
              <w:rPr>
                <w:rFonts w:cs="Arial"/>
                <w:sz w:val="18"/>
                <w:szCs w:val="18"/>
              </w:rPr>
              <w:t>7 438</w:t>
            </w:r>
          </w:p>
        </w:tc>
        <w:tc>
          <w:tcPr>
            <w:tcW w:w="977" w:type="dxa"/>
            <w:shd w:val="clear" w:color="auto" w:fill="auto"/>
          </w:tcPr>
          <w:p w14:paraId="37435A2A" w14:textId="77777777" w:rsidR="00BA2645" w:rsidRPr="00D151A6" w:rsidRDefault="00BA2645" w:rsidP="00C722DA">
            <w:pPr>
              <w:jc w:val="center"/>
              <w:rPr>
                <w:rFonts w:cs="Arial"/>
                <w:sz w:val="18"/>
                <w:szCs w:val="18"/>
              </w:rPr>
            </w:pPr>
            <w:r w:rsidRPr="00D151A6">
              <w:rPr>
                <w:rFonts w:cs="Arial"/>
                <w:sz w:val="18"/>
                <w:szCs w:val="18"/>
              </w:rPr>
              <w:t>195</w:t>
            </w:r>
          </w:p>
        </w:tc>
        <w:tc>
          <w:tcPr>
            <w:tcW w:w="787" w:type="dxa"/>
            <w:shd w:val="clear" w:color="auto" w:fill="auto"/>
          </w:tcPr>
          <w:p w14:paraId="2DE6C33E"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543</w:t>
            </w:r>
          </w:p>
        </w:tc>
        <w:tc>
          <w:tcPr>
            <w:tcW w:w="1043" w:type="dxa"/>
            <w:shd w:val="clear" w:color="auto" w:fill="auto"/>
          </w:tcPr>
          <w:p w14:paraId="08DCEE07" w14:textId="77777777" w:rsidR="00BA2645" w:rsidRPr="00D151A6" w:rsidRDefault="00BA2645" w:rsidP="00C722DA">
            <w:pPr>
              <w:jc w:val="center"/>
              <w:rPr>
                <w:rFonts w:cs="Arial"/>
                <w:sz w:val="18"/>
                <w:szCs w:val="18"/>
              </w:rPr>
            </w:pPr>
            <w:r w:rsidRPr="00D151A6">
              <w:rPr>
                <w:rFonts w:cs="Arial"/>
                <w:sz w:val="18"/>
                <w:szCs w:val="18"/>
              </w:rPr>
              <w:t>79</w:t>
            </w:r>
          </w:p>
        </w:tc>
        <w:tc>
          <w:tcPr>
            <w:tcW w:w="849" w:type="dxa"/>
            <w:shd w:val="clear" w:color="auto" w:fill="auto"/>
          </w:tcPr>
          <w:p w14:paraId="1EA4477B" w14:textId="77777777" w:rsidR="00BA2645" w:rsidRPr="00D151A6" w:rsidRDefault="00BA2645" w:rsidP="00C722DA">
            <w:pPr>
              <w:jc w:val="center"/>
              <w:rPr>
                <w:rFonts w:cs="Arial"/>
                <w:sz w:val="18"/>
                <w:szCs w:val="18"/>
              </w:rPr>
            </w:pPr>
            <w:r w:rsidRPr="00D151A6">
              <w:rPr>
                <w:rFonts w:cs="Arial"/>
                <w:sz w:val="18"/>
                <w:szCs w:val="18"/>
              </w:rPr>
              <w:t>1</w:t>
            </w:r>
            <w:r>
              <w:rPr>
                <w:rFonts w:cs="Arial"/>
                <w:sz w:val="18"/>
                <w:szCs w:val="18"/>
              </w:rPr>
              <w:t xml:space="preserve"> </w:t>
            </w:r>
            <w:r w:rsidRPr="00D151A6">
              <w:rPr>
                <w:rFonts w:cs="Arial"/>
                <w:sz w:val="18"/>
                <w:szCs w:val="18"/>
              </w:rPr>
              <w:t>149</w:t>
            </w:r>
          </w:p>
        </w:tc>
        <w:tc>
          <w:tcPr>
            <w:tcW w:w="977" w:type="dxa"/>
            <w:shd w:val="clear" w:color="auto" w:fill="auto"/>
          </w:tcPr>
          <w:p w14:paraId="1F56F15C" w14:textId="77777777" w:rsidR="00BA2645" w:rsidRPr="00D151A6" w:rsidRDefault="00BA2645" w:rsidP="00C722DA">
            <w:pPr>
              <w:jc w:val="center"/>
              <w:rPr>
                <w:rFonts w:cs="Arial"/>
                <w:sz w:val="18"/>
                <w:szCs w:val="18"/>
              </w:rPr>
            </w:pPr>
            <w:r w:rsidRPr="00D151A6">
              <w:rPr>
                <w:rFonts w:cs="Arial"/>
                <w:sz w:val="18"/>
                <w:szCs w:val="18"/>
              </w:rPr>
              <w:t>150</w:t>
            </w:r>
          </w:p>
        </w:tc>
        <w:tc>
          <w:tcPr>
            <w:tcW w:w="757" w:type="dxa"/>
            <w:shd w:val="clear" w:color="auto" w:fill="auto"/>
          </w:tcPr>
          <w:p w14:paraId="65760852" w14:textId="77777777" w:rsidR="00BA2645" w:rsidRPr="00D151A6" w:rsidRDefault="00BA2645" w:rsidP="00C722DA">
            <w:pPr>
              <w:jc w:val="center"/>
              <w:rPr>
                <w:rFonts w:cs="Arial"/>
                <w:sz w:val="18"/>
                <w:szCs w:val="18"/>
              </w:rPr>
            </w:pPr>
            <w:r w:rsidRPr="00D151A6">
              <w:rPr>
                <w:rFonts w:cs="Arial"/>
                <w:sz w:val="18"/>
                <w:szCs w:val="18"/>
              </w:rPr>
              <w:t>837</w:t>
            </w:r>
          </w:p>
        </w:tc>
        <w:tc>
          <w:tcPr>
            <w:tcW w:w="977" w:type="dxa"/>
            <w:shd w:val="clear" w:color="auto" w:fill="auto"/>
          </w:tcPr>
          <w:p w14:paraId="7C2A30F0" w14:textId="77777777" w:rsidR="00BA2645" w:rsidRPr="00D151A6" w:rsidRDefault="00BA2645" w:rsidP="00C722DA">
            <w:pPr>
              <w:jc w:val="center"/>
              <w:rPr>
                <w:rFonts w:cs="Arial"/>
                <w:sz w:val="18"/>
                <w:szCs w:val="18"/>
              </w:rPr>
            </w:pPr>
            <w:r w:rsidRPr="00D151A6">
              <w:rPr>
                <w:rFonts w:cs="Arial"/>
                <w:sz w:val="18"/>
                <w:szCs w:val="18"/>
              </w:rPr>
              <w:t>34</w:t>
            </w:r>
          </w:p>
        </w:tc>
      </w:tr>
    </w:tbl>
    <w:bookmarkEnd w:id="27"/>
    <w:p w14:paraId="348688D6" w14:textId="77777777" w:rsidR="00BA2645" w:rsidRPr="00AD5AA9" w:rsidRDefault="00BA2645" w:rsidP="00BA2645">
      <w:pPr>
        <w:spacing w:line="240" w:lineRule="auto"/>
        <w:rPr>
          <w:rFonts w:cs="Arial"/>
          <w:sz w:val="16"/>
          <w:szCs w:val="16"/>
        </w:rPr>
      </w:pPr>
      <w:r w:rsidRPr="00AD5AA9">
        <w:rPr>
          <w:rFonts w:cs="Arial"/>
          <w:sz w:val="16"/>
          <w:szCs w:val="16"/>
        </w:rPr>
        <w:t>Źródło: Opracowanie własne na podstawie rocznych sprawozdań z działalności samorządów lokalnych w zakresie profilaktyki</w:t>
      </w:r>
      <w:r>
        <w:rPr>
          <w:rFonts w:cs="Arial"/>
          <w:sz w:val="16"/>
          <w:szCs w:val="16"/>
        </w:rPr>
        <w:br/>
      </w:r>
      <w:r w:rsidRPr="00AD5AA9">
        <w:rPr>
          <w:rFonts w:cs="Arial"/>
          <w:sz w:val="16"/>
          <w:szCs w:val="16"/>
        </w:rPr>
        <w:t>i rozwiązywania problemów alkoholowych PARPA-G1</w:t>
      </w:r>
    </w:p>
    <w:p w14:paraId="283C42CD" w14:textId="77777777" w:rsidR="00BA2645" w:rsidRPr="00BE651B" w:rsidRDefault="00BA2645" w:rsidP="00BA2645">
      <w:pPr>
        <w:spacing w:before="240"/>
        <w:ind w:right="-1" w:firstLine="708"/>
        <w:rPr>
          <w:rFonts w:cs="Arial"/>
          <w:szCs w:val="22"/>
        </w:rPr>
      </w:pPr>
      <w:r w:rsidRPr="00BE651B">
        <w:rPr>
          <w:rFonts w:cs="Arial"/>
          <w:szCs w:val="22"/>
        </w:rPr>
        <w:t xml:space="preserve">Analiza wartości wskaźników zamieszczonych w tabeli </w:t>
      </w:r>
      <w:r>
        <w:rPr>
          <w:rFonts w:cs="Arial"/>
          <w:szCs w:val="22"/>
        </w:rPr>
        <w:t>7</w:t>
      </w:r>
      <w:r w:rsidRPr="00BE651B">
        <w:rPr>
          <w:rFonts w:cs="Arial"/>
          <w:szCs w:val="22"/>
        </w:rPr>
        <w:t xml:space="preserve"> wskazuje na szeroki zakres kompetencji pomocowych gminnych komisji rozwiązywania problemów alkoholowych wobec osób obciążonych problemem przemocy w rodzinie. Wśród zadań podejmowanych przez GKRPA wobec członków rodzin, w których dochodziło do przemocy w województwie lubelskim, w roku 2020 największa liczba działań dotyczyła:</w:t>
      </w:r>
    </w:p>
    <w:p w14:paraId="2ADB69C5" w14:textId="77777777" w:rsidR="00BA2645" w:rsidRPr="00BE651B" w:rsidRDefault="00BA2645" w:rsidP="00BA2645">
      <w:pPr>
        <w:pStyle w:val="Akapitzlist"/>
        <w:numPr>
          <w:ilvl w:val="0"/>
          <w:numId w:val="5"/>
        </w:numPr>
        <w:spacing w:after="160"/>
        <w:ind w:right="-1"/>
        <w:contextualSpacing/>
        <w:rPr>
          <w:rFonts w:cs="Arial"/>
          <w:szCs w:val="22"/>
        </w:rPr>
      </w:pPr>
      <w:r w:rsidRPr="00BE651B">
        <w:rPr>
          <w:rFonts w:cs="Arial"/>
          <w:szCs w:val="22"/>
        </w:rPr>
        <w:t>prowadzeni</w:t>
      </w:r>
      <w:r>
        <w:rPr>
          <w:rFonts w:cs="Arial"/>
          <w:szCs w:val="22"/>
        </w:rPr>
        <w:t>a</w:t>
      </w:r>
      <w:r w:rsidRPr="00BE651B">
        <w:rPr>
          <w:rFonts w:cs="Arial"/>
          <w:szCs w:val="22"/>
        </w:rPr>
        <w:t xml:space="preserve"> rozm</w:t>
      </w:r>
      <w:r>
        <w:rPr>
          <w:rFonts w:cs="Arial"/>
          <w:szCs w:val="22"/>
        </w:rPr>
        <w:t>ów</w:t>
      </w:r>
      <w:r w:rsidRPr="00BE651B">
        <w:rPr>
          <w:rFonts w:cs="Arial"/>
          <w:szCs w:val="22"/>
        </w:rPr>
        <w:t xml:space="preserve"> z osobą doznająca przemocy w celu diagnozy jej sytuacji</w:t>
      </w:r>
      <w:r>
        <w:rPr>
          <w:rFonts w:cs="Arial"/>
          <w:szCs w:val="22"/>
        </w:rPr>
        <w:br/>
      </w:r>
      <w:r w:rsidRPr="00BE651B">
        <w:rPr>
          <w:rFonts w:cs="Arial"/>
          <w:szCs w:val="22"/>
        </w:rPr>
        <w:t>w rodzinie (925)</w:t>
      </w:r>
      <w:r>
        <w:rPr>
          <w:rFonts w:cs="Arial"/>
          <w:szCs w:val="22"/>
        </w:rPr>
        <w:t>,</w:t>
      </w:r>
    </w:p>
    <w:p w14:paraId="3E75865B" w14:textId="77777777" w:rsidR="00BA2645" w:rsidRPr="00BE651B" w:rsidRDefault="00BA2645" w:rsidP="000E0C9C">
      <w:pPr>
        <w:pStyle w:val="Akapitzlist"/>
        <w:numPr>
          <w:ilvl w:val="0"/>
          <w:numId w:val="5"/>
        </w:numPr>
        <w:spacing w:before="360" w:after="160"/>
        <w:ind w:left="357" w:hanging="357"/>
        <w:rPr>
          <w:rFonts w:cs="Arial"/>
          <w:szCs w:val="22"/>
        </w:rPr>
      </w:pPr>
      <w:r w:rsidRPr="00BE651B">
        <w:rPr>
          <w:rFonts w:cs="Arial"/>
          <w:szCs w:val="22"/>
        </w:rPr>
        <w:lastRenderedPageBreak/>
        <w:t>prowadzeni</w:t>
      </w:r>
      <w:r>
        <w:rPr>
          <w:rFonts w:cs="Arial"/>
          <w:szCs w:val="22"/>
        </w:rPr>
        <w:t>a</w:t>
      </w:r>
      <w:r w:rsidRPr="00BE651B">
        <w:rPr>
          <w:rFonts w:cs="Arial"/>
          <w:szCs w:val="22"/>
        </w:rPr>
        <w:t xml:space="preserve"> rozm</w:t>
      </w:r>
      <w:r>
        <w:rPr>
          <w:rFonts w:cs="Arial"/>
          <w:szCs w:val="22"/>
        </w:rPr>
        <w:t>ów</w:t>
      </w:r>
      <w:r w:rsidRPr="00BE651B">
        <w:rPr>
          <w:rFonts w:cs="Arial"/>
          <w:szCs w:val="22"/>
        </w:rPr>
        <w:t xml:space="preserve"> interwencyjn</w:t>
      </w:r>
      <w:r>
        <w:rPr>
          <w:rFonts w:cs="Arial"/>
          <w:szCs w:val="22"/>
        </w:rPr>
        <w:t>ych</w:t>
      </w:r>
      <w:r w:rsidRPr="00BE651B">
        <w:rPr>
          <w:rFonts w:cs="Arial"/>
          <w:szCs w:val="22"/>
        </w:rPr>
        <w:t xml:space="preserve"> z osobą nadużywającą alkoholu w związku ze stosowaniem przez nią przemocy (854)</w:t>
      </w:r>
      <w:r>
        <w:rPr>
          <w:rFonts w:cs="Arial"/>
          <w:szCs w:val="22"/>
        </w:rPr>
        <w:t>,</w:t>
      </w:r>
    </w:p>
    <w:p w14:paraId="3DB01817" w14:textId="77777777" w:rsidR="00BA2645" w:rsidRPr="00BE651B" w:rsidRDefault="00BA2645" w:rsidP="00BA2645">
      <w:pPr>
        <w:pStyle w:val="Akapitzlist"/>
        <w:numPr>
          <w:ilvl w:val="0"/>
          <w:numId w:val="5"/>
        </w:numPr>
        <w:spacing w:after="160"/>
        <w:ind w:right="-1"/>
        <w:contextualSpacing/>
        <w:rPr>
          <w:rFonts w:cs="Arial"/>
          <w:szCs w:val="22"/>
        </w:rPr>
      </w:pPr>
      <w:r w:rsidRPr="00BE651B">
        <w:rPr>
          <w:rFonts w:cs="Arial"/>
          <w:szCs w:val="22"/>
        </w:rPr>
        <w:t>motywowani</w:t>
      </w:r>
      <w:r>
        <w:rPr>
          <w:rFonts w:cs="Arial"/>
          <w:szCs w:val="22"/>
        </w:rPr>
        <w:t>a</w:t>
      </w:r>
      <w:r w:rsidRPr="00BE651B">
        <w:rPr>
          <w:rFonts w:cs="Arial"/>
          <w:szCs w:val="22"/>
        </w:rPr>
        <w:t xml:space="preserve"> dorosłych o</w:t>
      </w:r>
      <w:r>
        <w:rPr>
          <w:rFonts w:cs="Arial"/>
          <w:szCs w:val="22"/>
        </w:rPr>
        <w:t>sób doświadczających</w:t>
      </w:r>
      <w:r w:rsidRPr="00BE651B">
        <w:rPr>
          <w:rFonts w:cs="Arial"/>
          <w:szCs w:val="22"/>
        </w:rPr>
        <w:t xml:space="preserve"> przemocy do zgłaszania się do miejsc specjalistycznej pomocy (800)</w:t>
      </w:r>
      <w:r>
        <w:rPr>
          <w:rFonts w:cs="Arial"/>
          <w:szCs w:val="22"/>
        </w:rPr>
        <w:t>,</w:t>
      </w:r>
    </w:p>
    <w:p w14:paraId="27990BB0" w14:textId="77777777" w:rsidR="00BA2645" w:rsidRPr="00B11576" w:rsidRDefault="00BA2645" w:rsidP="00BA2645">
      <w:pPr>
        <w:ind w:right="-1" w:firstLine="284"/>
        <w:rPr>
          <w:rFonts w:cs="Arial"/>
          <w:szCs w:val="22"/>
        </w:rPr>
      </w:pPr>
      <w:r w:rsidRPr="00B11576">
        <w:rPr>
          <w:rFonts w:cs="Arial"/>
          <w:szCs w:val="22"/>
        </w:rPr>
        <w:t>zaś najmniejsza liczba działań odnosiła się do:</w:t>
      </w:r>
    </w:p>
    <w:p w14:paraId="356236E7" w14:textId="77777777" w:rsidR="00BA2645" w:rsidRPr="00B11576" w:rsidRDefault="00BA2645" w:rsidP="00BA2645">
      <w:pPr>
        <w:pStyle w:val="Akapitzlist"/>
        <w:numPr>
          <w:ilvl w:val="0"/>
          <w:numId w:val="6"/>
        </w:numPr>
        <w:spacing w:after="160"/>
        <w:ind w:right="-1"/>
        <w:contextualSpacing/>
        <w:rPr>
          <w:rFonts w:cs="Arial"/>
          <w:szCs w:val="22"/>
        </w:rPr>
      </w:pPr>
      <w:r w:rsidRPr="00B11576">
        <w:rPr>
          <w:rFonts w:cs="Arial"/>
          <w:szCs w:val="22"/>
        </w:rPr>
        <w:t>zawiad</w:t>
      </w:r>
      <w:r>
        <w:rPr>
          <w:rFonts w:cs="Arial"/>
          <w:szCs w:val="22"/>
        </w:rPr>
        <w:t>a</w:t>
      </w:r>
      <w:r w:rsidRPr="00B11576">
        <w:rPr>
          <w:rFonts w:cs="Arial"/>
          <w:szCs w:val="22"/>
        </w:rPr>
        <w:t>mi</w:t>
      </w:r>
      <w:r>
        <w:rPr>
          <w:rFonts w:cs="Arial"/>
          <w:szCs w:val="22"/>
        </w:rPr>
        <w:t>a</w:t>
      </w:r>
      <w:r w:rsidRPr="00B11576">
        <w:rPr>
          <w:rFonts w:cs="Arial"/>
          <w:szCs w:val="22"/>
        </w:rPr>
        <w:t>ni</w:t>
      </w:r>
      <w:r>
        <w:rPr>
          <w:rFonts w:cs="Arial"/>
          <w:szCs w:val="22"/>
        </w:rPr>
        <w:t>a</w:t>
      </w:r>
      <w:r w:rsidRPr="00B11576">
        <w:rPr>
          <w:rFonts w:cs="Arial"/>
          <w:szCs w:val="22"/>
        </w:rPr>
        <w:t xml:space="preserve"> prokuratury i policji o podejrzeniu popełnienia innego przestępstwa</w:t>
      </w:r>
      <w:r>
        <w:rPr>
          <w:rFonts w:cs="Arial"/>
          <w:szCs w:val="22"/>
        </w:rPr>
        <w:br/>
      </w:r>
      <w:r w:rsidRPr="00B11576">
        <w:rPr>
          <w:rFonts w:cs="Arial"/>
          <w:szCs w:val="22"/>
        </w:rPr>
        <w:t>z użyciem przemocy lub groźby bezprawnej na szkodę osoby najbliższej (16)</w:t>
      </w:r>
      <w:r>
        <w:rPr>
          <w:rFonts w:cs="Arial"/>
          <w:szCs w:val="22"/>
        </w:rPr>
        <w:t>,</w:t>
      </w:r>
    </w:p>
    <w:p w14:paraId="13E11F33" w14:textId="77777777" w:rsidR="00BA2645" w:rsidRPr="00B11576" w:rsidRDefault="00BA2645" w:rsidP="00BA2645">
      <w:pPr>
        <w:pStyle w:val="Akapitzlist"/>
        <w:numPr>
          <w:ilvl w:val="0"/>
          <w:numId w:val="6"/>
        </w:numPr>
        <w:spacing w:after="160"/>
        <w:ind w:right="-1"/>
        <w:contextualSpacing/>
        <w:rPr>
          <w:rFonts w:cs="Arial"/>
          <w:szCs w:val="22"/>
        </w:rPr>
      </w:pPr>
      <w:r w:rsidRPr="00B11576">
        <w:rPr>
          <w:rFonts w:cs="Arial"/>
          <w:szCs w:val="22"/>
        </w:rPr>
        <w:t>powiadomieni</w:t>
      </w:r>
      <w:r>
        <w:rPr>
          <w:rFonts w:cs="Arial"/>
          <w:szCs w:val="22"/>
        </w:rPr>
        <w:t>a</w:t>
      </w:r>
      <w:r w:rsidRPr="00B11576">
        <w:rPr>
          <w:rFonts w:cs="Arial"/>
          <w:szCs w:val="22"/>
        </w:rPr>
        <w:t xml:space="preserve"> sądu rodzinnego o sytuacji dziecka (18)</w:t>
      </w:r>
      <w:r>
        <w:rPr>
          <w:rFonts w:cs="Arial"/>
          <w:szCs w:val="22"/>
        </w:rPr>
        <w:t>,</w:t>
      </w:r>
    </w:p>
    <w:p w14:paraId="3E76B4DB" w14:textId="77777777" w:rsidR="00BA2645" w:rsidRPr="00B11576" w:rsidRDefault="00BA2645" w:rsidP="00BA2645">
      <w:pPr>
        <w:pStyle w:val="Akapitzlist"/>
        <w:numPr>
          <w:ilvl w:val="0"/>
          <w:numId w:val="6"/>
        </w:numPr>
        <w:spacing w:after="160"/>
        <w:ind w:right="-1"/>
        <w:contextualSpacing/>
        <w:rPr>
          <w:rFonts w:cs="Arial"/>
          <w:szCs w:val="22"/>
        </w:rPr>
      </w:pPr>
      <w:r w:rsidRPr="00B11576">
        <w:rPr>
          <w:rFonts w:cs="Arial"/>
          <w:szCs w:val="22"/>
        </w:rPr>
        <w:t>zawiadomieni</w:t>
      </w:r>
      <w:r>
        <w:rPr>
          <w:rFonts w:cs="Arial"/>
          <w:szCs w:val="22"/>
        </w:rPr>
        <w:t>a</w:t>
      </w:r>
      <w:r w:rsidRPr="00B11576">
        <w:rPr>
          <w:rFonts w:cs="Arial"/>
          <w:szCs w:val="22"/>
        </w:rPr>
        <w:t xml:space="preserve"> prokuratury i policji o podejrzeniu popełnienia przestępstwa znęcania się art. 207 kk (29).</w:t>
      </w:r>
    </w:p>
    <w:p w14:paraId="6B04FA6A" w14:textId="77777777" w:rsidR="00BA2645" w:rsidRPr="00B11576" w:rsidRDefault="00BA2645" w:rsidP="00BA2645">
      <w:pPr>
        <w:ind w:firstLine="644"/>
        <w:rPr>
          <w:rFonts w:cs="Arial"/>
          <w:szCs w:val="22"/>
        </w:rPr>
      </w:pPr>
      <w:r w:rsidRPr="00B11576">
        <w:rPr>
          <w:rFonts w:cs="Arial"/>
          <w:szCs w:val="22"/>
        </w:rPr>
        <w:t xml:space="preserve">Skuteczność pomocy udzielanej osobom doświadczającym przemocy </w:t>
      </w:r>
      <w:r>
        <w:rPr>
          <w:rFonts w:cs="Arial"/>
          <w:szCs w:val="22"/>
        </w:rPr>
        <w:t>w rodzinie</w:t>
      </w:r>
      <w:r>
        <w:rPr>
          <w:rFonts w:cs="Arial"/>
          <w:szCs w:val="22"/>
        </w:rPr>
        <w:br/>
      </w:r>
      <w:r w:rsidRPr="00B11576">
        <w:rPr>
          <w:rFonts w:cs="Arial"/>
          <w:szCs w:val="22"/>
        </w:rPr>
        <w:t>z powodu istnienia problemu alkoholowego zależy od dostępności i funkcjonowania infrastruktury pomocowej o charakterze informacyjnym, terapeutycznym, rehabilitacyjnym, psychospołecznym i prawnym. Ta</w:t>
      </w:r>
      <w:r w:rsidRPr="003F2F36">
        <w:rPr>
          <w:rFonts w:cs="Arial"/>
          <w:szCs w:val="22"/>
        </w:rPr>
        <w:t>ką</w:t>
      </w:r>
      <w:r w:rsidRPr="00B11576">
        <w:rPr>
          <w:rFonts w:cs="Arial"/>
          <w:szCs w:val="22"/>
        </w:rPr>
        <w:t xml:space="preserve"> rolę spełniało </w:t>
      </w:r>
      <w:r w:rsidRPr="004C0649">
        <w:rPr>
          <w:rFonts w:cs="Arial"/>
          <w:b/>
          <w:bCs/>
          <w:szCs w:val="22"/>
        </w:rPr>
        <w:t xml:space="preserve">97 </w:t>
      </w:r>
      <w:r w:rsidRPr="00B11576">
        <w:rPr>
          <w:rFonts w:cs="Arial"/>
          <w:b/>
          <w:bCs/>
          <w:szCs w:val="22"/>
        </w:rPr>
        <w:t>punktów konsultacyjnych</w:t>
      </w:r>
      <w:r w:rsidRPr="00B11576">
        <w:rPr>
          <w:rFonts w:cs="Arial"/>
          <w:szCs w:val="22"/>
        </w:rPr>
        <w:t xml:space="preserve">. </w:t>
      </w:r>
      <w:r>
        <w:rPr>
          <w:rFonts w:cs="Arial"/>
          <w:szCs w:val="22"/>
        </w:rPr>
        <w:t>J</w:t>
      </w:r>
      <w:r w:rsidRPr="00B11576">
        <w:rPr>
          <w:rFonts w:cs="Arial"/>
          <w:szCs w:val="22"/>
        </w:rPr>
        <w:t>ednymi</w:t>
      </w:r>
      <w:r>
        <w:rPr>
          <w:rFonts w:cs="Arial"/>
          <w:szCs w:val="22"/>
        </w:rPr>
        <w:br/>
      </w:r>
      <w:r w:rsidRPr="00B11576">
        <w:rPr>
          <w:rFonts w:cs="Arial"/>
          <w:szCs w:val="22"/>
        </w:rPr>
        <w:t xml:space="preserve">z ważniejszych </w:t>
      </w:r>
      <w:r>
        <w:rPr>
          <w:rFonts w:cs="Arial"/>
          <w:szCs w:val="22"/>
        </w:rPr>
        <w:t xml:space="preserve">zadań </w:t>
      </w:r>
      <w:r w:rsidRPr="00B11576">
        <w:rPr>
          <w:rFonts w:cs="Arial"/>
          <w:szCs w:val="22"/>
        </w:rPr>
        <w:t>są:</w:t>
      </w:r>
    </w:p>
    <w:p w14:paraId="3907B1F0" w14:textId="77777777" w:rsidR="00BA2645" w:rsidRPr="00B11576" w:rsidRDefault="00BA2645" w:rsidP="00BA2645">
      <w:pPr>
        <w:pStyle w:val="Akapitzlist"/>
        <w:numPr>
          <w:ilvl w:val="0"/>
          <w:numId w:val="7"/>
        </w:numPr>
        <w:spacing w:after="160"/>
        <w:contextualSpacing/>
        <w:rPr>
          <w:rFonts w:cs="Arial"/>
          <w:szCs w:val="22"/>
        </w:rPr>
      </w:pPr>
      <w:r w:rsidRPr="00B11576">
        <w:rPr>
          <w:rFonts w:cs="Arial"/>
          <w:szCs w:val="22"/>
        </w:rPr>
        <w:t xml:space="preserve">rozpoznanie zjawiska przemocy domowej, udzielenie stosownego wsparcia </w:t>
      </w:r>
      <w:r w:rsidRPr="00B11576">
        <w:rPr>
          <w:rFonts w:cs="Arial"/>
          <w:szCs w:val="22"/>
        </w:rPr>
        <w:br/>
        <w:t>i informacji o możliwościach uzyskania pomocy</w:t>
      </w:r>
      <w:r>
        <w:rPr>
          <w:rFonts w:cs="Arial"/>
          <w:szCs w:val="22"/>
        </w:rPr>
        <w:t>,</w:t>
      </w:r>
    </w:p>
    <w:p w14:paraId="774220B9" w14:textId="77777777" w:rsidR="00BA2645" w:rsidRPr="00B11576" w:rsidRDefault="00BA2645" w:rsidP="00BA2645">
      <w:pPr>
        <w:pStyle w:val="Akapitzlist"/>
        <w:numPr>
          <w:ilvl w:val="0"/>
          <w:numId w:val="7"/>
        </w:numPr>
        <w:spacing w:after="160"/>
        <w:contextualSpacing/>
        <w:rPr>
          <w:rFonts w:cs="Arial"/>
          <w:szCs w:val="22"/>
        </w:rPr>
      </w:pPr>
      <w:r w:rsidRPr="00B11576">
        <w:rPr>
          <w:rFonts w:cs="Arial"/>
          <w:szCs w:val="22"/>
        </w:rPr>
        <w:t>powstrzymani</w:t>
      </w:r>
      <w:r>
        <w:rPr>
          <w:rFonts w:cs="Arial"/>
          <w:szCs w:val="22"/>
        </w:rPr>
        <w:t>e</w:t>
      </w:r>
      <w:r w:rsidRPr="00B11576">
        <w:rPr>
          <w:rFonts w:cs="Arial"/>
          <w:szCs w:val="22"/>
        </w:rPr>
        <w:t xml:space="preserve"> przemocy, inicjowanie interwencji w przypadku diagnozy przemocy domowej</w:t>
      </w:r>
      <w:r>
        <w:rPr>
          <w:rFonts w:cs="Arial"/>
          <w:szCs w:val="22"/>
        </w:rPr>
        <w:t>.</w:t>
      </w:r>
    </w:p>
    <w:p w14:paraId="3EEE3F8F" w14:textId="77777777" w:rsidR="00BA2645" w:rsidRPr="00D13204" w:rsidRDefault="00BA2645" w:rsidP="00BA2645">
      <w:pPr>
        <w:rPr>
          <w:rFonts w:cs="Arial"/>
          <w:szCs w:val="22"/>
        </w:rPr>
      </w:pPr>
      <w:r w:rsidRPr="00D13204">
        <w:rPr>
          <w:rFonts w:cs="Arial"/>
          <w:szCs w:val="22"/>
        </w:rPr>
        <w:t xml:space="preserve">W roku 2020, w </w:t>
      </w:r>
      <w:r>
        <w:rPr>
          <w:rFonts w:cs="Arial"/>
          <w:szCs w:val="22"/>
        </w:rPr>
        <w:t>ww. punktach</w:t>
      </w:r>
      <w:r w:rsidRPr="00D13204">
        <w:rPr>
          <w:rFonts w:cs="Arial"/>
          <w:szCs w:val="22"/>
        </w:rPr>
        <w:t xml:space="preserve"> klientami było: </w:t>
      </w:r>
    </w:p>
    <w:p w14:paraId="55092F95" w14:textId="77777777" w:rsidR="00BA2645" w:rsidRPr="00D13204" w:rsidRDefault="00BA2645" w:rsidP="00BA2645">
      <w:pPr>
        <w:pStyle w:val="Akapitzlist"/>
        <w:numPr>
          <w:ilvl w:val="0"/>
          <w:numId w:val="8"/>
        </w:numPr>
        <w:spacing w:after="160"/>
        <w:contextualSpacing/>
        <w:rPr>
          <w:rFonts w:cs="Arial"/>
          <w:szCs w:val="22"/>
        </w:rPr>
      </w:pPr>
      <w:r w:rsidRPr="00D13204">
        <w:rPr>
          <w:rFonts w:cs="Arial"/>
          <w:szCs w:val="22"/>
        </w:rPr>
        <w:t>1037 osób doznających przemocy w rodzinie, którym udzielono 2</w:t>
      </w:r>
      <w:r>
        <w:rPr>
          <w:rFonts w:cs="Arial"/>
          <w:szCs w:val="22"/>
        </w:rPr>
        <w:t xml:space="preserve"> </w:t>
      </w:r>
      <w:r w:rsidRPr="00D13204">
        <w:rPr>
          <w:rFonts w:cs="Arial"/>
          <w:szCs w:val="22"/>
        </w:rPr>
        <w:t>158 porad,</w:t>
      </w:r>
    </w:p>
    <w:p w14:paraId="5C7350C7" w14:textId="77777777" w:rsidR="00BA2645" w:rsidRPr="00D13204" w:rsidRDefault="00BA2645" w:rsidP="00BA2645">
      <w:pPr>
        <w:pStyle w:val="Akapitzlist"/>
        <w:numPr>
          <w:ilvl w:val="0"/>
          <w:numId w:val="8"/>
        </w:numPr>
        <w:spacing w:after="160"/>
        <w:contextualSpacing/>
        <w:rPr>
          <w:rFonts w:cs="Arial"/>
          <w:szCs w:val="22"/>
        </w:rPr>
      </w:pPr>
      <w:r w:rsidRPr="00D13204">
        <w:rPr>
          <w:rFonts w:cs="Arial"/>
          <w:szCs w:val="22"/>
        </w:rPr>
        <w:t>598 osób stosujących przemoc w rodzinie, którym udzielono 1</w:t>
      </w:r>
      <w:r>
        <w:rPr>
          <w:rFonts w:cs="Arial"/>
          <w:szCs w:val="22"/>
        </w:rPr>
        <w:t xml:space="preserve"> </w:t>
      </w:r>
      <w:r w:rsidRPr="00D13204">
        <w:rPr>
          <w:rFonts w:cs="Arial"/>
          <w:szCs w:val="22"/>
        </w:rPr>
        <w:t>054 porady.</w:t>
      </w:r>
    </w:p>
    <w:p w14:paraId="4EEEC07A" w14:textId="77777777" w:rsidR="00BA2645" w:rsidRPr="007922E5" w:rsidRDefault="00BA2645" w:rsidP="00BA2645">
      <w:pPr>
        <w:spacing w:after="240"/>
        <w:ind w:firstLine="708"/>
        <w:rPr>
          <w:rFonts w:cs="Arial"/>
          <w:szCs w:val="22"/>
        </w:rPr>
      </w:pPr>
      <w:r w:rsidRPr="00D13204">
        <w:rPr>
          <w:rFonts w:cs="Arial"/>
          <w:szCs w:val="22"/>
        </w:rPr>
        <w:t xml:space="preserve">Kolejne rodzaje infrastruktury pomocowej dostępnej w obszarze przeciwdziałania przemocy ilustruje tabela </w:t>
      </w:r>
      <w:r>
        <w:rPr>
          <w:rFonts w:cs="Arial"/>
          <w:szCs w:val="22"/>
        </w:rPr>
        <w:t>8</w:t>
      </w:r>
      <w:r w:rsidRPr="00D13204">
        <w:rPr>
          <w:rFonts w:cs="Arial"/>
          <w:szCs w:val="22"/>
        </w:rPr>
        <w:t>.</w:t>
      </w:r>
    </w:p>
    <w:p w14:paraId="385AEE86" w14:textId="7F28CF7D" w:rsidR="00BA2645" w:rsidRPr="007A25A4" w:rsidRDefault="00BA2645" w:rsidP="00BA2645">
      <w:pPr>
        <w:keepNext/>
        <w:spacing w:line="240" w:lineRule="auto"/>
        <w:rPr>
          <w:rFonts w:cs="Arial"/>
          <w:b/>
          <w:bCs/>
          <w:sz w:val="20"/>
        </w:rPr>
      </w:pPr>
      <w:bookmarkStart w:id="30" w:name="_Toc102730057"/>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8</w:t>
      </w:r>
      <w:r w:rsidRPr="007A25A4">
        <w:rPr>
          <w:rFonts w:cs="Arial"/>
          <w:b/>
          <w:bCs/>
          <w:sz w:val="20"/>
        </w:rPr>
        <w:fldChar w:fldCharType="end"/>
      </w:r>
      <w:r w:rsidRPr="007A25A4">
        <w:rPr>
          <w:rFonts w:cs="Arial"/>
          <w:b/>
          <w:bCs/>
          <w:sz w:val="20"/>
        </w:rPr>
        <w:t xml:space="preserve">. Instytucje i grupy działające w obszarze przeciwdziałania przemocy </w:t>
      </w:r>
      <w:r w:rsidRPr="007A25A4">
        <w:rPr>
          <w:rFonts w:cs="Arial"/>
          <w:b/>
          <w:bCs/>
          <w:sz w:val="20"/>
        </w:rPr>
        <w:br/>
        <w:t>w rodzinach w latach 2017-2020 w województwie lubelskim</w:t>
      </w:r>
      <w:bookmarkEnd w:id="30"/>
    </w:p>
    <w:tbl>
      <w:tblPr>
        <w:tblStyle w:val="Tabela-Siatka7"/>
        <w:tblpPr w:leftFromText="141" w:rightFromText="141" w:vertAnchor="text" w:tblpY="1"/>
        <w:tblOverlap w:val="never"/>
        <w:tblW w:w="9356" w:type="dxa"/>
        <w:tblLook w:val="04A0" w:firstRow="1" w:lastRow="0" w:firstColumn="1" w:lastColumn="0" w:noHBand="0" w:noVBand="1"/>
        <w:tblCaption w:val="Tabela 8. Instytucje i grupy działające w obszarze przeciwdziałania przemocy "/>
        <w:tblDescription w:val="Tabela prezentuje wskaźniki oraz dane liczbowe ogólnopolskie i województwa lubelskiego dot. instytucji i grup działających w obszarze przeciwdziałania przemocy w rodzinie na przestrzeni lat 2017-2020. "/>
      </w:tblPr>
      <w:tblGrid>
        <w:gridCol w:w="1980"/>
        <w:gridCol w:w="797"/>
        <w:gridCol w:w="1047"/>
        <w:gridCol w:w="797"/>
        <w:gridCol w:w="1047"/>
        <w:gridCol w:w="797"/>
        <w:gridCol w:w="1047"/>
        <w:gridCol w:w="797"/>
        <w:gridCol w:w="1047"/>
      </w:tblGrid>
      <w:tr w:rsidR="00BA2645" w:rsidRPr="007B5E05" w14:paraId="042147BD" w14:textId="77777777" w:rsidTr="009847F2">
        <w:trPr>
          <w:trHeight w:val="432"/>
          <w:tblHeader/>
        </w:trPr>
        <w:tc>
          <w:tcPr>
            <w:tcW w:w="1980" w:type="dxa"/>
            <w:shd w:val="clear" w:color="auto" w:fill="auto"/>
          </w:tcPr>
          <w:p w14:paraId="137D5B3B" w14:textId="77777777" w:rsidR="00BA2645" w:rsidRPr="007B5E05" w:rsidRDefault="00BA2645" w:rsidP="00C722DA">
            <w:pPr>
              <w:jc w:val="center"/>
              <w:rPr>
                <w:rFonts w:cs="Arial"/>
                <w:b/>
                <w:bCs/>
                <w:sz w:val="18"/>
                <w:szCs w:val="18"/>
              </w:rPr>
            </w:pPr>
            <w:r>
              <w:rPr>
                <w:rFonts w:cs="Arial"/>
                <w:b/>
                <w:bCs/>
                <w:sz w:val="18"/>
                <w:szCs w:val="18"/>
              </w:rPr>
              <w:t>Lata</w:t>
            </w:r>
          </w:p>
        </w:tc>
        <w:tc>
          <w:tcPr>
            <w:tcW w:w="1844" w:type="dxa"/>
            <w:gridSpan w:val="2"/>
            <w:shd w:val="clear" w:color="auto" w:fill="auto"/>
          </w:tcPr>
          <w:p w14:paraId="4B21A406" w14:textId="77777777" w:rsidR="00BA2645" w:rsidRPr="007B5E05" w:rsidRDefault="00BA2645" w:rsidP="00C722DA">
            <w:pPr>
              <w:jc w:val="center"/>
              <w:rPr>
                <w:rFonts w:cs="Arial"/>
                <w:b/>
                <w:bCs/>
                <w:sz w:val="18"/>
                <w:szCs w:val="18"/>
              </w:rPr>
            </w:pPr>
            <w:r w:rsidRPr="007B5E05">
              <w:rPr>
                <w:rFonts w:cs="Arial"/>
                <w:b/>
                <w:bCs/>
                <w:sz w:val="18"/>
                <w:szCs w:val="18"/>
              </w:rPr>
              <w:t>Rok 2017</w:t>
            </w:r>
          </w:p>
        </w:tc>
        <w:tc>
          <w:tcPr>
            <w:tcW w:w="1844" w:type="dxa"/>
            <w:gridSpan w:val="2"/>
            <w:shd w:val="clear" w:color="auto" w:fill="auto"/>
          </w:tcPr>
          <w:p w14:paraId="649E5FDB" w14:textId="77777777" w:rsidR="00BA2645" w:rsidRPr="007B5E05" w:rsidRDefault="00BA2645" w:rsidP="00C722DA">
            <w:pPr>
              <w:jc w:val="center"/>
              <w:rPr>
                <w:rFonts w:cs="Arial"/>
                <w:b/>
                <w:bCs/>
                <w:sz w:val="18"/>
                <w:szCs w:val="18"/>
              </w:rPr>
            </w:pPr>
            <w:r w:rsidRPr="007B5E05">
              <w:rPr>
                <w:rFonts w:cs="Arial"/>
                <w:b/>
                <w:bCs/>
                <w:sz w:val="18"/>
                <w:szCs w:val="18"/>
              </w:rPr>
              <w:t>Rok 2018</w:t>
            </w:r>
          </w:p>
        </w:tc>
        <w:tc>
          <w:tcPr>
            <w:tcW w:w="1844" w:type="dxa"/>
            <w:gridSpan w:val="2"/>
            <w:shd w:val="clear" w:color="auto" w:fill="auto"/>
          </w:tcPr>
          <w:p w14:paraId="2AD0410E" w14:textId="77777777" w:rsidR="00BA2645" w:rsidRPr="007B5E05" w:rsidRDefault="00BA2645" w:rsidP="00C722DA">
            <w:pPr>
              <w:jc w:val="center"/>
              <w:rPr>
                <w:rFonts w:cs="Arial"/>
                <w:b/>
                <w:bCs/>
                <w:sz w:val="18"/>
                <w:szCs w:val="18"/>
              </w:rPr>
            </w:pPr>
            <w:r w:rsidRPr="007B5E05">
              <w:rPr>
                <w:rFonts w:cs="Arial"/>
                <w:b/>
                <w:bCs/>
                <w:sz w:val="18"/>
                <w:szCs w:val="18"/>
              </w:rPr>
              <w:t>Rok 2019</w:t>
            </w:r>
          </w:p>
        </w:tc>
        <w:tc>
          <w:tcPr>
            <w:tcW w:w="1844" w:type="dxa"/>
            <w:gridSpan w:val="2"/>
            <w:shd w:val="clear" w:color="auto" w:fill="auto"/>
          </w:tcPr>
          <w:p w14:paraId="125C9087" w14:textId="77777777" w:rsidR="00BA2645" w:rsidRPr="007B5E05" w:rsidRDefault="00BA2645" w:rsidP="00C722DA">
            <w:pPr>
              <w:jc w:val="center"/>
              <w:rPr>
                <w:rFonts w:cs="Arial"/>
                <w:b/>
                <w:bCs/>
                <w:sz w:val="18"/>
                <w:szCs w:val="18"/>
              </w:rPr>
            </w:pPr>
            <w:r w:rsidRPr="007B5E05">
              <w:rPr>
                <w:rFonts w:cs="Arial"/>
                <w:b/>
                <w:bCs/>
                <w:sz w:val="18"/>
                <w:szCs w:val="18"/>
              </w:rPr>
              <w:t>Rok 2020</w:t>
            </w:r>
          </w:p>
        </w:tc>
      </w:tr>
      <w:tr w:rsidR="00BA2645" w:rsidRPr="007B5E05" w14:paraId="2441F225" w14:textId="77777777" w:rsidTr="009847F2">
        <w:trPr>
          <w:trHeight w:val="351"/>
          <w:tblHeader/>
        </w:trPr>
        <w:tc>
          <w:tcPr>
            <w:tcW w:w="1980" w:type="dxa"/>
            <w:shd w:val="clear" w:color="auto" w:fill="auto"/>
          </w:tcPr>
          <w:p w14:paraId="0BC9D616" w14:textId="77777777" w:rsidR="00BA2645" w:rsidRPr="007B5E05" w:rsidRDefault="00BA2645" w:rsidP="00C722DA">
            <w:pPr>
              <w:jc w:val="center"/>
              <w:rPr>
                <w:rFonts w:cs="Arial"/>
                <w:b/>
                <w:bCs/>
                <w:sz w:val="18"/>
                <w:szCs w:val="18"/>
              </w:rPr>
            </w:pPr>
            <w:r>
              <w:rPr>
                <w:rFonts w:cs="Arial"/>
                <w:b/>
                <w:bCs/>
                <w:sz w:val="18"/>
                <w:szCs w:val="18"/>
              </w:rPr>
              <w:t xml:space="preserve">Wskaźnik </w:t>
            </w:r>
          </w:p>
        </w:tc>
        <w:tc>
          <w:tcPr>
            <w:tcW w:w="797" w:type="dxa"/>
            <w:shd w:val="clear" w:color="auto" w:fill="auto"/>
          </w:tcPr>
          <w:p w14:paraId="5926B4DA" w14:textId="77777777" w:rsidR="00BA2645" w:rsidRPr="009847F2" w:rsidRDefault="00BA2645" w:rsidP="00C722DA">
            <w:pPr>
              <w:jc w:val="center"/>
              <w:rPr>
                <w:rFonts w:cs="Arial"/>
                <w:sz w:val="18"/>
                <w:szCs w:val="18"/>
              </w:rPr>
            </w:pPr>
            <w:r w:rsidRPr="009847F2">
              <w:rPr>
                <w:rFonts w:cs="Arial"/>
                <w:sz w:val="18"/>
                <w:szCs w:val="18"/>
              </w:rPr>
              <w:t>Polska</w:t>
            </w:r>
          </w:p>
        </w:tc>
        <w:tc>
          <w:tcPr>
            <w:tcW w:w="1047" w:type="dxa"/>
            <w:shd w:val="clear" w:color="auto" w:fill="auto"/>
          </w:tcPr>
          <w:p w14:paraId="3CF4E523" w14:textId="77777777" w:rsidR="00BA2645" w:rsidRPr="007B5E05" w:rsidRDefault="00BA2645" w:rsidP="00C722DA">
            <w:pPr>
              <w:jc w:val="center"/>
              <w:rPr>
                <w:rFonts w:cs="Arial"/>
                <w:b/>
                <w:bCs/>
                <w:sz w:val="18"/>
                <w:szCs w:val="18"/>
              </w:rPr>
            </w:pPr>
            <w:r w:rsidRPr="007B5E05">
              <w:rPr>
                <w:rFonts w:cs="Arial"/>
                <w:b/>
                <w:bCs/>
                <w:sz w:val="18"/>
                <w:szCs w:val="18"/>
              </w:rPr>
              <w:t>Woj. Lubelskie</w:t>
            </w:r>
          </w:p>
        </w:tc>
        <w:tc>
          <w:tcPr>
            <w:tcW w:w="797" w:type="dxa"/>
            <w:shd w:val="clear" w:color="auto" w:fill="auto"/>
          </w:tcPr>
          <w:p w14:paraId="1A0756AB" w14:textId="77777777" w:rsidR="00BA2645" w:rsidRPr="009847F2" w:rsidRDefault="00BA2645" w:rsidP="00C722DA">
            <w:pPr>
              <w:jc w:val="center"/>
              <w:rPr>
                <w:rFonts w:cs="Arial"/>
                <w:sz w:val="18"/>
                <w:szCs w:val="18"/>
              </w:rPr>
            </w:pPr>
            <w:r w:rsidRPr="009847F2">
              <w:rPr>
                <w:rFonts w:cs="Arial"/>
                <w:sz w:val="18"/>
                <w:szCs w:val="18"/>
              </w:rPr>
              <w:t>Polska</w:t>
            </w:r>
          </w:p>
        </w:tc>
        <w:tc>
          <w:tcPr>
            <w:tcW w:w="1047" w:type="dxa"/>
            <w:shd w:val="clear" w:color="auto" w:fill="auto"/>
          </w:tcPr>
          <w:p w14:paraId="2694A7A1" w14:textId="77777777" w:rsidR="00BA2645" w:rsidRPr="007B5E05" w:rsidRDefault="00BA2645" w:rsidP="00C722DA">
            <w:pPr>
              <w:jc w:val="center"/>
              <w:rPr>
                <w:rFonts w:cs="Arial"/>
                <w:b/>
                <w:bCs/>
                <w:sz w:val="18"/>
                <w:szCs w:val="18"/>
              </w:rPr>
            </w:pPr>
            <w:r w:rsidRPr="007B5E05">
              <w:rPr>
                <w:rFonts w:cs="Arial"/>
                <w:b/>
                <w:bCs/>
                <w:sz w:val="18"/>
                <w:szCs w:val="18"/>
              </w:rPr>
              <w:t>Woj. Lubelskie</w:t>
            </w:r>
          </w:p>
        </w:tc>
        <w:tc>
          <w:tcPr>
            <w:tcW w:w="797" w:type="dxa"/>
            <w:shd w:val="clear" w:color="auto" w:fill="auto"/>
          </w:tcPr>
          <w:p w14:paraId="2FEF863C" w14:textId="77777777" w:rsidR="00BA2645" w:rsidRPr="009847F2" w:rsidRDefault="00BA2645" w:rsidP="00C722DA">
            <w:pPr>
              <w:jc w:val="center"/>
              <w:rPr>
                <w:rFonts w:cs="Arial"/>
                <w:sz w:val="18"/>
                <w:szCs w:val="18"/>
              </w:rPr>
            </w:pPr>
            <w:r w:rsidRPr="009847F2">
              <w:rPr>
                <w:rFonts w:cs="Arial"/>
                <w:sz w:val="18"/>
                <w:szCs w:val="18"/>
              </w:rPr>
              <w:t>Polska</w:t>
            </w:r>
          </w:p>
        </w:tc>
        <w:tc>
          <w:tcPr>
            <w:tcW w:w="1047" w:type="dxa"/>
            <w:shd w:val="clear" w:color="auto" w:fill="auto"/>
          </w:tcPr>
          <w:p w14:paraId="12FD6EDC" w14:textId="77777777" w:rsidR="00BA2645" w:rsidRPr="007B5E05" w:rsidRDefault="00BA2645" w:rsidP="00C722DA">
            <w:pPr>
              <w:jc w:val="center"/>
              <w:rPr>
                <w:rFonts w:cs="Arial"/>
                <w:b/>
                <w:bCs/>
                <w:sz w:val="18"/>
                <w:szCs w:val="18"/>
              </w:rPr>
            </w:pPr>
            <w:r w:rsidRPr="007B5E05">
              <w:rPr>
                <w:rFonts w:cs="Arial"/>
                <w:b/>
                <w:bCs/>
                <w:sz w:val="18"/>
                <w:szCs w:val="18"/>
              </w:rPr>
              <w:t>Woj. Lubelskie</w:t>
            </w:r>
          </w:p>
        </w:tc>
        <w:tc>
          <w:tcPr>
            <w:tcW w:w="797" w:type="dxa"/>
            <w:shd w:val="clear" w:color="auto" w:fill="auto"/>
          </w:tcPr>
          <w:p w14:paraId="1F92B734" w14:textId="77777777" w:rsidR="00BA2645" w:rsidRPr="009847F2" w:rsidRDefault="00BA2645" w:rsidP="00C722DA">
            <w:pPr>
              <w:jc w:val="center"/>
              <w:rPr>
                <w:rFonts w:cs="Arial"/>
                <w:sz w:val="18"/>
                <w:szCs w:val="18"/>
              </w:rPr>
            </w:pPr>
            <w:r w:rsidRPr="009847F2">
              <w:rPr>
                <w:rFonts w:cs="Arial"/>
                <w:sz w:val="18"/>
                <w:szCs w:val="18"/>
              </w:rPr>
              <w:t>Polska</w:t>
            </w:r>
          </w:p>
        </w:tc>
        <w:tc>
          <w:tcPr>
            <w:tcW w:w="1047" w:type="dxa"/>
            <w:shd w:val="clear" w:color="auto" w:fill="auto"/>
          </w:tcPr>
          <w:p w14:paraId="5A8B1217" w14:textId="77777777" w:rsidR="00BA2645" w:rsidRPr="007B5E05" w:rsidRDefault="00BA2645" w:rsidP="00C722DA">
            <w:pPr>
              <w:jc w:val="center"/>
              <w:rPr>
                <w:rFonts w:cs="Arial"/>
                <w:b/>
                <w:bCs/>
                <w:sz w:val="18"/>
                <w:szCs w:val="18"/>
              </w:rPr>
            </w:pPr>
            <w:r w:rsidRPr="007B5E05">
              <w:rPr>
                <w:rFonts w:cs="Arial"/>
                <w:b/>
                <w:bCs/>
                <w:sz w:val="18"/>
                <w:szCs w:val="18"/>
              </w:rPr>
              <w:t>Woj. Lubelskie</w:t>
            </w:r>
          </w:p>
        </w:tc>
      </w:tr>
      <w:tr w:rsidR="00BA2645" w:rsidRPr="007B5E05" w14:paraId="4A172201" w14:textId="77777777" w:rsidTr="009847F2">
        <w:tc>
          <w:tcPr>
            <w:tcW w:w="1980" w:type="dxa"/>
            <w:shd w:val="clear" w:color="auto" w:fill="auto"/>
          </w:tcPr>
          <w:p w14:paraId="10F33D9A" w14:textId="77777777" w:rsidR="00BA2645" w:rsidRPr="00BD6238" w:rsidRDefault="00BA2645" w:rsidP="00C722DA">
            <w:pPr>
              <w:spacing w:line="276" w:lineRule="auto"/>
              <w:jc w:val="left"/>
              <w:rPr>
                <w:rFonts w:cs="Arial"/>
                <w:sz w:val="18"/>
                <w:szCs w:val="18"/>
              </w:rPr>
            </w:pPr>
            <w:r w:rsidRPr="00BD6238">
              <w:rPr>
                <w:rFonts w:cs="Arial"/>
                <w:sz w:val="18"/>
                <w:szCs w:val="18"/>
              </w:rPr>
              <w:t>Punkty konsultacyjne udzielające pomocy/porad dla ofiar przemocy w rodzinie</w:t>
            </w:r>
          </w:p>
        </w:tc>
        <w:tc>
          <w:tcPr>
            <w:tcW w:w="797" w:type="dxa"/>
            <w:shd w:val="clear" w:color="auto" w:fill="auto"/>
          </w:tcPr>
          <w:p w14:paraId="5E8EED59" w14:textId="77777777" w:rsidR="00BA2645" w:rsidRPr="007B5E05" w:rsidRDefault="00BA2645" w:rsidP="00C722DA">
            <w:pPr>
              <w:jc w:val="center"/>
              <w:rPr>
                <w:rFonts w:cs="Arial"/>
                <w:sz w:val="18"/>
                <w:szCs w:val="18"/>
              </w:rPr>
            </w:pPr>
            <w:r w:rsidRPr="007B5E05">
              <w:rPr>
                <w:rFonts w:cs="Arial"/>
                <w:sz w:val="18"/>
                <w:szCs w:val="18"/>
              </w:rPr>
              <w:t>1 557</w:t>
            </w:r>
          </w:p>
        </w:tc>
        <w:tc>
          <w:tcPr>
            <w:tcW w:w="1047" w:type="dxa"/>
            <w:shd w:val="clear" w:color="auto" w:fill="auto"/>
          </w:tcPr>
          <w:p w14:paraId="2C345636" w14:textId="77777777" w:rsidR="00BA2645" w:rsidRPr="007B5E05" w:rsidRDefault="00BA2645" w:rsidP="00C722DA">
            <w:pPr>
              <w:jc w:val="center"/>
              <w:rPr>
                <w:rFonts w:cs="Arial"/>
                <w:sz w:val="18"/>
                <w:szCs w:val="18"/>
              </w:rPr>
            </w:pPr>
            <w:r w:rsidRPr="007B5E05">
              <w:rPr>
                <w:rFonts w:cs="Arial"/>
                <w:sz w:val="18"/>
                <w:szCs w:val="18"/>
              </w:rPr>
              <w:t>98</w:t>
            </w:r>
          </w:p>
        </w:tc>
        <w:tc>
          <w:tcPr>
            <w:tcW w:w="797" w:type="dxa"/>
            <w:shd w:val="clear" w:color="auto" w:fill="auto"/>
          </w:tcPr>
          <w:p w14:paraId="6EDC1827" w14:textId="77777777" w:rsidR="00BA2645" w:rsidRPr="007B5E05" w:rsidRDefault="00BA2645" w:rsidP="00C722DA">
            <w:pPr>
              <w:jc w:val="center"/>
              <w:rPr>
                <w:rFonts w:cs="Arial"/>
                <w:sz w:val="18"/>
                <w:szCs w:val="18"/>
              </w:rPr>
            </w:pPr>
            <w:r w:rsidRPr="007B5E05">
              <w:rPr>
                <w:rFonts w:cs="Arial"/>
                <w:sz w:val="18"/>
                <w:szCs w:val="18"/>
              </w:rPr>
              <w:t>1 533</w:t>
            </w:r>
          </w:p>
        </w:tc>
        <w:tc>
          <w:tcPr>
            <w:tcW w:w="1047" w:type="dxa"/>
            <w:shd w:val="clear" w:color="auto" w:fill="auto"/>
          </w:tcPr>
          <w:p w14:paraId="0C977566" w14:textId="77777777" w:rsidR="00BA2645" w:rsidRPr="007B5E05" w:rsidRDefault="00BA2645" w:rsidP="00C722DA">
            <w:pPr>
              <w:jc w:val="center"/>
              <w:rPr>
                <w:rFonts w:cs="Arial"/>
                <w:sz w:val="18"/>
                <w:szCs w:val="18"/>
              </w:rPr>
            </w:pPr>
            <w:r w:rsidRPr="007B5E05">
              <w:rPr>
                <w:rFonts w:cs="Arial"/>
                <w:sz w:val="18"/>
                <w:szCs w:val="18"/>
              </w:rPr>
              <w:t>101</w:t>
            </w:r>
          </w:p>
        </w:tc>
        <w:tc>
          <w:tcPr>
            <w:tcW w:w="797" w:type="dxa"/>
            <w:shd w:val="clear" w:color="auto" w:fill="auto"/>
          </w:tcPr>
          <w:p w14:paraId="297F8CD1" w14:textId="77777777" w:rsidR="00BA2645" w:rsidRPr="007B5E05" w:rsidRDefault="00BA2645" w:rsidP="00C722DA">
            <w:pPr>
              <w:jc w:val="center"/>
              <w:rPr>
                <w:rFonts w:cs="Arial"/>
                <w:sz w:val="18"/>
                <w:szCs w:val="18"/>
              </w:rPr>
            </w:pPr>
            <w:r w:rsidRPr="007B5E05">
              <w:rPr>
                <w:rFonts w:cs="Arial"/>
                <w:sz w:val="18"/>
                <w:szCs w:val="18"/>
              </w:rPr>
              <w:t>1 525</w:t>
            </w:r>
          </w:p>
        </w:tc>
        <w:tc>
          <w:tcPr>
            <w:tcW w:w="1047" w:type="dxa"/>
            <w:shd w:val="clear" w:color="auto" w:fill="auto"/>
          </w:tcPr>
          <w:p w14:paraId="1D4A01B3" w14:textId="77777777" w:rsidR="00BA2645" w:rsidRPr="007B5E05" w:rsidRDefault="00BA2645" w:rsidP="00C722DA">
            <w:pPr>
              <w:jc w:val="center"/>
              <w:rPr>
                <w:rFonts w:cs="Arial"/>
                <w:sz w:val="18"/>
                <w:szCs w:val="18"/>
              </w:rPr>
            </w:pPr>
            <w:r w:rsidRPr="007B5E05">
              <w:rPr>
                <w:rFonts w:cs="Arial"/>
                <w:sz w:val="18"/>
                <w:szCs w:val="18"/>
              </w:rPr>
              <w:t>98</w:t>
            </w:r>
          </w:p>
        </w:tc>
        <w:tc>
          <w:tcPr>
            <w:tcW w:w="797" w:type="dxa"/>
            <w:shd w:val="clear" w:color="auto" w:fill="auto"/>
          </w:tcPr>
          <w:p w14:paraId="3B2FE65A" w14:textId="77777777" w:rsidR="00BA2645" w:rsidRPr="007B5E05" w:rsidRDefault="00BA2645" w:rsidP="00C722DA">
            <w:pPr>
              <w:jc w:val="center"/>
              <w:rPr>
                <w:rFonts w:cs="Arial"/>
                <w:sz w:val="18"/>
                <w:szCs w:val="18"/>
              </w:rPr>
            </w:pPr>
            <w:r w:rsidRPr="007B5E05">
              <w:rPr>
                <w:rFonts w:cs="Arial"/>
                <w:sz w:val="18"/>
                <w:szCs w:val="18"/>
              </w:rPr>
              <w:t>1 598</w:t>
            </w:r>
          </w:p>
        </w:tc>
        <w:tc>
          <w:tcPr>
            <w:tcW w:w="1047" w:type="dxa"/>
            <w:shd w:val="clear" w:color="auto" w:fill="auto"/>
          </w:tcPr>
          <w:p w14:paraId="37A4D89F" w14:textId="77777777" w:rsidR="00BA2645" w:rsidRPr="007B5E05" w:rsidRDefault="00BA2645" w:rsidP="00C722DA">
            <w:pPr>
              <w:jc w:val="center"/>
              <w:rPr>
                <w:rFonts w:cs="Arial"/>
                <w:sz w:val="18"/>
                <w:szCs w:val="18"/>
              </w:rPr>
            </w:pPr>
            <w:r w:rsidRPr="007B5E05">
              <w:rPr>
                <w:rFonts w:cs="Arial"/>
                <w:sz w:val="18"/>
                <w:szCs w:val="18"/>
              </w:rPr>
              <w:t>97</w:t>
            </w:r>
          </w:p>
        </w:tc>
      </w:tr>
      <w:tr w:rsidR="00BA2645" w:rsidRPr="007B5E05" w14:paraId="5732A46E" w14:textId="77777777" w:rsidTr="009847F2">
        <w:tc>
          <w:tcPr>
            <w:tcW w:w="1980" w:type="dxa"/>
            <w:shd w:val="clear" w:color="auto" w:fill="auto"/>
          </w:tcPr>
          <w:p w14:paraId="74805CD2" w14:textId="77777777" w:rsidR="00BA2645" w:rsidRPr="00BD6238" w:rsidRDefault="00BA2645" w:rsidP="00C722DA">
            <w:pPr>
              <w:spacing w:line="276" w:lineRule="auto"/>
              <w:jc w:val="left"/>
              <w:rPr>
                <w:rFonts w:cs="Arial"/>
                <w:sz w:val="18"/>
                <w:szCs w:val="18"/>
              </w:rPr>
            </w:pPr>
            <w:r w:rsidRPr="00BD6238">
              <w:rPr>
                <w:rFonts w:cs="Arial"/>
                <w:sz w:val="18"/>
                <w:szCs w:val="18"/>
              </w:rPr>
              <w:t>Telefony zaufania dla ofiar przemocy w rodzinie</w:t>
            </w:r>
          </w:p>
        </w:tc>
        <w:tc>
          <w:tcPr>
            <w:tcW w:w="797" w:type="dxa"/>
            <w:shd w:val="clear" w:color="auto" w:fill="auto"/>
          </w:tcPr>
          <w:p w14:paraId="7B75EA08" w14:textId="77777777" w:rsidR="00BA2645" w:rsidRPr="007B5E05" w:rsidRDefault="00BA2645" w:rsidP="00C722DA">
            <w:pPr>
              <w:jc w:val="center"/>
              <w:rPr>
                <w:rFonts w:cs="Arial"/>
                <w:sz w:val="18"/>
                <w:szCs w:val="18"/>
              </w:rPr>
            </w:pPr>
            <w:r w:rsidRPr="007B5E05">
              <w:rPr>
                <w:rFonts w:cs="Arial"/>
                <w:sz w:val="18"/>
                <w:szCs w:val="18"/>
              </w:rPr>
              <w:t>335</w:t>
            </w:r>
          </w:p>
        </w:tc>
        <w:tc>
          <w:tcPr>
            <w:tcW w:w="1047" w:type="dxa"/>
            <w:shd w:val="clear" w:color="auto" w:fill="auto"/>
          </w:tcPr>
          <w:p w14:paraId="75A03DF2" w14:textId="77777777" w:rsidR="00BA2645" w:rsidRPr="007B5E05" w:rsidRDefault="00BA2645" w:rsidP="00C722DA">
            <w:pPr>
              <w:jc w:val="center"/>
              <w:rPr>
                <w:rFonts w:cs="Arial"/>
                <w:sz w:val="18"/>
                <w:szCs w:val="18"/>
              </w:rPr>
            </w:pPr>
            <w:r w:rsidRPr="007B5E05">
              <w:rPr>
                <w:rFonts w:cs="Arial"/>
                <w:sz w:val="18"/>
                <w:szCs w:val="18"/>
              </w:rPr>
              <w:t>19</w:t>
            </w:r>
          </w:p>
        </w:tc>
        <w:tc>
          <w:tcPr>
            <w:tcW w:w="797" w:type="dxa"/>
            <w:shd w:val="clear" w:color="auto" w:fill="auto"/>
          </w:tcPr>
          <w:p w14:paraId="1F7575A9" w14:textId="77777777" w:rsidR="00BA2645" w:rsidRPr="007B5E05" w:rsidRDefault="00BA2645" w:rsidP="00C722DA">
            <w:pPr>
              <w:jc w:val="center"/>
              <w:rPr>
                <w:rFonts w:cs="Arial"/>
                <w:sz w:val="18"/>
                <w:szCs w:val="18"/>
              </w:rPr>
            </w:pPr>
            <w:r w:rsidRPr="007B5E05">
              <w:rPr>
                <w:rFonts w:cs="Arial"/>
                <w:sz w:val="18"/>
                <w:szCs w:val="18"/>
              </w:rPr>
              <w:t>299</w:t>
            </w:r>
          </w:p>
        </w:tc>
        <w:tc>
          <w:tcPr>
            <w:tcW w:w="1047" w:type="dxa"/>
            <w:shd w:val="clear" w:color="auto" w:fill="auto"/>
          </w:tcPr>
          <w:p w14:paraId="782F9AE6" w14:textId="77777777" w:rsidR="00BA2645" w:rsidRPr="007B5E05" w:rsidRDefault="00BA2645" w:rsidP="00C722DA">
            <w:pPr>
              <w:jc w:val="center"/>
              <w:rPr>
                <w:rFonts w:cs="Arial"/>
                <w:sz w:val="18"/>
                <w:szCs w:val="18"/>
              </w:rPr>
            </w:pPr>
            <w:r w:rsidRPr="007B5E05">
              <w:rPr>
                <w:rFonts w:cs="Arial"/>
                <w:sz w:val="18"/>
                <w:szCs w:val="18"/>
              </w:rPr>
              <w:t>17</w:t>
            </w:r>
          </w:p>
        </w:tc>
        <w:tc>
          <w:tcPr>
            <w:tcW w:w="797" w:type="dxa"/>
            <w:shd w:val="clear" w:color="auto" w:fill="auto"/>
          </w:tcPr>
          <w:p w14:paraId="555666D5" w14:textId="77777777" w:rsidR="00BA2645" w:rsidRPr="007B5E05" w:rsidRDefault="00BA2645" w:rsidP="00C722DA">
            <w:pPr>
              <w:jc w:val="center"/>
              <w:rPr>
                <w:rFonts w:cs="Arial"/>
                <w:sz w:val="18"/>
                <w:szCs w:val="18"/>
              </w:rPr>
            </w:pPr>
            <w:r w:rsidRPr="007B5E05">
              <w:rPr>
                <w:rFonts w:cs="Arial"/>
                <w:sz w:val="18"/>
                <w:szCs w:val="18"/>
              </w:rPr>
              <w:t>279</w:t>
            </w:r>
          </w:p>
        </w:tc>
        <w:tc>
          <w:tcPr>
            <w:tcW w:w="1047" w:type="dxa"/>
            <w:shd w:val="clear" w:color="auto" w:fill="auto"/>
          </w:tcPr>
          <w:p w14:paraId="6EB3EE31" w14:textId="77777777" w:rsidR="00BA2645" w:rsidRPr="007B5E05" w:rsidRDefault="00BA2645" w:rsidP="00C722DA">
            <w:pPr>
              <w:jc w:val="center"/>
              <w:rPr>
                <w:rFonts w:cs="Arial"/>
                <w:sz w:val="18"/>
                <w:szCs w:val="18"/>
              </w:rPr>
            </w:pPr>
            <w:r w:rsidRPr="007B5E05">
              <w:rPr>
                <w:rFonts w:cs="Arial"/>
                <w:sz w:val="18"/>
                <w:szCs w:val="18"/>
              </w:rPr>
              <w:t>14</w:t>
            </w:r>
          </w:p>
        </w:tc>
        <w:tc>
          <w:tcPr>
            <w:tcW w:w="797" w:type="dxa"/>
            <w:shd w:val="clear" w:color="auto" w:fill="auto"/>
          </w:tcPr>
          <w:p w14:paraId="07C5AE76" w14:textId="77777777" w:rsidR="00BA2645" w:rsidRPr="007B5E05" w:rsidRDefault="00BA2645" w:rsidP="00C722DA">
            <w:pPr>
              <w:jc w:val="center"/>
              <w:rPr>
                <w:rFonts w:cs="Arial"/>
                <w:sz w:val="18"/>
                <w:szCs w:val="18"/>
              </w:rPr>
            </w:pPr>
            <w:r w:rsidRPr="007B5E05">
              <w:rPr>
                <w:rFonts w:cs="Arial"/>
                <w:sz w:val="18"/>
                <w:szCs w:val="18"/>
              </w:rPr>
              <w:t>311</w:t>
            </w:r>
          </w:p>
        </w:tc>
        <w:tc>
          <w:tcPr>
            <w:tcW w:w="1047" w:type="dxa"/>
            <w:shd w:val="clear" w:color="auto" w:fill="auto"/>
          </w:tcPr>
          <w:p w14:paraId="45C2A4A2" w14:textId="77777777" w:rsidR="00BA2645" w:rsidRPr="007B5E05" w:rsidRDefault="00BA2645" w:rsidP="00C722DA">
            <w:pPr>
              <w:jc w:val="center"/>
              <w:rPr>
                <w:rFonts w:cs="Arial"/>
                <w:sz w:val="18"/>
                <w:szCs w:val="18"/>
              </w:rPr>
            </w:pPr>
            <w:r w:rsidRPr="007B5E05">
              <w:rPr>
                <w:rFonts w:cs="Arial"/>
                <w:sz w:val="18"/>
                <w:szCs w:val="18"/>
              </w:rPr>
              <w:t>12</w:t>
            </w:r>
          </w:p>
        </w:tc>
      </w:tr>
      <w:tr w:rsidR="00BA2645" w:rsidRPr="007B5E05" w14:paraId="267B264A" w14:textId="77777777" w:rsidTr="009847F2">
        <w:tc>
          <w:tcPr>
            <w:tcW w:w="1980" w:type="dxa"/>
            <w:shd w:val="clear" w:color="auto" w:fill="auto"/>
          </w:tcPr>
          <w:p w14:paraId="4CDAF809" w14:textId="77777777" w:rsidR="00BA2645" w:rsidRPr="00BD6238" w:rsidRDefault="00BA2645" w:rsidP="00C722DA">
            <w:pPr>
              <w:spacing w:line="276" w:lineRule="auto"/>
              <w:jc w:val="left"/>
              <w:rPr>
                <w:rFonts w:cs="Arial"/>
                <w:sz w:val="18"/>
                <w:szCs w:val="18"/>
              </w:rPr>
            </w:pPr>
            <w:r w:rsidRPr="00BD6238">
              <w:rPr>
                <w:rFonts w:cs="Arial"/>
                <w:sz w:val="18"/>
                <w:szCs w:val="18"/>
              </w:rPr>
              <w:t>Schroniska/</w:t>
            </w:r>
          </w:p>
          <w:p w14:paraId="076A5694" w14:textId="77777777" w:rsidR="00BA2645" w:rsidRPr="00BD6238" w:rsidRDefault="00BA2645" w:rsidP="00C722DA">
            <w:pPr>
              <w:spacing w:line="276" w:lineRule="auto"/>
              <w:jc w:val="left"/>
              <w:rPr>
                <w:rFonts w:cs="Arial"/>
                <w:sz w:val="18"/>
                <w:szCs w:val="18"/>
              </w:rPr>
            </w:pPr>
            <w:r w:rsidRPr="00BD6238">
              <w:rPr>
                <w:rFonts w:cs="Arial"/>
                <w:sz w:val="18"/>
                <w:szCs w:val="18"/>
              </w:rPr>
              <w:lastRenderedPageBreak/>
              <w:t>hostele dla ofiar przemocy w rodzinie</w:t>
            </w:r>
          </w:p>
        </w:tc>
        <w:tc>
          <w:tcPr>
            <w:tcW w:w="797" w:type="dxa"/>
            <w:shd w:val="clear" w:color="auto" w:fill="auto"/>
          </w:tcPr>
          <w:p w14:paraId="15880F0F" w14:textId="77777777" w:rsidR="00BA2645" w:rsidRPr="007B5E05" w:rsidRDefault="00BA2645" w:rsidP="00C722DA">
            <w:pPr>
              <w:jc w:val="center"/>
              <w:rPr>
                <w:rFonts w:cs="Arial"/>
                <w:sz w:val="18"/>
                <w:szCs w:val="18"/>
              </w:rPr>
            </w:pPr>
            <w:r w:rsidRPr="007B5E05">
              <w:rPr>
                <w:rFonts w:cs="Arial"/>
                <w:sz w:val="18"/>
                <w:szCs w:val="18"/>
              </w:rPr>
              <w:lastRenderedPageBreak/>
              <w:t>97</w:t>
            </w:r>
          </w:p>
        </w:tc>
        <w:tc>
          <w:tcPr>
            <w:tcW w:w="1047" w:type="dxa"/>
            <w:shd w:val="clear" w:color="auto" w:fill="auto"/>
          </w:tcPr>
          <w:p w14:paraId="1FB67B22" w14:textId="77777777" w:rsidR="00BA2645" w:rsidRPr="007B5E05" w:rsidRDefault="00BA2645" w:rsidP="00C722DA">
            <w:pPr>
              <w:jc w:val="center"/>
              <w:rPr>
                <w:rFonts w:cs="Arial"/>
                <w:sz w:val="18"/>
                <w:szCs w:val="18"/>
              </w:rPr>
            </w:pPr>
            <w:r w:rsidRPr="007B5E05">
              <w:rPr>
                <w:rFonts w:cs="Arial"/>
                <w:sz w:val="18"/>
                <w:szCs w:val="18"/>
              </w:rPr>
              <w:t>8</w:t>
            </w:r>
          </w:p>
        </w:tc>
        <w:tc>
          <w:tcPr>
            <w:tcW w:w="797" w:type="dxa"/>
            <w:shd w:val="clear" w:color="auto" w:fill="auto"/>
          </w:tcPr>
          <w:p w14:paraId="369E822C" w14:textId="77777777" w:rsidR="00BA2645" w:rsidRPr="007B5E05" w:rsidRDefault="00BA2645" w:rsidP="00C722DA">
            <w:pPr>
              <w:jc w:val="center"/>
              <w:rPr>
                <w:rFonts w:cs="Arial"/>
                <w:sz w:val="18"/>
                <w:szCs w:val="18"/>
              </w:rPr>
            </w:pPr>
            <w:r w:rsidRPr="007B5E05">
              <w:rPr>
                <w:rFonts w:cs="Arial"/>
                <w:sz w:val="18"/>
                <w:szCs w:val="18"/>
              </w:rPr>
              <w:t>83</w:t>
            </w:r>
          </w:p>
        </w:tc>
        <w:tc>
          <w:tcPr>
            <w:tcW w:w="1047" w:type="dxa"/>
            <w:shd w:val="clear" w:color="auto" w:fill="auto"/>
          </w:tcPr>
          <w:p w14:paraId="79F49C03" w14:textId="77777777" w:rsidR="00BA2645" w:rsidRPr="007B5E05" w:rsidRDefault="00BA2645" w:rsidP="00C722DA">
            <w:pPr>
              <w:jc w:val="center"/>
              <w:rPr>
                <w:rFonts w:cs="Arial"/>
                <w:sz w:val="18"/>
                <w:szCs w:val="18"/>
              </w:rPr>
            </w:pPr>
            <w:r w:rsidRPr="007B5E05">
              <w:rPr>
                <w:rFonts w:cs="Arial"/>
                <w:sz w:val="18"/>
                <w:szCs w:val="18"/>
              </w:rPr>
              <w:t>5</w:t>
            </w:r>
          </w:p>
        </w:tc>
        <w:tc>
          <w:tcPr>
            <w:tcW w:w="797" w:type="dxa"/>
            <w:shd w:val="clear" w:color="auto" w:fill="auto"/>
          </w:tcPr>
          <w:p w14:paraId="38120A9D" w14:textId="77777777" w:rsidR="00BA2645" w:rsidRPr="007B5E05" w:rsidRDefault="00BA2645" w:rsidP="00C722DA">
            <w:pPr>
              <w:jc w:val="center"/>
              <w:rPr>
                <w:rFonts w:cs="Arial"/>
                <w:sz w:val="18"/>
                <w:szCs w:val="18"/>
              </w:rPr>
            </w:pPr>
            <w:r w:rsidRPr="007B5E05">
              <w:rPr>
                <w:rFonts w:cs="Arial"/>
                <w:sz w:val="18"/>
                <w:szCs w:val="18"/>
              </w:rPr>
              <w:t>75</w:t>
            </w:r>
          </w:p>
        </w:tc>
        <w:tc>
          <w:tcPr>
            <w:tcW w:w="1047" w:type="dxa"/>
            <w:shd w:val="clear" w:color="auto" w:fill="auto"/>
          </w:tcPr>
          <w:p w14:paraId="272DF5B0" w14:textId="77777777" w:rsidR="00BA2645" w:rsidRPr="007B5E05" w:rsidRDefault="00BA2645" w:rsidP="00C722DA">
            <w:pPr>
              <w:jc w:val="center"/>
              <w:rPr>
                <w:rFonts w:cs="Arial"/>
                <w:sz w:val="18"/>
                <w:szCs w:val="18"/>
              </w:rPr>
            </w:pPr>
            <w:r w:rsidRPr="007B5E05">
              <w:rPr>
                <w:rFonts w:cs="Arial"/>
                <w:sz w:val="18"/>
                <w:szCs w:val="18"/>
              </w:rPr>
              <w:t>5</w:t>
            </w:r>
          </w:p>
        </w:tc>
        <w:tc>
          <w:tcPr>
            <w:tcW w:w="797" w:type="dxa"/>
            <w:shd w:val="clear" w:color="auto" w:fill="auto"/>
          </w:tcPr>
          <w:p w14:paraId="293733CF" w14:textId="77777777" w:rsidR="00BA2645" w:rsidRPr="007B5E05" w:rsidRDefault="00BA2645" w:rsidP="00C722DA">
            <w:pPr>
              <w:jc w:val="center"/>
              <w:rPr>
                <w:rFonts w:cs="Arial"/>
                <w:sz w:val="18"/>
                <w:szCs w:val="18"/>
              </w:rPr>
            </w:pPr>
            <w:r w:rsidRPr="007B5E05">
              <w:rPr>
                <w:rFonts w:cs="Arial"/>
                <w:sz w:val="18"/>
                <w:szCs w:val="18"/>
              </w:rPr>
              <w:t>79</w:t>
            </w:r>
          </w:p>
        </w:tc>
        <w:tc>
          <w:tcPr>
            <w:tcW w:w="1047" w:type="dxa"/>
            <w:shd w:val="clear" w:color="auto" w:fill="auto"/>
          </w:tcPr>
          <w:p w14:paraId="45CB61FE" w14:textId="77777777" w:rsidR="00BA2645" w:rsidRPr="007B5E05" w:rsidRDefault="00BA2645" w:rsidP="00C722DA">
            <w:pPr>
              <w:jc w:val="center"/>
              <w:rPr>
                <w:rFonts w:cs="Arial"/>
                <w:sz w:val="18"/>
                <w:szCs w:val="18"/>
              </w:rPr>
            </w:pPr>
            <w:r w:rsidRPr="007B5E05">
              <w:rPr>
                <w:rFonts w:cs="Arial"/>
                <w:sz w:val="18"/>
                <w:szCs w:val="18"/>
              </w:rPr>
              <w:t>4</w:t>
            </w:r>
          </w:p>
        </w:tc>
      </w:tr>
      <w:tr w:rsidR="00BA2645" w:rsidRPr="007B5E05" w14:paraId="4B5ED834" w14:textId="77777777" w:rsidTr="009847F2">
        <w:tc>
          <w:tcPr>
            <w:tcW w:w="1980" w:type="dxa"/>
            <w:shd w:val="clear" w:color="auto" w:fill="auto"/>
          </w:tcPr>
          <w:p w14:paraId="5D78B6A1" w14:textId="77777777" w:rsidR="00BA2645" w:rsidRPr="00BD6238" w:rsidRDefault="00BA2645" w:rsidP="00C722DA">
            <w:pPr>
              <w:spacing w:line="276" w:lineRule="auto"/>
              <w:jc w:val="left"/>
              <w:rPr>
                <w:rFonts w:cs="Arial"/>
                <w:sz w:val="18"/>
                <w:szCs w:val="18"/>
              </w:rPr>
            </w:pPr>
            <w:r w:rsidRPr="00BD6238">
              <w:rPr>
                <w:rFonts w:cs="Arial"/>
                <w:sz w:val="18"/>
                <w:szCs w:val="18"/>
              </w:rPr>
              <w:t>Ośrodki interwencji kryzysowej</w:t>
            </w:r>
          </w:p>
        </w:tc>
        <w:tc>
          <w:tcPr>
            <w:tcW w:w="797" w:type="dxa"/>
            <w:shd w:val="clear" w:color="auto" w:fill="auto"/>
          </w:tcPr>
          <w:p w14:paraId="7B031ED8" w14:textId="77777777" w:rsidR="00BA2645" w:rsidRPr="007B5E05" w:rsidRDefault="00BA2645" w:rsidP="00C722DA">
            <w:pPr>
              <w:jc w:val="center"/>
              <w:rPr>
                <w:rFonts w:cs="Arial"/>
                <w:sz w:val="18"/>
                <w:szCs w:val="18"/>
              </w:rPr>
            </w:pPr>
            <w:r w:rsidRPr="007B5E05">
              <w:rPr>
                <w:rFonts w:cs="Arial"/>
                <w:sz w:val="18"/>
                <w:szCs w:val="18"/>
              </w:rPr>
              <w:t>162</w:t>
            </w:r>
          </w:p>
        </w:tc>
        <w:tc>
          <w:tcPr>
            <w:tcW w:w="1047" w:type="dxa"/>
            <w:shd w:val="clear" w:color="auto" w:fill="auto"/>
          </w:tcPr>
          <w:p w14:paraId="41C334F0" w14:textId="77777777" w:rsidR="00BA2645" w:rsidRPr="007B5E05" w:rsidRDefault="00BA2645" w:rsidP="00C722DA">
            <w:pPr>
              <w:jc w:val="center"/>
              <w:rPr>
                <w:rFonts w:cs="Arial"/>
                <w:sz w:val="18"/>
                <w:szCs w:val="18"/>
              </w:rPr>
            </w:pPr>
            <w:r w:rsidRPr="007B5E05">
              <w:rPr>
                <w:rFonts w:cs="Arial"/>
                <w:sz w:val="18"/>
                <w:szCs w:val="18"/>
              </w:rPr>
              <w:t>14</w:t>
            </w:r>
          </w:p>
        </w:tc>
        <w:tc>
          <w:tcPr>
            <w:tcW w:w="797" w:type="dxa"/>
            <w:shd w:val="clear" w:color="auto" w:fill="auto"/>
          </w:tcPr>
          <w:p w14:paraId="78D2A763" w14:textId="77777777" w:rsidR="00BA2645" w:rsidRPr="007B5E05" w:rsidRDefault="00BA2645" w:rsidP="00C722DA">
            <w:pPr>
              <w:jc w:val="center"/>
              <w:rPr>
                <w:rFonts w:cs="Arial"/>
                <w:sz w:val="18"/>
                <w:szCs w:val="18"/>
              </w:rPr>
            </w:pPr>
            <w:r w:rsidRPr="007B5E05">
              <w:rPr>
                <w:rFonts w:cs="Arial"/>
                <w:sz w:val="18"/>
                <w:szCs w:val="18"/>
              </w:rPr>
              <w:t>142</w:t>
            </w:r>
          </w:p>
        </w:tc>
        <w:tc>
          <w:tcPr>
            <w:tcW w:w="1047" w:type="dxa"/>
            <w:shd w:val="clear" w:color="auto" w:fill="auto"/>
          </w:tcPr>
          <w:p w14:paraId="446C76C1" w14:textId="77777777" w:rsidR="00BA2645" w:rsidRPr="007B5E05" w:rsidRDefault="00BA2645" w:rsidP="00C722DA">
            <w:pPr>
              <w:jc w:val="center"/>
              <w:rPr>
                <w:rFonts w:cs="Arial"/>
                <w:sz w:val="18"/>
                <w:szCs w:val="18"/>
              </w:rPr>
            </w:pPr>
            <w:r w:rsidRPr="007B5E05">
              <w:rPr>
                <w:rFonts w:cs="Arial"/>
                <w:sz w:val="18"/>
                <w:szCs w:val="18"/>
              </w:rPr>
              <w:t>12</w:t>
            </w:r>
          </w:p>
        </w:tc>
        <w:tc>
          <w:tcPr>
            <w:tcW w:w="797" w:type="dxa"/>
            <w:shd w:val="clear" w:color="auto" w:fill="auto"/>
          </w:tcPr>
          <w:p w14:paraId="10149246" w14:textId="77777777" w:rsidR="00BA2645" w:rsidRPr="007B5E05" w:rsidRDefault="00BA2645" w:rsidP="00C722DA">
            <w:pPr>
              <w:jc w:val="center"/>
              <w:rPr>
                <w:rFonts w:cs="Arial"/>
                <w:sz w:val="18"/>
                <w:szCs w:val="18"/>
              </w:rPr>
            </w:pPr>
            <w:r w:rsidRPr="007B5E05">
              <w:rPr>
                <w:rFonts w:cs="Arial"/>
                <w:sz w:val="18"/>
                <w:szCs w:val="18"/>
              </w:rPr>
              <w:t>141</w:t>
            </w:r>
          </w:p>
        </w:tc>
        <w:tc>
          <w:tcPr>
            <w:tcW w:w="1047" w:type="dxa"/>
            <w:shd w:val="clear" w:color="auto" w:fill="auto"/>
          </w:tcPr>
          <w:p w14:paraId="003C37D6" w14:textId="77777777" w:rsidR="00BA2645" w:rsidRPr="007B5E05" w:rsidRDefault="00BA2645" w:rsidP="00C722DA">
            <w:pPr>
              <w:jc w:val="center"/>
              <w:rPr>
                <w:rFonts w:cs="Arial"/>
                <w:sz w:val="18"/>
                <w:szCs w:val="18"/>
              </w:rPr>
            </w:pPr>
            <w:r w:rsidRPr="007B5E05">
              <w:rPr>
                <w:rFonts w:cs="Arial"/>
                <w:sz w:val="18"/>
                <w:szCs w:val="18"/>
              </w:rPr>
              <w:t>13</w:t>
            </w:r>
          </w:p>
        </w:tc>
        <w:tc>
          <w:tcPr>
            <w:tcW w:w="797" w:type="dxa"/>
            <w:shd w:val="clear" w:color="auto" w:fill="auto"/>
          </w:tcPr>
          <w:p w14:paraId="2136CD42" w14:textId="77777777" w:rsidR="00BA2645" w:rsidRPr="007B5E05" w:rsidRDefault="00BA2645" w:rsidP="00C722DA">
            <w:pPr>
              <w:jc w:val="center"/>
              <w:rPr>
                <w:rFonts w:cs="Arial"/>
                <w:sz w:val="18"/>
                <w:szCs w:val="18"/>
              </w:rPr>
            </w:pPr>
            <w:r w:rsidRPr="007B5E05">
              <w:rPr>
                <w:rFonts w:cs="Arial"/>
                <w:sz w:val="18"/>
                <w:szCs w:val="18"/>
              </w:rPr>
              <w:t>146</w:t>
            </w:r>
          </w:p>
        </w:tc>
        <w:tc>
          <w:tcPr>
            <w:tcW w:w="1047" w:type="dxa"/>
            <w:shd w:val="clear" w:color="auto" w:fill="auto"/>
          </w:tcPr>
          <w:p w14:paraId="4E6D1F84" w14:textId="77777777" w:rsidR="00BA2645" w:rsidRPr="007B5E05" w:rsidRDefault="00BA2645" w:rsidP="00C722DA">
            <w:pPr>
              <w:jc w:val="center"/>
              <w:rPr>
                <w:rFonts w:cs="Arial"/>
                <w:sz w:val="18"/>
                <w:szCs w:val="18"/>
              </w:rPr>
            </w:pPr>
            <w:r w:rsidRPr="007B5E05">
              <w:rPr>
                <w:rFonts w:cs="Arial"/>
                <w:sz w:val="18"/>
                <w:szCs w:val="18"/>
              </w:rPr>
              <w:t>12</w:t>
            </w:r>
          </w:p>
        </w:tc>
      </w:tr>
      <w:tr w:rsidR="00BA2645" w:rsidRPr="007B5E05" w14:paraId="74E5526D" w14:textId="77777777" w:rsidTr="009847F2">
        <w:tc>
          <w:tcPr>
            <w:tcW w:w="1980" w:type="dxa"/>
            <w:shd w:val="clear" w:color="auto" w:fill="auto"/>
          </w:tcPr>
          <w:p w14:paraId="10992726" w14:textId="77777777" w:rsidR="00BA2645" w:rsidRPr="00BD6238" w:rsidRDefault="00BA2645" w:rsidP="00C722DA">
            <w:pPr>
              <w:spacing w:line="276" w:lineRule="auto"/>
              <w:jc w:val="left"/>
              <w:rPr>
                <w:rFonts w:cs="Arial"/>
                <w:sz w:val="18"/>
                <w:szCs w:val="18"/>
              </w:rPr>
            </w:pPr>
            <w:r w:rsidRPr="00BD6238">
              <w:rPr>
                <w:rFonts w:cs="Arial"/>
                <w:sz w:val="18"/>
                <w:szCs w:val="18"/>
              </w:rPr>
              <w:t>Ośrodki wsparcia</w:t>
            </w:r>
          </w:p>
          <w:p w14:paraId="5E7F91A1" w14:textId="77777777" w:rsidR="00BA2645" w:rsidRPr="00BD6238" w:rsidRDefault="00BA2645" w:rsidP="00C722DA">
            <w:pPr>
              <w:spacing w:line="276" w:lineRule="auto"/>
              <w:jc w:val="left"/>
              <w:rPr>
                <w:rFonts w:cs="Arial"/>
                <w:sz w:val="18"/>
                <w:szCs w:val="18"/>
              </w:rPr>
            </w:pPr>
          </w:p>
        </w:tc>
        <w:tc>
          <w:tcPr>
            <w:tcW w:w="797" w:type="dxa"/>
            <w:shd w:val="clear" w:color="auto" w:fill="auto"/>
          </w:tcPr>
          <w:p w14:paraId="5F02A980" w14:textId="77777777" w:rsidR="00BA2645" w:rsidRPr="007B5E05" w:rsidRDefault="00BA2645" w:rsidP="00C722DA">
            <w:pPr>
              <w:jc w:val="center"/>
              <w:rPr>
                <w:rFonts w:cs="Arial"/>
                <w:sz w:val="18"/>
                <w:szCs w:val="18"/>
              </w:rPr>
            </w:pPr>
            <w:r w:rsidRPr="007B5E05">
              <w:rPr>
                <w:rFonts w:cs="Arial"/>
                <w:sz w:val="18"/>
                <w:szCs w:val="18"/>
              </w:rPr>
              <w:t>94</w:t>
            </w:r>
          </w:p>
        </w:tc>
        <w:tc>
          <w:tcPr>
            <w:tcW w:w="1047" w:type="dxa"/>
            <w:shd w:val="clear" w:color="auto" w:fill="auto"/>
          </w:tcPr>
          <w:p w14:paraId="042D6F71" w14:textId="77777777" w:rsidR="00BA2645" w:rsidRPr="007B5E05" w:rsidRDefault="00BA2645" w:rsidP="00C722DA">
            <w:pPr>
              <w:jc w:val="center"/>
              <w:rPr>
                <w:rFonts w:cs="Arial"/>
                <w:sz w:val="18"/>
                <w:szCs w:val="18"/>
              </w:rPr>
            </w:pPr>
            <w:r w:rsidRPr="007B5E05">
              <w:rPr>
                <w:rFonts w:cs="Arial"/>
                <w:sz w:val="18"/>
                <w:szCs w:val="18"/>
              </w:rPr>
              <w:t>6</w:t>
            </w:r>
          </w:p>
        </w:tc>
        <w:tc>
          <w:tcPr>
            <w:tcW w:w="797" w:type="dxa"/>
            <w:shd w:val="clear" w:color="auto" w:fill="auto"/>
          </w:tcPr>
          <w:p w14:paraId="5E18F0A8" w14:textId="77777777" w:rsidR="00BA2645" w:rsidRPr="007B5E05" w:rsidRDefault="00BA2645" w:rsidP="00C722DA">
            <w:pPr>
              <w:jc w:val="center"/>
              <w:rPr>
                <w:rFonts w:cs="Arial"/>
                <w:sz w:val="18"/>
                <w:szCs w:val="18"/>
              </w:rPr>
            </w:pPr>
            <w:r w:rsidRPr="007B5E05">
              <w:rPr>
                <w:rFonts w:cs="Arial"/>
                <w:sz w:val="18"/>
                <w:szCs w:val="18"/>
              </w:rPr>
              <w:t>71</w:t>
            </w:r>
          </w:p>
        </w:tc>
        <w:tc>
          <w:tcPr>
            <w:tcW w:w="1047" w:type="dxa"/>
            <w:shd w:val="clear" w:color="auto" w:fill="auto"/>
          </w:tcPr>
          <w:p w14:paraId="7DD5361E" w14:textId="77777777" w:rsidR="00BA2645" w:rsidRPr="007B5E05" w:rsidRDefault="00BA2645" w:rsidP="00C722DA">
            <w:pPr>
              <w:jc w:val="center"/>
              <w:rPr>
                <w:rFonts w:cs="Arial"/>
                <w:sz w:val="18"/>
                <w:szCs w:val="18"/>
              </w:rPr>
            </w:pPr>
            <w:r w:rsidRPr="007B5E05">
              <w:rPr>
                <w:rFonts w:cs="Arial"/>
                <w:sz w:val="18"/>
                <w:szCs w:val="18"/>
              </w:rPr>
              <w:t>7</w:t>
            </w:r>
          </w:p>
        </w:tc>
        <w:tc>
          <w:tcPr>
            <w:tcW w:w="797" w:type="dxa"/>
            <w:shd w:val="clear" w:color="auto" w:fill="auto"/>
          </w:tcPr>
          <w:p w14:paraId="778A1BF9" w14:textId="77777777" w:rsidR="00BA2645" w:rsidRPr="007B5E05" w:rsidRDefault="00BA2645" w:rsidP="00C722DA">
            <w:pPr>
              <w:jc w:val="center"/>
              <w:rPr>
                <w:rFonts w:cs="Arial"/>
                <w:sz w:val="18"/>
                <w:szCs w:val="18"/>
              </w:rPr>
            </w:pPr>
            <w:r w:rsidRPr="007B5E05">
              <w:rPr>
                <w:rFonts w:cs="Arial"/>
                <w:sz w:val="18"/>
                <w:szCs w:val="18"/>
              </w:rPr>
              <w:t>90</w:t>
            </w:r>
          </w:p>
        </w:tc>
        <w:tc>
          <w:tcPr>
            <w:tcW w:w="1047" w:type="dxa"/>
            <w:shd w:val="clear" w:color="auto" w:fill="auto"/>
          </w:tcPr>
          <w:p w14:paraId="08602210" w14:textId="77777777" w:rsidR="00BA2645" w:rsidRPr="007B5E05" w:rsidRDefault="00BA2645" w:rsidP="00C722DA">
            <w:pPr>
              <w:jc w:val="center"/>
              <w:rPr>
                <w:rFonts w:cs="Arial"/>
                <w:sz w:val="18"/>
                <w:szCs w:val="18"/>
              </w:rPr>
            </w:pPr>
            <w:r w:rsidRPr="007B5E05">
              <w:rPr>
                <w:rFonts w:cs="Arial"/>
                <w:sz w:val="18"/>
                <w:szCs w:val="18"/>
              </w:rPr>
              <w:t>8</w:t>
            </w:r>
          </w:p>
        </w:tc>
        <w:tc>
          <w:tcPr>
            <w:tcW w:w="797" w:type="dxa"/>
            <w:shd w:val="clear" w:color="auto" w:fill="auto"/>
          </w:tcPr>
          <w:p w14:paraId="6B076400" w14:textId="77777777" w:rsidR="00BA2645" w:rsidRPr="007B5E05" w:rsidRDefault="00BA2645" w:rsidP="00C722DA">
            <w:pPr>
              <w:jc w:val="center"/>
              <w:rPr>
                <w:rFonts w:cs="Arial"/>
                <w:sz w:val="18"/>
                <w:szCs w:val="18"/>
              </w:rPr>
            </w:pPr>
            <w:r w:rsidRPr="007B5E05">
              <w:rPr>
                <w:rFonts w:cs="Arial"/>
                <w:sz w:val="18"/>
                <w:szCs w:val="18"/>
              </w:rPr>
              <w:t>70</w:t>
            </w:r>
          </w:p>
        </w:tc>
        <w:tc>
          <w:tcPr>
            <w:tcW w:w="1047" w:type="dxa"/>
            <w:shd w:val="clear" w:color="auto" w:fill="auto"/>
          </w:tcPr>
          <w:p w14:paraId="159449F1" w14:textId="77777777" w:rsidR="00BA2645" w:rsidRPr="007B5E05" w:rsidRDefault="00BA2645" w:rsidP="00C722DA">
            <w:pPr>
              <w:jc w:val="center"/>
              <w:rPr>
                <w:rFonts w:cs="Arial"/>
                <w:sz w:val="18"/>
                <w:szCs w:val="18"/>
              </w:rPr>
            </w:pPr>
            <w:r w:rsidRPr="007B5E05">
              <w:rPr>
                <w:rFonts w:cs="Arial"/>
                <w:sz w:val="18"/>
                <w:szCs w:val="18"/>
              </w:rPr>
              <w:t>4</w:t>
            </w:r>
          </w:p>
        </w:tc>
      </w:tr>
      <w:tr w:rsidR="00BA2645" w:rsidRPr="007B5E05" w14:paraId="6B9D5402" w14:textId="77777777" w:rsidTr="009847F2">
        <w:tc>
          <w:tcPr>
            <w:tcW w:w="1980" w:type="dxa"/>
            <w:shd w:val="clear" w:color="auto" w:fill="auto"/>
          </w:tcPr>
          <w:p w14:paraId="1C98226D" w14:textId="77777777" w:rsidR="00BA2645" w:rsidRPr="00BD6238" w:rsidRDefault="00BA2645" w:rsidP="00C722DA">
            <w:pPr>
              <w:spacing w:line="276" w:lineRule="auto"/>
              <w:jc w:val="left"/>
              <w:rPr>
                <w:rFonts w:cs="Arial"/>
                <w:sz w:val="18"/>
                <w:szCs w:val="18"/>
                <w:highlight w:val="green"/>
              </w:rPr>
            </w:pPr>
            <w:r w:rsidRPr="00BD6238">
              <w:rPr>
                <w:rFonts w:cs="Arial"/>
                <w:sz w:val="18"/>
                <w:szCs w:val="18"/>
              </w:rPr>
              <w:t>Grupy wsparcia dla ofiar przemocy w rodzinie</w:t>
            </w:r>
          </w:p>
        </w:tc>
        <w:tc>
          <w:tcPr>
            <w:tcW w:w="797" w:type="dxa"/>
            <w:shd w:val="clear" w:color="auto" w:fill="auto"/>
          </w:tcPr>
          <w:p w14:paraId="136D68C5" w14:textId="77777777" w:rsidR="00BA2645" w:rsidRPr="007B5E05" w:rsidRDefault="00BA2645" w:rsidP="00C722DA">
            <w:pPr>
              <w:jc w:val="center"/>
              <w:rPr>
                <w:rFonts w:cs="Arial"/>
                <w:sz w:val="18"/>
                <w:szCs w:val="18"/>
                <w:highlight w:val="green"/>
              </w:rPr>
            </w:pPr>
            <w:r w:rsidRPr="007B5E05">
              <w:rPr>
                <w:rFonts w:cs="Arial"/>
                <w:sz w:val="18"/>
                <w:szCs w:val="18"/>
              </w:rPr>
              <w:t>668</w:t>
            </w:r>
          </w:p>
        </w:tc>
        <w:tc>
          <w:tcPr>
            <w:tcW w:w="1047" w:type="dxa"/>
            <w:shd w:val="clear" w:color="auto" w:fill="auto"/>
          </w:tcPr>
          <w:p w14:paraId="675917BE" w14:textId="77777777" w:rsidR="00BA2645" w:rsidRPr="007B5E05" w:rsidRDefault="00BA2645" w:rsidP="00C722DA">
            <w:pPr>
              <w:jc w:val="center"/>
              <w:rPr>
                <w:rFonts w:cs="Arial"/>
                <w:sz w:val="18"/>
                <w:szCs w:val="18"/>
                <w:highlight w:val="green"/>
              </w:rPr>
            </w:pPr>
            <w:r w:rsidRPr="007B5E05">
              <w:rPr>
                <w:rFonts w:cs="Arial"/>
                <w:sz w:val="18"/>
                <w:szCs w:val="18"/>
              </w:rPr>
              <w:t>26</w:t>
            </w:r>
          </w:p>
        </w:tc>
        <w:tc>
          <w:tcPr>
            <w:tcW w:w="797" w:type="dxa"/>
            <w:shd w:val="clear" w:color="auto" w:fill="auto"/>
          </w:tcPr>
          <w:p w14:paraId="5FF0CD7B" w14:textId="77777777" w:rsidR="00BA2645" w:rsidRPr="007B5E05" w:rsidRDefault="00BA2645" w:rsidP="00C722DA">
            <w:pPr>
              <w:jc w:val="center"/>
              <w:rPr>
                <w:rFonts w:cs="Arial"/>
                <w:sz w:val="18"/>
                <w:szCs w:val="18"/>
                <w:highlight w:val="green"/>
              </w:rPr>
            </w:pPr>
            <w:r w:rsidRPr="007B5E05">
              <w:rPr>
                <w:rFonts w:cs="Arial"/>
                <w:sz w:val="18"/>
                <w:szCs w:val="18"/>
              </w:rPr>
              <w:t>813</w:t>
            </w:r>
          </w:p>
        </w:tc>
        <w:tc>
          <w:tcPr>
            <w:tcW w:w="1047" w:type="dxa"/>
            <w:shd w:val="clear" w:color="auto" w:fill="auto"/>
          </w:tcPr>
          <w:p w14:paraId="3407D262" w14:textId="77777777" w:rsidR="00BA2645" w:rsidRPr="007B5E05" w:rsidRDefault="00BA2645" w:rsidP="00C722DA">
            <w:pPr>
              <w:jc w:val="center"/>
              <w:rPr>
                <w:rFonts w:cs="Arial"/>
                <w:sz w:val="18"/>
                <w:szCs w:val="18"/>
                <w:highlight w:val="green"/>
              </w:rPr>
            </w:pPr>
            <w:r w:rsidRPr="007B5E05">
              <w:rPr>
                <w:rFonts w:cs="Arial"/>
                <w:sz w:val="18"/>
                <w:szCs w:val="18"/>
              </w:rPr>
              <w:t>55</w:t>
            </w:r>
          </w:p>
        </w:tc>
        <w:tc>
          <w:tcPr>
            <w:tcW w:w="797" w:type="dxa"/>
            <w:shd w:val="clear" w:color="auto" w:fill="auto"/>
          </w:tcPr>
          <w:p w14:paraId="2B1EC641" w14:textId="77777777" w:rsidR="00BA2645" w:rsidRPr="007B5E05" w:rsidRDefault="00BA2645" w:rsidP="00C722DA">
            <w:pPr>
              <w:jc w:val="center"/>
              <w:rPr>
                <w:rFonts w:cs="Arial"/>
                <w:sz w:val="18"/>
                <w:szCs w:val="18"/>
                <w:highlight w:val="green"/>
              </w:rPr>
            </w:pPr>
            <w:r w:rsidRPr="007B5E05">
              <w:rPr>
                <w:rFonts w:cs="Arial"/>
                <w:sz w:val="18"/>
                <w:szCs w:val="18"/>
              </w:rPr>
              <w:t>1 006</w:t>
            </w:r>
          </w:p>
        </w:tc>
        <w:tc>
          <w:tcPr>
            <w:tcW w:w="1047" w:type="dxa"/>
            <w:shd w:val="clear" w:color="auto" w:fill="auto"/>
          </w:tcPr>
          <w:p w14:paraId="56A87E7C" w14:textId="77777777" w:rsidR="00BA2645" w:rsidRPr="007B5E05" w:rsidRDefault="00BA2645" w:rsidP="00C722DA">
            <w:pPr>
              <w:jc w:val="center"/>
              <w:rPr>
                <w:rFonts w:cs="Arial"/>
                <w:sz w:val="18"/>
                <w:szCs w:val="18"/>
                <w:highlight w:val="green"/>
              </w:rPr>
            </w:pPr>
            <w:r w:rsidRPr="007B5E05">
              <w:rPr>
                <w:rFonts w:cs="Arial"/>
                <w:sz w:val="18"/>
                <w:szCs w:val="18"/>
              </w:rPr>
              <w:t>24</w:t>
            </w:r>
          </w:p>
        </w:tc>
        <w:tc>
          <w:tcPr>
            <w:tcW w:w="797" w:type="dxa"/>
            <w:shd w:val="clear" w:color="auto" w:fill="auto"/>
          </w:tcPr>
          <w:p w14:paraId="190930D8" w14:textId="77777777" w:rsidR="00BA2645" w:rsidRPr="007B5E05" w:rsidRDefault="00BA2645" w:rsidP="00C722DA">
            <w:pPr>
              <w:jc w:val="center"/>
              <w:rPr>
                <w:rFonts w:cs="Arial"/>
                <w:sz w:val="18"/>
                <w:szCs w:val="18"/>
                <w:highlight w:val="green"/>
              </w:rPr>
            </w:pPr>
            <w:r w:rsidRPr="007B5E05">
              <w:rPr>
                <w:rFonts w:cs="Arial"/>
                <w:sz w:val="18"/>
                <w:szCs w:val="18"/>
              </w:rPr>
              <w:t>606</w:t>
            </w:r>
          </w:p>
        </w:tc>
        <w:tc>
          <w:tcPr>
            <w:tcW w:w="1047" w:type="dxa"/>
            <w:shd w:val="clear" w:color="auto" w:fill="auto"/>
          </w:tcPr>
          <w:p w14:paraId="10A38120" w14:textId="77777777" w:rsidR="00BA2645" w:rsidRPr="007B5E05" w:rsidRDefault="00BA2645" w:rsidP="00C722DA">
            <w:pPr>
              <w:jc w:val="center"/>
              <w:rPr>
                <w:rFonts w:cs="Arial"/>
                <w:sz w:val="18"/>
                <w:szCs w:val="18"/>
                <w:highlight w:val="green"/>
              </w:rPr>
            </w:pPr>
            <w:r w:rsidRPr="007B5E05">
              <w:rPr>
                <w:rFonts w:cs="Arial"/>
                <w:sz w:val="18"/>
                <w:szCs w:val="18"/>
              </w:rPr>
              <w:t>12</w:t>
            </w:r>
          </w:p>
        </w:tc>
      </w:tr>
      <w:tr w:rsidR="00BA2645" w:rsidRPr="007B5E05" w14:paraId="4B1AFE6F" w14:textId="77777777" w:rsidTr="009847F2">
        <w:tc>
          <w:tcPr>
            <w:tcW w:w="1980" w:type="dxa"/>
            <w:shd w:val="clear" w:color="auto" w:fill="auto"/>
          </w:tcPr>
          <w:p w14:paraId="0DACB116" w14:textId="77777777" w:rsidR="00BA2645" w:rsidRPr="00BD6238" w:rsidRDefault="00BA2645" w:rsidP="00C722DA">
            <w:pPr>
              <w:spacing w:line="276" w:lineRule="auto"/>
              <w:jc w:val="left"/>
              <w:rPr>
                <w:rFonts w:cs="Arial"/>
                <w:sz w:val="18"/>
                <w:szCs w:val="18"/>
              </w:rPr>
            </w:pPr>
            <w:r w:rsidRPr="00BD6238">
              <w:rPr>
                <w:rFonts w:cs="Arial"/>
                <w:sz w:val="18"/>
                <w:szCs w:val="18"/>
              </w:rPr>
              <w:t xml:space="preserve">Grupy terapeutyczne dla ofiar przemocy </w:t>
            </w:r>
            <w:r w:rsidRPr="00BD6238">
              <w:rPr>
                <w:rFonts w:cs="Arial"/>
                <w:sz w:val="18"/>
                <w:szCs w:val="18"/>
              </w:rPr>
              <w:br/>
              <w:t>w rodzinie</w:t>
            </w:r>
          </w:p>
        </w:tc>
        <w:tc>
          <w:tcPr>
            <w:tcW w:w="797" w:type="dxa"/>
            <w:shd w:val="clear" w:color="auto" w:fill="auto"/>
          </w:tcPr>
          <w:p w14:paraId="3512633F" w14:textId="77777777" w:rsidR="00BA2645" w:rsidRPr="007B5E05" w:rsidRDefault="00BA2645" w:rsidP="00C722DA">
            <w:pPr>
              <w:jc w:val="center"/>
              <w:rPr>
                <w:rFonts w:cs="Arial"/>
                <w:sz w:val="18"/>
                <w:szCs w:val="18"/>
              </w:rPr>
            </w:pPr>
            <w:r w:rsidRPr="007B5E05">
              <w:rPr>
                <w:rFonts w:cs="Arial"/>
                <w:sz w:val="18"/>
                <w:szCs w:val="18"/>
              </w:rPr>
              <w:t>354</w:t>
            </w:r>
          </w:p>
        </w:tc>
        <w:tc>
          <w:tcPr>
            <w:tcW w:w="1047" w:type="dxa"/>
            <w:shd w:val="clear" w:color="auto" w:fill="auto"/>
          </w:tcPr>
          <w:p w14:paraId="1D7641F4" w14:textId="77777777" w:rsidR="00BA2645" w:rsidRPr="007B5E05" w:rsidRDefault="00BA2645" w:rsidP="00C722DA">
            <w:pPr>
              <w:jc w:val="center"/>
              <w:rPr>
                <w:rFonts w:cs="Arial"/>
                <w:sz w:val="18"/>
                <w:szCs w:val="18"/>
              </w:rPr>
            </w:pPr>
            <w:r w:rsidRPr="007B5E05">
              <w:rPr>
                <w:rFonts w:cs="Arial"/>
                <w:sz w:val="18"/>
                <w:szCs w:val="18"/>
              </w:rPr>
              <w:t>36</w:t>
            </w:r>
          </w:p>
        </w:tc>
        <w:tc>
          <w:tcPr>
            <w:tcW w:w="797" w:type="dxa"/>
            <w:shd w:val="clear" w:color="auto" w:fill="auto"/>
          </w:tcPr>
          <w:p w14:paraId="5CCCEDDA" w14:textId="77777777" w:rsidR="00BA2645" w:rsidRPr="007B5E05" w:rsidRDefault="00BA2645" w:rsidP="00C722DA">
            <w:pPr>
              <w:jc w:val="center"/>
              <w:rPr>
                <w:rFonts w:cs="Arial"/>
                <w:sz w:val="18"/>
                <w:szCs w:val="18"/>
              </w:rPr>
            </w:pPr>
            <w:r w:rsidRPr="007B5E05">
              <w:rPr>
                <w:rFonts w:cs="Arial"/>
                <w:sz w:val="18"/>
                <w:szCs w:val="18"/>
              </w:rPr>
              <w:t>1 498</w:t>
            </w:r>
          </w:p>
        </w:tc>
        <w:tc>
          <w:tcPr>
            <w:tcW w:w="1047" w:type="dxa"/>
            <w:shd w:val="clear" w:color="auto" w:fill="auto"/>
          </w:tcPr>
          <w:p w14:paraId="3CCDB796" w14:textId="77777777" w:rsidR="00BA2645" w:rsidRPr="007B5E05" w:rsidRDefault="00BA2645" w:rsidP="00C722DA">
            <w:pPr>
              <w:jc w:val="center"/>
              <w:rPr>
                <w:rFonts w:cs="Arial"/>
                <w:sz w:val="18"/>
                <w:szCs w:val="18"/>
              </w:rPr>
            </w:pPr>
            <w:r w:rsidRPr="007B5E05">
              <w:rPr>
                <w:rFonts w:cs="Arial"/>
                <w:sz w:val="18"/>
                <w:szCs w:val="18"/>
              </w:rPr>
              <w:t>39</w:t>
            </w:r>
          </w:p>
        </w:tc>
        <w:tc>
          <w:tcPr>
            <w:tcW w:w="797" w:type="dxa"/>
            <w:shd w:val="clear" w:color="auto" w:fill="auto"/>
          </w:tcPr>
          <w:p w14:paraId="3B08C4D8" w14:textId="77777777" w:rsidR="00BA2645" w:rsidRPr="007B5E05" w:rsidRDefault="00BA2645" w:rsidP="00C722DA">
            <w:pPr>
              <w:jc w:val="center"/>
              <w:rPr>
                <w:rFonts w:cs="Arial"/>
                <w:sz w:val="18"/>
                <w:szCs w:val="18"/>
              </w:rPr>
            </w:pPr>
            <w:r w:rsidRPr="007B5E05">
              <w:rPr>
                <w:rFonts w:cs="Arial"/>
                <w:sz w:val="18"/>
                <w:szCs w:val="18"/>
              </w:rPr>
              <w:t>1 150</w:t>
            </w:r>
          </w:p>
        </w:tc>
        <w:tc>
          <w:tcPr>
            <w:tcW w:w="1047" w:type="dxa"/>
            <w:shd w:val="clear" w:color="auto" w:fill="auto"/>
          </w:tcPr>
          <w:p w14:paraId="5A7453A8" w14:textId="77777777" w:rsidR="00BA2645" w:rsidRPr="007B5E05" w:rsidRDefault="00BA2645" w:rsidP="00C722DA">
            <w:pPr>
              <w:jc w:val="center"/>
              <w:rPr>
                <w:rFonts w:cs="Arial"/>
                <w:sz w:val="18"/>
                <w:szCs w:val="18"/>
              </w:rPr>
            </w:pPr>
            <w:r w:rsidRPr="007B5E05">
              <w:rPr>
                <w:rFonts w:cs="Arial"/>
                <w:sz w:val="18"/>
                <w:szCs w:val="18"/>
              </w:rPr>
              <w:t>71</w:t>
            </w:r>
          </w:p>
        </w:tc>
        <w:tc>
          <w:tcPr>
            <w:tcW w:w="797" w:type="dxa"/>
            <w:shd w:val="clear" w:color="auto" w:fill="auto"/>
          </w:tcPr>
          <w:p w14:paraId="3BBA2EEB" w14:textId="77777777" w:rsidR="00BA2645" w:rsidRPr="007B5E05" w:rsidRDefault="00BA2645" w:rsidP="00C722DA">
            <w:pPr>
              <w:jc w:val="center"/>
              <w:rPr>
                <w:rFonts w:cs="Arial"/>
                <w:sz w:val="18"/>
                <w:szCs w:val="18"/>
              </w:rPr>
            </w:pPr>
            <w:r w:rsidRPr="007B5E05">
              <w:rPr>
                <w:rFonts w:cs="Arial"/>
                <w:sz w:val="18"/>
                <w:szCs w:val="18"/>
              </w:rPr>
              <w:t>1 354</w:t>
            </w:r>
          </w:p>
        </w:tc>
        <w:tc>
          <w:tcPr>
            <w:tcW w:w="1047" w:type="dxa"/>
            <w:shd w:val="clear" w:color="auto" w:fill="auto"/>
          </w:tcPr>
          <w:p w14:paraId="70A6D3DF" w14:textId="77777777" w:rsidR="00BA2645" w:rsidRPr="007B5E05" w:rsidRDefault="00BA2645" w:rsidP="00C722DA">
            <w:pPr>
              <w:jc w:val="center"/>
              <w:rPr>
                <w:rFonts w:cs="Arial"/>
                <w:sz w:val="18"/>
                <w:szCs w:val="18"/>
              </w:rPr>
            </w:pPr>
            <w:r w:rsidRPr="007B5E05">
              <w:rPr>
                <w:rFonts w:cs="Arial"/>
                <w:sz w:val="18"/>
                <w:szCs w:val="18"/>
              </w:rPr>
              <w:t>41</w:t>
            </w:r>
          </w:p>
        </w:tc>
      </w:tr>
      <w:tr w:rsidR="00BA2645" w:rsidRPr="007B5E05" w14:paraId="3C309BA8" w14:textId="77777777" w:rsidTr="009847F2">
        <w:tc>
          <w:tcPr>
            <w:tcW w:w="1980" w:type="dxa"/>
            <w:shd w:val="clear" w:color="auto" w:fill="auto"/>
          </w:tcPr>
          <w:p w14:paraId="659FBBDE" w14:textId="77777777" w:rsidR="00BA2645" w:rsidRPr="00BD6238" w:rsidRDefault="00BA2645" w:rsidP="00C722DA">
            <w:pPr>
              <w:spacing w:line="276" w:lineRule="auto"/>
              <w:jc w:val="left"/>
              <w:rPr>
                <w:rFonts w:cs="Arial"/>
                <w:sz w:val="18"/>
                <w:szCs w:val="18"/>
              </w:rPr>
            </w:pPr>
            <w:r w:rsidRPr="00BD6238">
              <w:rPr>
                <w:rFonts w:cs="Arial"/>
                <w:sz w:val="18"/>
                <w:szCs w:val="18"/>
              </w:rPr>
              <w:t>Grupy robocze ds. przeciwdziałania przemocy w rodzinie</w:t>
            </w:r>
          </w:p>
        </w:tc>
        <w:tc>
          <w:tcPr>
            <w:tcW w:w="797" w:type="dxa"/>
            <w:shd w:val="clear" w:color="auto" w:fill="auto"/>
          </w:tcPr>
          <w:p w14:paraId="3BF721CB" w14:textId="77777777" w:rsidR="00BA2645" w:rsidRPr="007B5E05" w:rsidRDefault="00BA2645" w:rsidP="00C722DA">
            <w:pPr>
              <w:jc w:val="center"/>
              <w:rPr>
                <w:rFonts w:cs="Arial"/>
                <w:sz w:val="18"/>
                <w:szCs w:val="18"/>
              </w:rPr>
            </w:pPr>
            <w:r w:rsidRPr="007B5E05">
              <w:rPr>
                <w:rFonts w:cs="Arial"/>
                <w:sz w:val="18"/>
                <w:szCs w:val="18"/>
              </w:rPr>
              <w:t>99 529</w:t>
            </w:r>
          </w:p>
        </w:tc>
        <w:tc>
          <w:tcPr>
            <w:tcW w:w="1047" w:type="dxa"/>
            <w:shd w:val="clear" w:color="auto" w:fill="auto"/>
          </w:tcPr>
          <w:p w14:paraId="12D8430A" w14:textId="77777777" w:rsidR="00BA2645" w:rsidRPr="007B5E05" w:rsidRDefault="00BA2645" w:rsidP="00C722DA">
            <w:pPr>
              <w:jc w:val="center"/>
              <w:rPr>
                <w:rFonts w:cs="Arial"/>
                <w:sz w:val="18"/>
                <w:szCs w:val="18"/>
              </w:rPr>
            </w:pPr>
            <w:r w:rsidRPr="007B5E05">
              <w:rPr>
                <w:rFonts w:cs="Arial"/>
                <w:sz w:val="18"/>
                <w:szCs w:val="18"/>
              </w:rPr>
              <w:t>6 139</w:t>
            </w:r>
          </w:p>
        </w:tc>
        <w:tc>
          <w:tcPr>
            <w:tcW w:w="797" w:type="dxa"/>
            <w:shd w:val="clear" w:color="auto" w:fill="auto"/>
          </w:tcPr>
          <w:p w14:paraId="0D908564" w14:textId="77777777" w:rsidR="00BA2645" w:rsidRPr="007B5E05" w:rsidRDefault="00BA2645" w:rsidP="00C722DA">
            <w:pPr>
              <w:jc w:val="center"/>
              <w:rPr>
                <w:rFonts w:cs="Arial"/>
                <w:sz w:val="18"/>
                <w:szCs w:val="18"/>
              </w:rPr>
            </w:pPr>
            <w:r w:rsidRPr="007B5E05">
              <w:rPr>
                <w:rFonts w:cs="Arial"/>
                <w:sz w:val="18"/>
                <w:szCs w:val="18"/>
              </w:rPr>
              <w:t>100 886</w:t>
            </w:r>
          </w:p>
        </w:tc>
        <w:tc>
          <w:tcPr>
            <w:tcW w:w="1047" w:type="dxa"/>
            <w:shd w:val="clear" w:color="auto" w:fill="auto"/>
          </w:tcPr>
          <w:p w14:paraId="7C5A0DFD" w14:textId="77777777" w:rsidR="00BA2645" w:rsidRPr="007B5E05" w:rsidRDefault="00BA2645" w:rsidP="00C722DA">
            <w:pPr>
              <w:jc w:val="center"/>
              <w:rPr>
                <w:rFonts w:cs="Arial"/>
                <w:sz w:val="18"/>
                <w:szCs w:val="18"/>
              </w:rPr>
            </w:pPr>
            <w:r w:rsidRPr="007B5E05">
              <w:rPr>
                <w:rFonts w:cs="Arial"/>
                <w:sz w:val="18"/>
                <w:szCs w:val="18"/>
              </w:rPr>
              <w:t>6 329</w:t>
            </w:r>
          </w:p>
        </w:tc>
        <w:tc>
          <w:tcPr>
            <w:tcW w:w="797" w:type="dxa"/>
            <w:shd w:val="clear" w:color="auto" w:fill="auto"/>
          </w:tcPr>
          <w:p w14:paraId="25D799C0" w14:textId="77777777" w:rsidR="00BA2645" w:rsidRPr="007B5E05" w:rsidRDefault="00BA2645" w:rsidP="00C722DA">
            <w:pPr>
              <w:jc w:val="center"/>
              <w:rPr>
                <w:rFonts w:cs="Arial"/>
                <w:sz w:val="18"/>
                <w:szCs w:val="18"/>
              </w:rPr>
            </w:pPr>
            <w:r w:rsidRPr="007B5E05">
              <w:rPr>
                <w:rFonts w:cs="Arial"/>
                <w:sz w:val="18"/>
                <w:szCs w:val="18"/>
              </w:rPr>
              <w:t>112 438</w:t>
            </w:r>
          </w:p>
        </w:tc>
        <w:tc>
          <w:tcPr>
            <w:tcW w:w="1047" w:type="dxa"/>
            <w:shd w:val="clear" w:color="auto" w:fill="auto"/>
          </w:tcPr>
          <w:p w14:paraId="5B321185" w14:textId="77777777" w:rsidR="00BA2645" w:rsidRPr="007B5E05" w:rsidRDefault="00BA2645" w:rsidP="00C722DA">
            <w:pPr>
              <w:jc w:val="center"/>
              <w:rPr>
                <w:rFonts w:cs="Arial"/>
                <w:sz w:val="18"/>
                <w:szCs w:val="18"/>
              </w:rPr>
            </w:pPr>
            <w:r w:rsidRPr="007B5E05">
              <w:rPr>
                <w:rFonts w:cs="Arial"/>
                <w:sz w:val="18"/>
                <w:szCs w:val="18"/>
              </w:rPr>
              <w:t>6 884</w:t>
            </w:r>
          </w:p>
        </w:tc>
        <w:tc>
          <w:tcPr>
            <w:tcW w:w="797" w:type="dxa"/>
            <w:shd w:val="clear" w:color="auto" w:fill="auto"/>
          </w:tcPr>
          <w:p w14:paraId="2AD7130E" w14:textId="77777777" w:rsidR="00BA2645" w:rsidRPr="007B5E05" w:rsidRDefault="00BA2645" w:rsidP="00C722DA">
            <w:pPr>
              <w:jc w:val="center"/>
              <w:rPr>
                <w:rFonts w:cs="Arial"/>
                <w:sz w:val="18"/>
                <w:szCs w:val="18"/>
              </w:rPr>
            </w:pPr>
            <w:r w:rsidRPr="007B5E05">
              <w:rPr>
                <w:rFonts w:cs="Arial"/>
                <w:sz w:val="18"/>
                <w:szCs w:val="18"/>
              </w:rPr>
              <w:t>105 517</w:t>
            </w:r>
          </w:p>
        </w:tc>
        <w:tc>
          <w:tcPr>
            <w:tcW w:w="1047" w:type="dxa"/>
            <w:shd w:val="clear" w:color="auto" w:fill="auto"/>
          </w:tcPr>
          <w:p w14:paraId="1802BD9B" w14:textId="77777777" w:rsidR="00BA2645" w:rsidRPr="007B5E05" w:rsidRDefault="00BA2645" w:rsidP="00C722DA">
            <w:pPr>
              <w:jc w:val="center"/>
              <w:rPr>
                <w:rFonts w:cs="Arial"/>
                <w:sz w:val="18"/>
                <w:szCs w:val="18"/>
              </w:rPr>
            </w:pPr>
            <w:r w:rsidRPr="007B5E05">
              <w:rPr>
                <w:rFonts w:cs="Arial"/>
                <w:sz w:val="18"/>
                <w:szCs w:val="18"/>
              </w:rPr>
              <w:t>5 830</w:t>
            </w:r>
          </w:p>
        </w:tc>
      </w:tr>
      <w:tr w:rsidR="00BA2645" w:rsidRPr="007B5E05" w14:paraId="48F8ADE7" w14:textId="77777777" w:rsidTr="009847F2">
        <w:tc>
          <w:tcPr>
            <w:tcW w:w="1980" w:type="dxa"/>
            <w:shd w:val="clear" w:color="auto" w:fill="auto"/>
          </w:tcPr>
          <w:p w14:paraId="2FD04649" w14:textId="77777777" w:rsidR="00BA2645" w:rsidRPr="00BD6238" w:rsidRDefault="00BA2645" w:rsidP="00C722DA">
            <w:pPr>
              <w:spacing w:line="276" w:lineRule="auto"/>
              <w:jc w:val="left"/>
              <w:rPr>
                <w:rFonts w:cs="Arial"/>
                <w:sz w:val="18"/>
                <w:szCs w:val="18"/>
              </w:rPr>
            </w:pPr>
            <w:r w:rsidRPr="00BD6238">
              <w:rPr>
                <w:rFonts w:cs="Arial"/>
                <w:sz w:val="18"/>
                <w:szCs w:val="18"/>
              </w:rPr>
              <w:t>Programy oddziaływań adresowanych do osób stosujących przemoc w rodzinie</w:t>
            </w:r>
          </w:p>
        </w:tc>
        <w:tc>
          <w:tcPr>
            <w:tcW w:w="797" w:type="dxa"/>
            <w:shd w:val="clear" w:color="auto" w:fill="auto"/>
          </w:tcPr>
          <w:p w14:paraId="64253895" w14:textId="77777777" w:rsidR="00BA2645" w:rsidRPr="007B5E05" w:rsidRDefault="00BA2645" w:rsidP="00C722DA">
            <w:pPr>
              <w:jc w:val="center"/>
              <w:rPr>
                <w:rFonts w:cs="Arial"/>
                <w:sz w:val="18"/>
                <w:szCs w:val="18"/>
              </w:rPr>
            </w:pPr>
            <w:r w:rsidRPr="007B5E05">
              <w:rPr>
                <w:rFonts w:cs="Arial"/>
                <w:sz w:val="18"/>
                <w:szCs w:val="18"/>
              </w:rPr>
              <w:t>471</w:t>
            </w:r>
          </w:p>
        </w:tc>
        <w:tc>
          <w:tcPr>
            <w:tcW w:w="1047" w:type="dxa"/>
            <w:shd w:val="clear" w:color="auto" w:fill="auto"/>
          </w:tcPr>
          <w:p w14:paraId="02F892B6" w14:textId="77777777" w:rsidR="00BA2645" w:rsidRPr="007B5E05" w:rsidRDefault="00BA2645" w:rsidP="00C722DA">
            <w:pPr>
              <w:jc w:val="center"/>
              <w:rPr>
                <w:rFonts w:cs="Arial"/>
                <w:sz w:val="18"/>
                <w:szCs w:val="18"/>
              </w:rPr>
            </w:pPr>
            <w:r w:rsidRPr="007B5E05">
              <w:rPr>
                <w:rFonts w:cs="Arial"/>
                <w:sz w:val="18"/>
                <w:szCs w:val="18"/>
              </w:rPr>
              <w:t>26</w:t>
            </w:r>
          </w:p>
        </w:tc>
        <w:tc>
          <w:tcPr>
            <w:tcW w:w="797" w:type="dxa"/>
            <w:shd w:val="clear" w:color="auto" w:fill="auto"/>
          </w:tcPr>
          <w:p w14:paraId="1520F6C8" w14:textId="77777777" w:rsidR="00BA2645" w:rsidRPr="007B5E05" w:rsidRDefault="00BA2645" w:rsidP="00C722DA">
            <w:pPr>
              <w:jc w:val="center"/>
              <w:rPr>
                <w:rFonts w:cs="Arial"/>
                <w:sz w:val="18"/>
                <w:szCs w:val="18"/>
              </w:rPr>
            </w:pPr>
            <w:r w:rsidRPr="007B5E05">
              <w:rPr>
                <w:rFonts w:cs="Arial"/>
                <w:sz w:val="18"/>
                <w:szCs w:val="18"/>
              </w:rPr>
              <w:t>365</w:t>
            </w:r>
          </w:p>
        </w:tc>
        <w:tc>
          <w:tcPr>
            <w:tcW w:w="1047" w:type="dxa"/>
            <w:shd w:val="clear" w:color="auto" w:fill="auto"/>
          </w:tcPr>
          <w:p w14:paraId="2CA82602" w14:textId="77777777" w:rsidR="00BA2645" w:rsidRPr="007B5E05" w:rsidRDefault="00BA2645" w:rsidP="00C722DA">
            <w:pPr>
              <w:jc w:val="center"/>
              <w:rPr>
                <w:rFonts w:cs="Arial"/>
                <w:sz w:val="18"/>
                <w:szCs w:val="18"/>
              </w:rPr>
            </w:pPr>
            <w:r w:rsidRPr="007B5E05">
              <w:rPr>
                <w:rFonts w:cs="Arial"/>
                <w:sz w:val="18"/>
                <w:szCs w:val="18"/>
              </w:rPr>
              <w:t>23</w:t>
            </w:r>
          </w:p>
        </w:tc>
        <w:tc>
          <w:tcPr>
            <w:tcW w:w="797" w:type="dxa"/>
            <w:shd w:val="clear" w:color="auto" w:fill="auto"/>
          </w:tcPr>
          <w:p w14:paraId="49C6F2EB" w14:textId="77777777" w:rsidR="00BA2645" w:rsidRPr="007B5E05" w:rsidRDefault="00BA2645" w:rsidP="00C722DA">
            <w:pPr>
              <w:jc w:val="center"/>
              <w:rPr>
                <w:rFonts w:cs="Arial"/>
                <w:sz w:val="18"/>
                <w:szCs w:val="18"/>
              </w:rPr>
            </w:pPr>
            <w:r w:rsidRPr="007B5E05">
              <w:rPr>
                <w:rFonts w:cs="Arial"/>
                <w:sz w:val="18"/>
                <w:szCs w:val="18"/>
              </w:rPr>
              <w:t>307</w:t>
            </w:r>
          </w:p>
        </w:tc>
        <w:tc>
          <w:tcPr>
            <w:tcW w:w="1047" w:type="dxa"/>
            <w:shd w:val="clear" w:color="auto" w:fill="auto"/>
          </w:tcPr>
          <w:p w14:paraId="7061F331" w14:textId="77777777" w:rsidR="00BA2645" w:rsidRPr="007B5E05" w:rsidRDefault="00BA2645" w:rsidP="00C722DA">
            <w:pPr>
              <w:jc w:val="center"/>
              <w:rPr>
                <w:rFonts w:cs="Arial"/>
                <w:sz w:val="18"/>
                <w:szCs w:val="18"/>
              </w:rPr>
            </w:pPr>
            <w:r w:rsidRPr="007B5E05">
              <w:rPr>
                <w:rFonts w:cs="Arial"/>
                <w:sz w:val="18"/>
                <w:szCs w:val="18"/>
              </w:rPr>
              <w:t>29</w:t>
            </w:r>
          </w:p>
        </w:tc>
        <w:tc>
          <w:tcPr>
            <w:tcW w:w="797" w:type="dxa"/>
            <w:shd w:val="clear" w:color="auto" w:fill="auto"/>
          </w:tcPr>
          <w:p w14:paraId="78BB8620" w14:textId="77777777" w:rsidR="00BA2645" w:rsidRPr="007B5E05" w:rsidRDefault="00BA2645" w:rsidP="00C722DA">
            <w:pPr>
              <w:jc w:val="center"/>
              <w:rPr>
                <w:rFonts w:cs="Arial"/>
                <w:sz w:val="18"/>
                <w:szCs w:val="18"/>
              </w:rPr>
            </w:pPr>
            <w:r w:rsidRPr="007B5E05">
              <w:rPr>
                <w:rFonts w:cs="Arial"/>
                <w:sz w:val="18"/>
                <w:szCs w:val="18"/>
              </w:rPr>
              <w:t>272</w:t>
            </w:r>
          </w:p>
        </w:tc>
        <w:tc>
          <w:tcPr>
            <w:tcW w:w="1047" w:type="dxa"/>
            <w:shd w:val="clear" w:color="auto" w:fill="auto"/>
          </w:tcPr>
          <w:p w14:paraId="4D15660C" w14:textId="77777777" w:rsidR="00BA2645" w:rsidRPr="007B5E05" w:rsidRDefault="00BA2645" w:rsidP="00C722DA">
            <w:pPr>
              <w:jc w:val="center"/>
              <w:rPr>
                <w:rFonts w:cs="Arial"/>
                <w:sz w:val="18"/>
                <w:szCs w:val="18"/>
              </w:rPr>
            </w:pPr>
            <w:r w:rsidRPr="007B5E05">
              <w:rPr>
                <w:rFonts w:cs="Arial"/>
                <w:sz w:val="18"/>
                <w:szCs w:val="18"/>
              </w:rPr>
              <w:t>20</w:t>
            </w:r>
          </w:p>
        </w:tc>
      </w:tr>
      <w:tr w:rsidR="00BA2645" w:rsidRPr="007B5E05" w14:paraId="6CD3F935" w14:textId="77777777" w:rsidTr="009847F2">
        <w:tc>
          <w:tcPr>
            <w:tcW w:w="1980" w:type="dxa"/>
            <w:shd w:val="clear" w:color="auto" w:fill="auto"/>
          </w:tcPr>
          <w:p w14:paraId="07346511" w14:textId="77777777" w:rsidR="00BA2645" w:rsidRPr="00BD6238" w:rsidRDefault="00BA2645" w:rsidP="00C722DA">
            <w:pPr>
              <w:spacing w:line="276" w:lineRule="auto"/>
              <w:jc w:val="left"/>
              <w:rPr>
                <w:rFonts w:cs="Arial"/>
                <w:sz w:val="18"/>
                <w:szCs w:val="18"/>
              </w:rPr>
            </w:pPr>
            <w:r w:rsidRPr="00BD6238">
              <w:rPr>
                <w:rFonts w:cs="Arial"/>
                <w:sz w:val="18"/>
                <w:szCs w:val="18"/>
              </w:rPr>
              <w:t>Placówki pomocy dzieciom - ofiarom przemocy w rodzinie</w:t>
            </w:r>
          </w:p>
        </w:tc>
        <w:tc>
          <w:tcPr>
            <w:tcW w:w="797" w:type="dxa"/>
            <w:shd w:val="clear" w:color="auto" w:fill="auto"/>
          </w:tcPr>
          <w:p w14:paraId="0015F11B" w14:textId="77777777" w:rsidR="00BA2645" w:rsidRPr="007B5E05" w:rsidRDefault="00BA2645" w:rsidP="00C722DA">
            <w:pPr>
              <w:jc w:val="center"/>
              <w:rPr>
                <w:rFonts w:cs="Arial"/>
                <w:sz w:val="18"/>
                <w:szCs w:val="18"/>
              </w:rPr>
            </w:pPr>
            <w:r w:rsidRPr="007B5E05">
              <w:rPr>
                <w:rFonts w:cs="Arial"/>
                <w:sz w:val="18"/>
                <w:szCs w:val="18"/>
              </w:rPr>
              <w:t>120</w:t>
            </w:r>
          </w:p>
        </w:tc>
        <w:tc>
          <w:tcPr>
            <w:tcW w:w="1047" w:type="dxa"/>
            <w:shd w:val="clear" w:color="auto" w:fill="auto"/>
          </w:tcPr>
          <w:p w14:paraId="64CF4790" w14:textId="77777777" w:rsidR="00BA2645" w:rsidRPr="007B5E05" w:rsidRDefault="00BA2645" w:rsidP="00C722DA">
            <w:pPr>
              <w:jc w:val="center"/>
              <w:rPr>
                <w:rFonts w:cs="Arial"/>
                <w:sz w:val="18"/>
                <w:szCs w:val="18"/>
              </w:rPr>
            </w:pPr>
            <w:r w:rsidRPr="007B5E05">
              <w:rPr>
                <w:rFonts w:cs="Arial"/>
                <w:sz w:val="18"/>
                <w:szCs w:val="18"/>
              </w:rPr>
              <w:t>2</w:t>
            </w:r>
          </w:p>
        </w:tc>
        <w:tc>
          <w:tcPr>
            <w:tcW w:w="797" w:type="dxa"/>
            <w:shd w:val="clear" w:color="auto" w:fill="auto"/>
          </w:tcPr>
          <w:p w14:paraId="7EF94656" w14:textId="77777777" w:rsidR="00BA2645" w:rsidRPr="007B5E05" w:rsidRDefault="00BA2645" w:rsidP="00C722DA">
            <w:pPr>
              <w:jc w:val="center"/>
              <w:rPr>
                <w:rFonts w:cs="Arial"/>
                <w:sz w:val="18"/>
                <w:szCs w:val="18"/>
              </w:rPr>
            </w:pPr>
            <w:r w:rsidRPr="007B5E05">
              <w:rPr>
                <w:rFonts w:cs="Arial"/>
                <w:sz w:val="18"/>
                <w:szCs w:val="18"/>
              </w:rPr>
              <w:t>69</w:t>
            </w:r>
          </w:p>
        </w:tc>
        <w:tc>
          <w:tcPr>
            <w:tcW w:w="1047" w:type="dxa"/>
            <w:shd w:val="clear" w:color="auto" w:fill="auto"/>
          </w:tcPr>
          <w:p w14:paraId="3C0C55B7" w14:textId="77777777" w:rsidR="00BA2645" w:rsidRPr="007B5E05" w:rsidRDefault="00BA2645" w:rsidP="00C722DA">
            <w:pPr>
              <w:jc w:val="center"/>
              <w:rPr>
                <w:rFonts w:cs="Arial"/>
                <w:sz w:val="18"/>
                <w:szCs w:val="18"/>
              </w:rPr>
            </w:pPr>
            <w:r w:rsidRPr="007B5E05">
              <w:rPr>
                <w:rFonts w:cs="Arial"/>
                <w:sz w:val="18"/>
                <w:szCs w:val="18"/>
              </w:rPr>
              <w:t>1</w:t>
            </w:r>
          </w:p>
        </w:tc>
        <w:tc>
          <w:tcPr>
            <w:tcW w:w="797" w:type="dxa"/>
            <w:shd w:val="clear" w:color="auto" w:fill="auto"/>
          </w:tcPr>
          <w:p w14:paraId="40412CB7" w14:textId="77777777" w:rsidR="00BA2645" w:rsidRPr="007B5E05" w:rsidRDefault="00BA2645" w:rsidP="00C722DA">
            <w:pPr>
              <w:jc w:val="center"/>
              <w:rPr>
                <w:rFonts w:cs="Arial"/>
                <w:sz w:val="18"/>
                <w:szCs w:val="18"/>
              </w:rPr>
            </w:pPr>
            <w:r w:rsidRPr="007B5E05">
              <w:rPr>
                <w:rFonts w:cs="Arial"/>
                <w:sz w:val="18"/>
                <w:szCs w:val="18"/>
              </w:rPr>
              <w:t>115</w:t>
            </w:r>
          </w:p>
        </w:tc>
        <w:tc>
          <w:tcPr>
            <w:tcW w:w="1047" w:type="dxa"/>
            <w:shd w:val="clear" w:color="auto" w:fill="auto"/>
          </w:tcPr>
          <w:p w14:paraId="1F5D3D27" w14:textId="77777777" w:rsidR="00BA2645" w:rsidRPr="007B5E05" w:rsidRDefault="00BA2645" w:rsidP="00C722DA">
            <w:pPr>
              <w:jc w:val="center"/>
              <w:rPr>
                <w:rFonts w:cs="Arial"/>
                <w:sz w:val="18"/>
                <w:szCs w:val="18"/>
              </w:rPr>
            </w:pPr>
            <w:r w:rsidRPr="007B5E05">
              <w:rPr>
                <w:rFonts w:cs="Arial"/>
                <w:sz w:val="18"/>
                <w:szCs w:val="18"/>
              </w:rPr>
              <w:t>0</w:t>
            </w:r>
          </w:p>
        </w:tc>
        <w:tc>
          <w:tcPr>
            <w:tcW w:w="797" w:type="dxa"/>
            <w:shd w:val="clear" w:color="auto" w:fill="auto"/>
          </w:tcPr>
          <w:p w14:paraId="56FFBE62" w14:textId="77777777" w:rsidR="00BA2645" w:rsidRPr="007B5E05" w:rsidRDefault="00BA2645" w:rsidP="00C722DA">
            <w:pPr>
              <w:jc w:val="center"/>
              <w:rPr>
                <w:rFonts w:cs="Arial"/>
                <w:sz w:val="18"/>
                <w:szCs w:val="18"/>
              </w:rPr>
            </w:pPr>
            <w:r w:rsidRPr="007B5E05">
              <w:rPr>
                <w:rFonts w:cs="Arial"/>
                <w:sz w:val="18"/>
                <w:szCs w:val="18"/>
              </w:rPr>
              <w:t>96</w:t>
            </w:r>
          </w:p>
        </w:tc>
        <w:tc>
          <w:tcPr>
            <w:tcW w:w="1047" w:type="dxa"/>
            <w:shd w:val="clear" w:color="auto" w:fill="auto"/>
          </w:tcPr>
          <w:p w14:paraId="2C379ECD" w14:textId="77777777" w:rsidR="00BA2645" w:rsidRPr="007B5E05" w:rsidRDefault="00BA2645" w:rsidP="00C722DA">
            <w:pPr>
              <w:jc w:val="center"/>
              <w:rPr>
                <w:rFonts w:cs="Arial"/>
                <w:sz w:val="18"/>
                <w:szCs w:val="18"/>
              </w:rPr>
            </w:pPr>
            <w:r w:rsidRPr="007B5E05">
              <w:rPr>
                <w:rFonts w:cs="Arial"/>
                <w:sz w:val="18"/>
                <w:szCs w:val="18"/>
              </w:rPr>
              <w:t>0</w:t>
            </w:r>
          </w:p>
        </w:tc>
      </w:tr>
      <w:tr w:rsidR="00BA2645" w:rsidRPr="007B5E05" w14:paraId="5AEA0B51" w14:textId="77777777" w:rsidTr="002B29C0">
        <w:tc>
          <w:tcPr>
            <w:tcW w:w="1980" w:type="dxa"/>
            <w:shd w:val="clear" w:color="auto" w:fill="auto"/>
          </w:tcPr>
          <w:p w14:paraId="1B0C652F" w14:textId="77777777" w:rsidR="00BA2645" w:rsidRPr="00BD6238" w:rsidRDefault="00BA2645" w:rsidP="00C722DA">
            <w:pPr>
              <w:spacing w:line="276" w:lineRule="auto"/>
              <w:jc w:val="left"/>
              <w:rPr>
                <w:rFonts w:cs="Arial"/>
                <w:sz w:val="18"/>
                <w:szCs w:val="18"/>
              </w:rPr>
            </w:pPr>
            <w:r w:rsidRPr="00BD6238">
              <w:rPr>
                <w:rFonts w:cs="Arial"/>
                <w:sz w:val="18"/>
                <w:szCs w:val="18"/>
              </w:rPr>
              <w:t>Inne</w:t>
            </w:r>
          </w:p>
        </w:tc>
        <w:tc>
          <w:tcPr>
            <w:tcW w:w="797" w:type="dxa"/>
            <w:shd w:val="clear" w:color="auto" w:fill="auto"/>
          </w:tcPr>
          <w:p w14:paraId="45928A86" w14:textId="77777777" w:rsidR="00BA2645" w:rsidRPr="007B5E05" w:rsidRDefault="00BA2645" w:rsidP="00C722DA">
            <w:pPr>
              <w:jc w:val="center"/>
              <w:rPr>
                <w:rFonts w:cs="Arial"/>
                <w:sz w:val="18"/>
                <w:szCs w:val="18"/>
              </w:rPr>
            </w:pPr>
            <w:r w:rsidRPr="007B5E05">
              <w:rPr>
                <w:rFonts w:cs="Arial"/>
                <w:sz w:val="18"/>
                <w:szCs w:val="18"/>
              </w:rPr>
              <w:t>667</w:t>
            </w:r>
          </w:p>
        </w:tc>
        <w:tc>
          <w:tcPr>
            <w:tcW w:w="1047" w:type="dxa"/>
            <w:shd w:val="clear" w:color="auto" w:fill="auto"/>
          </w:tcPr>
          <w:p w14:paraId="21D91757" w14:textId="77777777" w:rsidR="00BA2645" w:rsidRPr="007B5E05" w:rsidRDefault="00BA2645" w:rsidP="00C722DA">
            <w:pPr>
              <w:jc w:val="center"/>
              <w:rPr>
                <w:rFonts w:cs="Arial"/>
                <w:sz w:val="18"/>
                <w:szCs w:val="18"/>
              </w:rPr>
            </w:pPr>
            <w:r w:rsidRPr="007B5E05">
              <w:rPr>
                <w:rFonts w:cs="Arial"/>
                <w:sz w:val="18"/>
                <w:szCs w:val="18"/>
              </w:rPr>
              <w:t>19</w:t>
            </w:r>
          </w:p>
        </w:tc>
        <w:tc>
          <w:tcPr>
            <w:tcW w:w="797" w:type="dxa"/>
            <w:shd w:val="clear" w:color="auto" w:fill="auto"/>
          </w:tcPr>
          <w:p w14:paraId="20612439" w14:textId="77777777" w:rsidR="00BA2645" w:rsidRPr="007B5E05" w:rsidRDefault="00BA2645" w:rsidP="00C722DA">
            <w:pPr>
              <w:jc w:val="center"/>
              <w:rPr>
                <w:rFonts w:cs="Arial"/>
                <w:sz w:val="18"/>
                <w:szCs w:val="18"/>
              </w:rPr>
            </w:pPr>
            <w:r w:rsidRPr="007B5E05">
              <w:rPr>
                <w:rFonts w:cs="Arial"/>
                <w:sz w:val="18"/>
                <w:szCs w:val="18"/>
              </w:rPr>
              <w:t>745</w:t>
            </w:r>
          </w:p>
        </w:tc>
        <w:tc>
          <w:tcPr>
            <w:tcW w:w="1047" w:type="dxa"/>
            <w:shd w:val="clear" w:color="auto" w:fill="auto"/>
          </w:tcPr>
          <w:p w14:paraId="49B75A5A" w14:textId="77777777" w:rsidR="00BA2645" w:rsidRPr="007B5E05" w:rsidRDefault="00BA2645" w:rsidP="00C722DA">
            <w:pPr>
              <w:jc w:val="center"/>
              <w:rPr>
                <w:rFonts w:cs="Arial"/>
                <w:sz w:val="18"/>
                <w:szCs w:val="18"/>
              </w:rPr>
            </w:pPr>
            <w:r w:rsidRPr="007B5E05">
              <w:rPr>
                <w:rFonts w:cs="Arial"/>
                <w:sz w:val="18"/>
                <w:szCs w:val="18"/>
              </w:rPr>
              <w:t>17</w:t>
            </w:r>
          </w:p>
        </w:tc>
        <w:tc>
          <w:tcPr>
            <w:tcW w:w="797" w:type="dxa"/>
            <w:shd w:val="clear" w:color="auto" w:fill="auto"/>
          </w:tcPr>
          <w:p w14:paraId="1A11F8A7" w14:textId="77777777" w:rsidR="00BA2645" w:rsidRPr="007B5E05" w:rsidRDefault="00BA2645" w:rsidP="00C722DA">
            <w:pPr>
              <w:jc w:val="center"/>
              <w:rPr>
                <w:rFonts w:cs="Arial"/>
                <w:sz w:val="18"/>
                <w:szCs w:val="18"/>
              </w:rPr>
            </w:pPr>
            <w:r w:rsidRPr="007B5E05">
              <w:rPr>
                <w:rFonts w:cs="Arial"/>
                <w:sz w:val="18"/>
                <w:szCs w:val="18"/>
              </w:rPr>
              <w:t>827</w:t>
            </w:r>
          </w:p>
        </w:tc>
        <w:tc>
          <w:tcPr>
            <w:tcW w:w="1047" w:type="dxa"/>
            <w:shd w:val="clear" w:color="auto" w:fill="auto"/>
          </w:tcPr>
          <w:p w14:paraId="3E7CDCDC" w14:textId="77777777" w:rsidR="00BA2645" w:rsidRPr="007B5E05" w:rsidRDefault="00BA2645" w:rsidP="00C722DA">
            <w:pPr>
              <w:jc w:val="center"/>
              <w:rPr>
                <w:rFonts w:cs="Arial"/>
                <w:sz w:val="18"/>
                <w:szCs w:val="18"/>
              </w:rPr>
            </w:pPr>
            <w:r w:rsidRPr="007B5E05">
              <w:rPr>
                <w:rFonts w:cs="Arial"/>
                <w:sz w:val="18"/>
                <w:szCs w:val="18"/>
              </w:rPr>
              <w:t>15</w:t>
            </w:r>
          </w:p>
        </w:tc>
        <w:tc>
          <w:tcPr>
            <w:tcW w:w="797" w:type="dxa"/>
            <w:shd w:val="clear" w:color="auto" w:fill="auto"/>
          </w:tcPr>
          <w:p w14:paraId="5731B49E" w14:textId="77777777" w:rsidR="00BA2645" w:rsidRPr="007B5E05" w:rsidRDefault="00BA2645" w:rsidP="00C722DA">
            <w:pPr>
              <w:jc w:val="center"/>
              <w:rPr>
                <w:rFonts w:cs="Arial"/>
                <w:sz w:val="18"/>
                <w:szCs w:val="18"/>
              </w:rPr>
            </w:pPr>
            <w:r w:rsidRPr="007B5E05">
              <w:rPr>
                <w:rFonts w:cs="Arial"/>
                <w:sz w:val="18"/>
                <w:szCs w:val="18"/>
              </w:rPr>
              <w:t>800</w:t>
            </w:r>
          </w:p>
        </w:tc>
        <w:tc>
          <w:tcPr>
            <w:tcW w:w="1047" w:type="dxa"/>
            <w:shd w:val="clear" w:color="auto" w:fill="auto"/>
          </w:tcPr>
          <w:p w14:paraId="28EB034B" w14:textId="77777777" w:rsidR="00BA2645" w:rsidRPr="007B5E05" w:rsidRDefault="00BA2645" w:rsidP="00C722DA">
            <w:pPr>
              <w:jc w:val="center"/>
              <w:rPr>
                <w:rFonts w:cs="Arial"/>
                <w:sz w:val="18"/>
                <w:szCs w:val="18"/>
              </w:rPr>
            </w:pPr>
            <w:r w:rsidRPr="007B5E05">
              <w:rPr>
                <w:rFonts w:cs="Arial"/>
                <w:sz w:val="18"/>
                <w:szCs w:val="18"/>
              </w:rPr>
              <w:t>12</w:t>
            </w:r>
          </w:p>
        </w:tc>
      </w:tr>
    </w:tbl>
    <w:p w14:paraId="5FC10FAB" w14:textId="77777777" w:rsidR="00BA2645" w:rsidRPr="000D3EF0" w:rsidRDefault="00BA2645" w:rsidP="00BA2645">
      <w:pPr>
        <w:spacing w:after="240" w:line="240" w:lineRule="auto"/>
        <w:rPr>
          <w:rFonts w:cs="Arial"/>
          <w:sz w:val="16"/>
          <w:szCs w:val="16"/>
        </w:rPr>
      </w:pPr>
      <w:bookmarkStart w:id="31" w:name="_Hlk77763273"/>
      <w:r w:rsidRPr="000D3EF0">
        <w:rPr>
          <w:rFonts w:cs="Arial"/>
          <w:sz w:val="16"/>
          <w:szCs w:val="16"/>
        </w:rPr>
        <w:t xml:space="preserve">Źródło: </w:t>
      </w:r>
      <w:bookmarkEnd w:id="31"/>
      <w:r w:rsidRPr="000D3EF0">
        <w:rPr>
          <w:rFonts w:cs="Arial"/>
          <w:sz w:val="16"/>
          <w:szCs w:val="16"/>
        </w:rPr>
        <w:t>Opracowanie własne na podstawie rocznych sprawozdań z działalności samorządów lokalnych w zakresie profilaktyki</w:t>
      </w:r>
      <w:r>
        <w:rPr>
          <w:rFonts w:cs="Arial"/>
          <w:sz w:val="16"/>
          <w:szCs w:val="16"/>
        </w:rPr>
        <w:br/>
      </w:r>
      <w:r w:rsidRPr="000D3EF0">
        <w:rPr>
          <w:rFonts w:cs="Arial"/>
          <w:sz w:val="16"/>
          <w:szCs w:val="16"/>
        </w:rPr>
        <w:t>i rozwiązywania problemów alkoholowych PARPA-G1</w:t>
      </w:r>
    </w:p>
    <w:p w14:paraId="0C830CE2" w14:textId="77777777" w:rsidR="00BA2645" w:rsidRPr="00FD0423" w:rsidRDefault="00BA2645" w:rsidP="00BA2645">
      <w:pPr>
        <w:ind w:firstLine="709"/>
        <w:rPr>
          <w:rFonts w:cs="Arial"/>
          <w:noProof/>
          <w:szCs w:val="22"/>
        </w:rPr>
      </w:pPr>
      <w:r w:rsidRPr="00050CE3">
        <w:rPr>
          <w:rFonts w:cs="Arial"/>
          <w:noProof/>
          <w:szCs w:val="22"/>
        </w:rPr>
        <w:t>Analizując dane zawarte w powyższej tabeli możemy stwierdzić, że w województwie lubelskim, w każdej kategorii wskaźnika odnotowano w roku 2020 zmniejszenie się liczby instytucji i rozwiązań programowych ukierunkowanych na przeciwdziałanie przemocy</w:t>
      </w:r>
      <w:r>
        <w:rPr>
          <w:rFonts w:cs="Arial"/>
          <w:noProof/>
          <w:szCs w:val="22"/>
        </w:rPr>
        <w:t xml:space="preserve"> </w:t>
      </w:r>
      <w:r w:rsidRPr="00050CE3">
        <w:rPr>
          <w:rFonts w:cs="Arial"/>
          <w:noProof/>
          <w:szCs w:val="22"/>
        </w:rPr>
        <w:t>w</w:t>
      </w:r>
      <w:r>
        <w:rPr>
          <w:rFonts w:cs="Arial"/>
          <w:noProof/>
          <w:szCs w:val="22"/>
        </w:rPr>
        <w:t xml:space="preserve"> </w:t>
      </w:r>
      <w:r w:rsidRPr="00050CE3">
        <w:rPr>
          <w:rFonts w:cs="Arial"/>
          <w:noProof/>
          <w:szCs w:val="22"/>
        </w:rPr>
        <w:t>rodzinie w stosunku do roku 2019. Charakterystycznym zjawiskiem w roku 2020 jest mniejsza liczba grup wsparcia dla ofiar przemocy w rodzinie (12), mniejsza liczba ośrodków wsparcia (4)</w:t>
      </w:r>
      <w:r>
        <w:rPr>
          <w:rFonts w:cs="Arial"/>
          <w:noProof/>
          <w:szCs w:val="22"/>
        </w:rPr>
        <w:t xml:space="preserve"> oraz mniejsza</w:t>
      </w:r>
      <w:r w:rsidRPr="00050CE3">
        <w:rPr>
          <w:rFonts w:cs="Arial"/>
          <w:noProof/>
          <w:szCs w:val="22"/>
        </w:rPr>
        <w:t xml:space="preserve"> liczba grup terapeutycznych dla ofiar przemocy w</w:t>
      </w:r>
      <w:r>
        <w:rPr>
          <w:rFonts w:cs="Arial"/>
          <w:noProof/>
          <w:szCs w:val="22"/>
        </w:rPr>
        <w:t xml:space="preserve"> </w:t>
      </w:r>
      <w:r w:rsidRPr="00050CE3">
        <w:rPr>
          <w:rFonts w:cs="Arial"/>
          <w:noProof/>
          <w:szCs w:val="22"/>
        </w:rPr>
        <w:t>rodzinie (41), co może wynikać</w:t>
      </w:r>
      <w:r>
        <w:rPr>
          <w:rFonts w:cs="Arial"/>
          <w:noProof/>
          <w:szCs w:val="22"/>
        </w:rPr>
        <w:br/>
      </w:r>
      <w:r w:rsidRPr="00050CE3">
        <w:rPr>
          <w:rFonts w:cs="Arial"/>
          <w:noProof/>
          <w:szCs w:val="22"/>
        </w:rPr>
        <w:t xml:space="preserve">z panującej epidemii wirusa </w:t>
      </w:r>
      <w:r w:rsidRPr="00FD0423">
        <w:rPr>
          <w:rFonts w:cs="Arial"/>
          <w:noProof/>
          <w:szCs w:val="22"/>
        </w:rPr>
        <w:t>SARS-CoV-2.</w:t>
      </w:r>
    </w:p>
    <w:p w14:paraId="1A91F3F3" w14:textId="558856A5" w:rsidR="00BA2645" w:rsidRPr="0040779A" w:rsidRDefault="00BA2645" w:rsidP="00BA2645">
      <w:pPr>
        <w:ind w:firstLine="709"/>
        <w:rPr>
          <w:rFonts w:cs="Arial"/>
          <w:noProof/>
          <w:szCs w:val="22"/>
        </w:rPr>
      </w:pPr>
      <w:r w:rsidRPr="0040779A">
        <w:rPr>
          <w:rFonts w:cs="Arial"/>
          <w:noProof/>
          <w:szCs w:val="22"/>
        </w:rPr>
        <w:t xml:space="preserve">Jeden z ocenianych wskaźników pod nazwą </w:t>
      </w:r>
      <w:r w:rsidR="00554357">
        <w:rPr>
          <w:rFonts w:cs="Arial"/>
          <w:noProof/>
          <w:szCs w:val="22"/>
        </w:rPr>
        <w:t>„</w:t>
      </w:r>
      <w:r w:rsidRPr="000D4CBA">
        <w:rPr>
          <w:rFonts w:cs="Arial"/>
          <w:noProof/>
          <w:szCs w:val="22"/>
        </w:rPr>
        <w:t>placówki pomocy dzieciom - ofiarom przemocy w rodzinie</w:t>
      </w:r>
      <w:r w:rsidR="00554357">
        <w:rPr>
          <w:rFonts w:cs="Arial"/>
          <w:noProof/>
          <w:szCs w:val="22"/>
        </w:rPr>
        <w:t>”</w:t>
      </w:r>
      <w:r w:rsidRPr="0040779A">
        <w:rPr>
          <w:rFonts w:cs="Arial"/>
          <w:noProof/>
          <w:szCs w:val="22"/>
        </w:rPr>
        <w:t xml:space="preserve"> wykazał wartość zerową, co można interpretować, że w gminach wojewódzwa lubelskiego nie prowadzono sprofilowanej placówki wsparcia dzieci będących ofiarami przemocy w rodzinie. </w:t>
      </w:r>
    </w:p>
    <w:p w14:paraId="6C486D71" w14:textId="77777777" w:rsidR="00BA2645" w:rsidRPr="0040779A" w:rsidRDefault="00BA2645" w:rsidP="00BA2645">
      <w:pPr>
        <w:ind w:firstLine="709"/>
        <w:rPr>
          <w:rFonts w:cs="Arial"/>
          <w:szCs w:val="22"/>
        </w:rPr>
      </w:pPr>
      <w:r w:rsidRPr="0040779A">
        <w:rPr>
          <w:rFonts w:cs="Arial"/>
          <w:szCs w:val="22"/>
        </w:rPr>
        <w:t xml:space="preserve">W rzeczywistości samorządy gminne i powiatowe w myśl </w:t>
      </w:r>
      <w:r w:rsidRPr="00FC1AF8">
        <w:rPr>
          <w:rFonts w:cs="Arial"/>
          <w:szCs w:val="22"/>
        </w:rPr>
        <w:t>ustawy o</w:t>
      </w:r>
      <w:r w:rsidRPr="0040779A">
        <w:rPr>
          <w:rFonts w:cs="Arial"/>
          <w:szCs w:val="22"/>
        </w:rPr>
        <w:t xml:space="preserve"> wspieraniu rodzin</w:t>
      </w:r>
      <w:r>
        <w:rPr>
          <w:rFonts w:cs="Arial"/>
          <w:szCs w:val="22"/>
        </w:rPr>
        <w:t>y</w:t>
      </w:r>
      <w:r>
        <w:rPr>
          <w:rFonts w:cs="Arial"/>
          <w:szCs w:val="22"/>
        </w:rPr>
        <w:br/>
      </w:r>
      <w:r w:rsidRPr="0040779A">
        <w:rPr>
          <w:rFonts w:cs="Arial"/>
          <w:szCs w:val="22"/>
        </w:rPr>
        <w:t xml:space="preserve"> i systemie pieczy zastępczej prowadzą </w:t>
      </w:r>
      <w:r w:rsidRPr="0040779A">
        <w:rPr>
          <w:rFonts w:cs="Arial"/>
          <w:b/>
          <w:szCs w:val="22"/>
        </w:rPr>
        <w:t>dzienne placówki wsparcia</w:t>
      </w:r>
      <w:r w:rsidRPr="0040779A">
        <w:rPr>
          <w:rFonts w:cs="Arial"/>
          <w:szCs w:val="22"/>
        </w:rPr>
        <w:t xml:space="preserve">, w których mogą przebywać dzieci z rodzin z trudnościami opiekuńczo-wychowawczymi. A do takich można zaliczyć dzieci </w:t>
      </w:r>
      <w:r>
        <w:rPr>
          <w:rFonts w:cs="Arial"/>
          <w:szCs w:val="22"/>
        </w:rPr>
        <w:t>z</w:t>
      </w:r>
      <w:r w:rsidRPr="0040779A">
        <w:rPr>
          <w:rFonts w:cs="Arial"/>
          <w:szCs w:val="22"/>
        </w:rPr>
        <w:t xml:space="preserve"> rodzin doświadczających przemocy w rodzinie. </w:t>
      </w:r>
    </w:p>
    <w:p w14:paraId="319B82C9" w14:textId="77777777" w:rsidR="00BA2645" w:rsidRDefault="00BA2645" w:rsidP="00BA2645">
      <w:pPr>
        <w:ind w:firstLine="709"/>
        <w:rPr>
          <w:rFonts w:cs="Arial"/>
          <w:szCs w:val="22"/>
        </w:rPr>
      </w:pPr>
      <w:r w:rsidRPr="0040779A">
        <w:rPr>
          <w:rFonts w:cs="Arial"/>
          <w:szCs w:val="22"/>
        </w:rPr>
        <w:t>Na terenie województwa lubelskiego funkcjonowało 67 dziennych placówek wsparcia,</w:t>
      </w:r>
      <w:r>
        <w:rPr>
          <w:rFonts w:cs="Arial"/>
          <w:szCs w:val="22"/>
        </w:rPr>
        <w:br/>
        <w:t>z</w:t>
      </w:r>
      <w:r w:rsidRPr="00D17BCF">
        <w:rPr>
          <w:rFonts w:cs="Arial"/>
          <w:szCs w:val="22"/>
        </w:rPr>
        <w:t xml:space="preserve"> tego </w:t>
      </w:r>
      <w:r w:rsidRPr="0040779A">
        <w:rPr>
          <w:rFonts w:cs="Arial"/>
          <w:szCs w:val="22"/>
        </w:rPr>
        <w:t xml:space="preserve">9 z nich prowadziły jednostki samorządu terytorialnego, a zdecydowana większość (58) </w:t>
      </w:r>
      <w:r w:rsidRPr="0040779A">
        <w:rPr>
          <w:rFonts w:cs="Arial"/>
          <w:szCs w:val="22"/>
        </w:rPr>
        <w:lastRenderedPageBreak/>
        <w:t>była prowadzona przez inne podmioty</w:t>
      </w:r>
      <w:r w:rsidRPr="0040779A">
        <w:rPr>
          <w:rFonts w:cs="Arial"/>
          <w:szCs w:val="22"/>
          <w:vertAlign w:val="superscript"/>
        </w:rPr>
        <w:footnoteReference w:id="16"/>
      </w:r>
      <w:r w:rsidRPr="0040779A">
        <w:rPr>
          <w:rFonts w:cs="Arial"/>
          <w:szCs w:val="22"/>
        </w:rPr>
        <w:t xml:space="preserve">. Liczba dzieci korzystających z </w:t>
      </w:r>
      <w:r>
        <w:rPr>
          <w:rFonts w:cs="Arial"/>
          <w:szCs w:val="22"/>
        </w:rPr>
        <w:t>tych</w:t>
      </w:r>
      <w:r w:rsidRPr="0040779A">
        <w:rPr>
          <w:rFonts w:cs="Arial"/>
          <w:szCs w:val="22"/>
        </w:rPr>
        <w:t xml:space="preserve"> placówek</w:t>
      </w:r>
      <w:r>
        <w:rPr>
          <w:rFonts w:cs="Arial"/>
          <w:szCs w:val="22"/>
        </w:rPr>
        <w:br/>
      </w:r>
      <w:r w:rsidRPr="0040779A">
        <w:rPr>
          <w:rFonts w:cs="Arial"/>
          <w:szCs w:val="22"/>
        </w:rPr>
        <w:t>w 2020 r. wynosiła 1 554 osoby (o 38 więcej niż rok wcześniej).</w:t>
      </w:r>
      <w:r>
        <w:rPr>
          <w:rFonts w:cs="Arial"/>
          <w:szCs w:val="22"/>
        </w:rPr>
        <w:t xml:space="preserve"> </w:t>
      </w:r>
    </w:p>
    <w:p w14:paraId="35F520E0" w14:textId="77777777" w:rsidR="00BA2645" w:rsidRPr="0040779A" w:rsidRDefault="00BA2645" w:rsidP="00BA2645">
      <w:pPr>
        <w:ind w:firstLine="709"/>
        <w:rPr>
          <w:rFonts w:cs="Arial"/>
          <w:szCs w:val="22"/>
        </w:rPr>
      </w:pPr>
      <w:r>
        <w:rPr>
          <w:rFonts w:cs="Arial"/>
          <w:szCs w:val="22"/>
        </w:rPr>
        <w:t>W 2021 r. liczba tych placówek wyniosła 59, z czego 11 było prowadzonych przez jednostki samorządu terytorialnego. Placówki te dysponowały 1 473 miejscami.</w:t>
      </w:r>
    </w:p>
    <w:p w14:paraId="17FB12A2" w14:textId="77777777" w:rsidR="00BA2645" w:rsidRPr="007922E5" w:rsidRDefault="00BA2645" w:rsidP="00BA2645">
      <w:pPr>
        <w:spacing w:after="240"/>
        <w:ind w:firstLine="709"/>
        <w:rPr>
          <w:rFonts w:cs="Arial"/>
          <w:szCs w:val="22"/>
        </w:rPr>
      </w:pPr>
      <w:r w:rsidRPr="0040779A">
        <w:rPr>
          <w:rFonts w:cs="Arial"/>
          <w:szCs w:val="22"/>
        </w:rPr>
        <w:t>W systemie realizacji gminnego programu profilaktyki i rozwiązywania problemów alkoholowych</w:t>
      </w:r>
      <w:r>
        <w:rPr>
          <w:rFonts w:cs="Arial"/>
          <w:szCs w:val="22"/>
        </w:rPr>
        <w:t xml:space="preserve"> </w:t>
      </w:r>
      <w:r w:rsidRPr="0040779A">
        <w:rPr>
          <w:rFonts w:cs="Arial"/>
          <w:szCs w:val="22"/>
        </w:rPr>
        <w:t>istotnym czynnikiem skuteczności działań</w:t>
      </w:r>
      <w:r>
        <w:rPr>
          <w:rFonts w:cs="Arial"/>
          <w:szCs w:val="22"/>
        </w:rPr>
        <w:t xml:space="preserve"> </w:t>
      </w:r>
      <w:r w:rsidRPr="0040779A">
        <w:rPr>
          <w:rFonts w:cs="Arial"/>
          <w:szCs w:val="22"/>
        </w:rPr>
        <w:t xml:space="preserve">z zakresu przeciwdziałania przemocy w rodzinie było posiadanie środków finansowych na pokrycie wydatków związanych z realizacją różnych form wsparcia i pomocy. Zestawienie wydatków poniesionych na przeciwdziałanie przemocy w rodzinie w latach 2017-2020 przedstawiono w tabeli </w:t>
      </w:r>
      <w:r>
        <w:rPr>
          <w:rFonts w:cs="Arial"/>
          <w:szCs w:val="22"/>
        </w:rPr>
        <w:t>9</w:t>
      </w:r>
      <w:r w:rsidRPr="0040779A">
        <w:rPr>
          <w:rFonts w:cs="Arial"/>
          <w:szCs w:val="22"/>
        </w:rPr>
        <w:t>.</w:t>
      </w:r>
    </w:p>
    <w:p w14:paraId="1606A1DA" w14:textId="4612FB10" w:rsidR="00BA2645" w:rsidRPr="007A25A4" w:rsidRDefault="00BA2645" w:rsidP="00BA2645">
      <w:pPr>
        <w:keepNext/>
        <w:spacing w:line="240" w:lineRule="auto"/>
        <w:ind w:right="-2"/>
        <w:rPr>
          <w:rFonts w:cs="Arial"/>
          <w:b/>
          <w:bCs/>
          <w:sz w:val="20"/>
        </w:rPr>
      </w:pPr>
      <w:bookmarkStart w:id="32" w:name="_Toc102730058"/>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9</w:t>
      </w:r>
      <w:r w:rsidRPr="007A25A4">
        <w:rPr>
          <w:rFonts w:cs="Arial"/>
          <w:b/>
          <w:bCs/>
          <w:sz w:val="20"/>
        </w:rPr>
        <w:fldChar w:fldCharType="end"/>
      </w:r>
      <w:r w:rsidRPr="007A25A4">
        <w:rPr>
          <w:rFonts w:cs="Arial"/>
          <w:b/>
          <w:bCs/>
          <w:sz w:val="20"/>
        </w:rPr>
        <w:t>. Wydatki poniesione w ramach gminnego programu profilaktyki i rozwiązywania problemów alkoholowych na działania związane z przeciwdziałaniem przemocy w rodzinie</w:t>
      </w:r>
      <w:r w:rsidRPr="007A25A4">
        <w:rPr>
          <w:rFonts w:cs="Arial"/>
          <w:b/>
          <w:bCs/>
          <w:sz w:val="20"/>
        </w:rPr>
        <w:br/>
        <w:t>w latach 2017-2020</w:t>
      </w:r>
      <w:bookmarkEnd w:id="32"/>
      <w:r w:rsidRPr="007A25A4">
        <w:rPr>
          <w:rFonts w:cs="Arial"/>
          <w:b/>
          <w:bCs/>
          <w:sz w:val="20"/>
        </w:rPr>
        <w:t xml:space="preserve"> </w:t>
      </w:r>
    </w:p>
    <w:tbl>
      <w:tblPr>
        <w:tblStyle w:val="Tabela-Siatka12"/>
        <w:tblW w:w="9214" w:type="dxa"/>
        <w:tblInd w:w="-5" w:type="dxa"/>
        <w:tblLayout w:type="fixed"/>
        <w:tblLook w:val="04A0" w:firstRow="1" w:lastRow="0" w:firstColumn="1" w:lastColumn="0" w:noHBand="0" w:noVBand="1"/>
        <w:tblCaption w:val="Tabela 9. Wydatki poniesione w ramach gminnego programu profilaktyki i rozwiązywania problemów alkoholowych na działania związane z przeciwdziałaniem przemocy w rodzinie"/>
        <w:tblDescription w:val="Tabela zawiera wskaźniki dot. wydatków poniesionych w ramach gminnego programu profilaktyki i rozwiązywania problemów alkoholowych na działania związane z przeciwdziałaniem przemocy w rodzinie w latach 2017-2020. Prezentuje dane ogólnopolskie oraz w województwie lubelskim. "/>
      </w:tblPr>
      <w:tblGrid>
        <w:gridCol w:w="5006"/>
        <w:gridCol w:w="4208"/>
      </w:tblGrid>
      <w:tr w:rsidR="00BA2645" w:rsidRPr="008F4242" w14:paraId="705EE121" w14:textId="77777777" w:rsidTr="002B29C0">
        <w:trPr>
          <w:trHeight w:val="573"/>
          <w:tblHeader/>
        </w:trPr>
        <w:tc>
          <w:tcPr>
            <w:tcW w:w="5006" w:type="dxa"/>
            <w:shd w:val="clear" w:color="auto" w:fill="auto"/>
          </w:tcPr>
          <w:p w14:paraId="177BE93C" w14:textId="77777777" w:rsidR="00BA2645" w:rsidRPr="008D0630" w:rsidRDefault="00BA2645" w:rsidP="00C722DA">
            <w:pPr>
              <w:jc w:val="center"/>
              <w:rPr>
                <w:rFonts w:cs="Arial"/>
                <w:b/>
                <w:bCs/>
                <w:sz w:val="20"/>
              </w:rPr>
            </w:pPr>
            <w:r w:rsidRPr="008D0630">
              <w:rPr>
                <w:rFonts w:cs="Arial"/>
                <w:b/>
                <w:bCs/>
                <w:sz w:val="20"/>
              </w:rPr>
              <w:t>Rok</w:t>
            </w:r>
          </w:p>
        </w:tc>
        <w:tc>
          <w:tcPr>
            <w:tcW w:w="4208" w:type="dxa"/>
            <w:shd w:val="clear" w:color="auto" w:fill="auto"/>
          </w:tcPr>
          <w:p w14:paraId="07AF6FC1" w14:textId="77777777" w:rsidR="00BA2645" w:rsidRPr="008D0630" w:rsidRDefault="00BA2645" w:rsidP="00C722DA">
            <w:pPr>
              <w:jc w:val="center"/>
              <w:rPr>
                <w:rFonts w:cs="Arial"/>
                <w:b/>
                <w:bCs/>
                <w:sz w:val="20"/>
              </w:rPr>
            </w:pPr>
            <w:r w:rsidRPr="008D0630">
              <w:rPr>
                <w:rFonts w:cs="Arial"/>
                <w:b/>
                <w:bCs/>
                <w:sz w:val="20"/>
              </w:rPr>
              <w:t>Wysokość środków finansowych</w:t>
            </w:r>
          </w:p>
        </w:tc>
      </w:tr>
      <w:tr w:rsidR="00BA2645" w:rsidRPr="008F4242" w14:paraId="3B90D12E" w14:textId="77777777" w:rsidTr="002B29C0">
        <w:trPr>
          <w:trHeight w:val="411"/>
        </w:trPr>
        <w:tc>
          <w:tcPr>
            <w:tcW w:w="5006" w:type="dxa"/>
            <w:shd w:val="clear" w:color="auto" w:fill="auto"/>
          </w:tcPr>
          <w:p w14:paraId="02EF9AAA" w14:textId="77777777" w:rsidR="00BA2645" w:rsidRPr="008D0630" w:rsidRDefault="00BA2645" w:rsidP="00C722DA">
            <w:pPr>
              <w:rPr>
                <w:rFonts w:cs="Arial"/>
                <w:sz w:val="20"/>
              </w:rPr>
            </w:pPr>
            <w:r w:rsidRPr="008D0630">
              <w:rPr>
                <w:rFonts w:cs="Arial"/>
                <w:sz w:val="20"/>
              </w:rPr>
              <w:t xml:space="preserve">2017 – Ogółem w Polsce </w:t>
            </w:r>
          </w:p>
        </w:tc>
        <w:tc>
          <w:tcPr>
            <w:tcW w:w="4208" w:type="dxa"/>
            <w:shd w:val="clear" w:color="auto" w:fill="auto"/>
          </w:tcPr>
          <w:p w14:paraId="3D0D1FFC" w14:textId="77777777" w:rsidR="00BA2645" w:rsidRPr="008D0630" w:rsidRDefault="00BA2645" w:rsidP="00C722DA">
            <w:pPr>
              <w:rPr>
                <w:rFonts w:cs="Arial"/>
                <w:sz w:val="20"/>
              </w:rPr>
            </w:pPr>
            <w:r w:rsidRPr="008D0630">
              <w:rPr>
                <w:rFonts w:cs="Arial"/>
                <w:sz w:val="20"/>
              </w:rPr>
              <w:t>34 118 612,33 zł</w:t>
            </w:r>
          </w:p>
        </w:tc>
      </w:tr>
      <w:tr w:rsidR="00BA2645" w:rsidRPr="008F4242" w14:paraId="65D558CE" w14:textId="77777777" w:rsidTr="002B29C0">
        <w:trPr>
          <w:trHeight w:val="416"/>
        </w:trPr>
        <w:tc>
          <w:tcPr>
            <w:tcW w:w="5006" w:type="dxa"/>
            <w:tcBorders>
              <w:bottom w:val="single" w:sz="18" w:space="0" w:color="auto"/>
            </w:tcBorders>
            <w:shd w:val="clear" w:color="auto" w:fill="auto"/>
          </w:tcPr>
          <w:p w14:paraId="3DB598E5" w14:textId="77777777" w:rsidR="00BA2645" w:rsidRPr="008D0630" w:rsidRDefault="00BA2645" w:rsidP="00C722DA">
            <w:pPr>
              <w:rPr>
                <w:rFonts w:cs="Arial"/>
                <w:b/>
                <w:bCs/>
                <w:sz w:val="20"/>
              </w:rPr>
            </w:pPr>
            <w:r w:rsidRPr="008D0630">
              <w:rPr>
                <w:rFonts w:cs="Arial"/>
                <w:b/>
                <w:bCs/>
                <w:sz w:val="20"/>
              </w:rPr>
              <w:t>2017 – W województwie lubelskim</w:t>
            </w:r>
          </w:p>
        </w:tc>
        <w:tc>
          <w:tcPr>
            <w:tcW w:w="4208" w:type="dxa"/>
            <w:tcBorders>
              <w:bottom w:val="single" w:sz="18" w:space="0" w:color="auto"/>
            </w:tcBorders>
            <w:shd w:val="clear" w:color="auto" w:fill="auto"/>
          </w:tcPr>
          <w:p w14:paraId="7AB75218" w14:textId="77777777" w:rsidR="00BA2645" w:rsidRPr="008D0630" w:rsidRDefault="00BA2645" w:rsidP="00C722DA">
            <w:pPr>
              <w:rPr>
                <w:rFonts w:cs="Arial"/>
                <w:sz w:val="20"/>
              </w:rPr>
            </w:pPr>
            <w:r w:rsidRPr="008D0630">
              <w:rPr>
                <w:rFonts w:cs="Arial"/>
                <w:sz w:val="20"/>
              </w:rPr>
              <w:t>1 280 711,44 zł</w:t>
            </w:r>
          </w:p>
        </w:tc>
      </w:tr>
      <w:tr w:rsidR="00BA2645" w:rsidRPr="008F4242" w14:paraId="63E63ED6" w14:textId="77777777" w:rsidTr="002B29C0">
        <w:trPr>
          <w:trHeight w:val="422"/>
        </w:trPr>
        <w:tc>
          <w:tcPr>
            <w:tcW w:w="5006" w:type="dxa"/>
            <w:tcBorders>
              <w:top w:val="single" w:sz="18" w:space="0" w:color="auto"/>
            </w:tcBorders>
            <w:shd w:val="clear" w:color="auto" w:fill="auto"/>
          </w:tcPr>
          <w:p w14:paraId="44BCBADE" w14:textId="77777777" w:rsidR="00BA2645" w:rsidRPr="008D0630" w:rsidRDefault="00BA2645" w:rsidP="00C722DA">
            <w:pPr>
              <w:rPr>
                <w:rFonts w:cs="Arial"/>
                <w:sz w:val="20"/>
              </w:rPr>
            </w:pPr>
            <w:r w:rsidRPr="008D0630">
              <w:rPr>
                <w:rFonts w:cs="Arial"/>
                <w:sz w:val="20"/>
              </w:rPr>
              <w:t xml:space="preserve">2018 – Ogółem w Polsce </w:t>
            </w:r>
          </w:p>
        </w:tc>
        <w:tc>
          <w:tcPr>
            <w:tcW w:w="4208" w:type="dxa"/>
            <w:tcBorders>
              <w:top w:val="single" w:sz="18" w:space="0" w:color="auto"/>
            </w:tcBorders>
            <w:shd w:val="clear" w:color="auto" w:fill="auto"/>
          </w:tcPr>
          <w:p w14:paraId="17599CEF" w14:textId="77777777" w:rsidR="00BA2645" w:rsidRPr="008D0630" w:rsidRDefault="00BA2645" w:rsidP="00C722DA">
            <w:pPr>
              <w:rPr>
                <w:rFonts w:cs="Arial"/>
                <w:sz w:val="20"/>
              </w:rPr>
            </w:pPr>
            <w:r w:rsidRPr="008D0630">
              <w:rPr>
                <w:rFonts w:cs="Arial"/>
                <w:sz w:val="20"/>
              </w:rPr>
              <w:t>35 125 103,02 zł</w:t>
            </w:r>
          </w:p>
        </w:tc>
      </w:tr>
      <w:tr w:rsidR="00BA2645" w:rsidRPr="008F4242" w14:paraId="0AB41C72" w14:textId="77777777" w:rsidTr="002B29C0">
        <w:trPr>
          <w:trHeight w:val="415"/>
        </w:trPr>
        <w:tc>
          <w:tcPr>
            <w:tcW w:w="5006" w:type="dxa"/>
            <w:tcBorders>
              <w:bottom w:val="single" w:sz="18" w:space="0" w:color="auto"/>
            </w:tcBorders>
            <w:shd w:val="clear" w:color="auto" w:fill="auto"/>
          </w:tcPr>
          <w:p w14:paraId="1305728F" w14:textId="77777777" w:rsidR="00BA2645" w:rsidRPr="008D0630" w:rsidRDefault="00BA2645" w:rsidP="00C722DA">
            <w:pPr>
              <w:rPr>
                <w:rFonts w:cs="Arial"/>
                <w:b/>
                <w:bCs/>
                <w:sz w:val="20"/>
              </w:rPr>
            </w:pPr>
            <w:r w:rsidRPr="008D0630">
              <w:rPr>
                <w:rFonts w:cs="Arial"/>
                <w:b/>
                <w:bCs/>
                <w:sz w:val="20"/>
              </w:rPr>
              <w:t>2018 – W województwie lubelskim</w:t>
            </w:r>
          </w:p>
        </w:tc>
        <w:tc>
          <w:tcPr>
            <w:tcW w:w="4208" w:type="dxa"/>
            <w:tcBorders>
              <w:bottom w:val="single" w:sz="18" w:space="0" w:color="auto"/>
            </w:tcBorders>
            <w:shd w:val="clear" w:color="auto" w:fill="auto"/>
          </w:tcPr>
          <w:p w14:paraId="5308911E" w14:textId="77777777" w:rsidR="00BA2645" w:rsidRPr="008D0630" w:rsidRDefault="00BA2645" w:rsidP="00C722DA">
            <w:pPr>
              <w:rPr>
                <w:rFonts w:cs="Arial"/>
                <w:sz w:val="20"/>
              </w:rPr>
            </w:pPr>
            <w:r w:rsidRPr="008D0630">
              <w:rPr>
                <w:rFonts w:cs="Arial"/>
                <w:sz w:val="20"/>
              </w:rPr>
              <w:t>1 140 074,67 zł</w:t>
            </w:r>
          </w:p>
        </w:tc>
      </w:tr>
      <w:tr w:rsidR="00BA2645" w:rsidRPr="008F4242" w14:paraId="2E46EDBB" w14:textId="77777777" w:rsidTr="002B29C0">
        <w:trPr>
          <w:trHeight w:val="421"/>
        </w:trPr>
        <w:tc>
          <w:tcPr>
            <w:tcW w:w="5006" w:type="dxa"/>
            <w:tcBorders>
              <w:top w:val="single" w:sz="18" w:space="0" w:color="auto"/>
            </w:tcBorders>
            <w:shd w:val="clear" w:color="auto" w:fill="auto"/>
          </w:tcPr>
          <w:p w14:paraId="3AB3EE26" w14:textId="77777777" w:rsidR="00BA2645" w:rsidRPr="008D0630" w:rsidRDefault="00BA2645" w:rsidP="00C722DA">
            <w:pPr>
              <w:rPr>
                <w:rFonts w:cs="Arial"/>
                <w:sz w:val="20"/>
              </w:rPr>
            </w:pPr>
            <w:r w:rsidRPr="008D0630">
              <w:rPr>
                <w:rFonts w:cs="Arial"/>
                <w:sz w:val="20"/>
              </w:rPr>
              <w:t xml:space="preserve">2019 – Ogółem w Polsce </w:t>
            </w:r>
          </w:p>
        </w:tc>
        <w:tc>
          <w:tcPr>
            <w:tcW w:w="4208" w:type="dxa"/>
            <w:tcBorders>
              <w:top w:val="single" w:sz="18" w:space="0" w:color="auto"/>
            </w:tcBorders>
            <w:shd w:val="clear" w:color="auto" w:fill="auto"/>
          </w:tcPr>
          <w:p w14:paraId="23C3EC24" w14:textId="77777777" w:rsidR="00BA2645" w:rsidRPr="008D0630" w:rsidRDefault="00BA2645" w:rsidP="00C722DA">
            <w:pPr>
              <w:rPr>
                <w:rFonts w:cs="Arial"/>
                <w:sz w:val="20"/>
              </w:rPr>
            </w:pPr>
            <w:r w:rsidRPr="008D0630">
              <w:rPr>
                <w:rFonts w:cs="Arial"/>
                <w:sz w:val="20"/>
              </w:rPr>
              <w:t>37 349 060,44 zł</w:t>
            </w:r>
          </w:p>
        </w:tc>
      </w:tr>
      <w:tr w:rsidR="00BA2645" w:rsidRPr="008F4242" w14:paraId="40D19694" w14:textId="77777777" w:rsidTr="002B29C0">
        <w:trPr>
          <w:trHeight w:val="413"/>
        </w:trPr>
        <w:tc>
          <w:tcPr>
            <w:tcW w:w="5006" w:type="dxa"/>
            <w:tcBorders>
              <w:bottom w:val="single" w:sz="18" w:space="0" w:color="auto"/>
            </w:tcBorders>
            <w:shd w:val="clear" w:color="auto" w:fill="auto"/>
          </w:tcPr>
          <w:p w14:paraId="721AF1CD" w14:textId="77777777" w:rsidR="00BA2645" w:rsidRPr="008D0630" w:rsidRDefault="00BA2645" w:rsidP="00C722DA">
            <w:pPr>
              <w:rPr>
                <w:rFonts w:cs="Arial"/>
                <w:b/>
                <w:bCs/>
                <w:sz w:val="20"/>
              </w:rPr>
            </w:pPr>
            <w:r w:rsidRPr="008D0630">
              <w:rPr>
                <w:rFonts w:cs="Arial"/>
                <w:b/>
                <w:bCs/>
                <w:sz w:val="20"/>
              </w:rPr>
              <w:t>2019 – W województwie lubelskim</w:t>
            </w:r>
          </w:p>
        </w:tc>
        <w:tc>
          <w:tcPr>
            <w:tcW w:w="4208" w:type="dxa"/>
            <w:tcBorders>
              <w:bottom w:val="single" w:sz="18" w:space="0" w:color="auto"/>
            </w:tcBorders>
            <w:shd w:val="clear" w:color="auto" w:fill="auto"/>
          </w:tcPr>
          <w:p w14:paraId="0EBB41A2" w14:textId="77777777" w:rsidR="00BA2645" w:rsidRPr="008D0630" w:rsidRDefault="00BA2645" w:rsidP="00C722DA">
            <w:pPr>
              <w:rPr>
                <w:rFonts w:cs="Arial"/>
                <w:sz w:val="20"/>
              </w:rPr>
            </w:pPr>
            <w:r w:rsidRPr="008D0630">
              <w:rPr>
                <w:rFonts w:cs="Arial"/>
                <w:sz w:val="20"/>
              </w:rPr>
              <w:t>1 161 100,04 zł</w:t>
            </w:r>
          </w:p>
        </w:tc>
      </w:tr>
      <w:tr w:rsidR="00BA2645" w:rsidRPr="008F4242" w14:paraId="61BFAE36" w14:textId="77777777" w:rsidTr="002B29C0">
        <w:trPr>
          <w:trHeight w:val="418"/>
        </w:trPr>
        <w:tc>
          <w:tcPr>
            <w:tcW w:w="5006" w:type="dxa"/>
            <w:tcBorders>
              <w:top w:val="single" w:sz="18" w:space="0" w:color="auto"/>
            </w:tcBorders>
            <w:shd w:val="clear" w:color="auto" w:fill="auto"/>
          </w:tcPr>
          <w:p w14:paraId="438A847B" w14:textId="77777777" w:rsidR="00BA2645" w:rsidRPr="008D0630" w:rsidRDefault="00BA2645" w:rsidP="00C722DA">
            <w:pPr>
              <w:rPr>
                <w:rFonts w:cs="Arial"/>
                <w:sz w:val="20"/>
              </w:rPr>
            </w:pPr>
            <w:r w:rsidRPr="008D0630">
              <w:rPr>
                <w:rFonts w:cs="Arial"/>
                <w:sz w:val="20"/>
              </w:rPr>
              <w:t xml:space="preserve">2020 – Ogółem w Polsce </w:t>
            </w:r>
          </w:p>
        </w:tc>
        <w:tc>
          <w:tcPr>
            <w:tcW w:w="4208" w:type="dxa"/>
            <w:tcBorders>
              <w:top w:val="single" w:sz="18" w:space="0" w:color="auto"/>
            </w:tcBorders>
            <w:shd w:val="clear" w:color="auto" w:fill="auto"/>
          </w:tcPr>
          <w:p w14:paraId="34093EEC" w14:textId="77777777" w:rsidR="00BA2645" w:rsidRPr="008D0630" w:rsidRDefault="00BA2645" w:rsidP="00C722DA">
            <w:pPr>
              <w:rPr>
                <w:rFonts w:cs="Arial"/>
                <w:sz w:val="20"/>
              </w:rPr>
            </w:pPr>
            <w:r w:rsidRPr="008D0630">
              <w:rPr>
                <w:rFonts w:cs="Arial"/>
                <w:sz w:val="20"/>
              </w:rPr>
              <w:t>35 458 707,98 zł</w:t>
            </w:r>
          </w:p>
        </w:tc>
      </w:tr>
      <w:tr w:rsidR="00BA2645" w:rsidRPr="008F4242" w14:paraId="0B138DE8" w14:textId="77777777" w:rsidTr="002B29C0">
        <w:trPr>
          <w:trHeight w:val="397"/>
        </w:trPr>
        <w:tc>
          <w:tcPr>
            <w:tcW w:w="5006" w:type="dxa"/>
            <w:shd w:val="clear" w:color="auto" w:fill="auto"/>
          </w:tcPr>
          <w:p w14:paraId="118B3C97" w14:textId="77777777" w:rsidR="00BA2645" w:rsidRPr="008D0630" w:rsidRDefault="00BA2645" w:rsidP="00C722DA">
            <w:pPr>
              <w:rPr>
                <w:rFonts w:cs="Arial"/>
                <w:b/>
                <w:bCs/>
                <w:sz w:val="20"/>
              </w:rPr>
            </w:pPr>
            <w:r w:rsidRPr="008D0630">
              <w:rPr>
                <w:rFonts w:cs="Arial"/>
                <w:b/>
                <w:bCs/>
                <w:sz w:val="20"/>
              </w:rPr>
              <w:t>2020 – W województwie lubelskim</w:t>
            </w:r>
          </w:p>
        </w:tc>
        <w:tc>
          <w:tcPr>
            <w:tcW w:w="4208" w:type="dxa"/>
            <w:shd w:val="clear" w:color="auto" w:fill="auto"/>
          </w:tcPr>
          <w:p w14:paraId="25A020B5" w14:textId="77777777" w:rsidR="00BA2645" w:rsidRPr="008D0630" w:rsidRDefault="00BA2645" w:rsidP="00C722DA">
            <w:pPr>
              <w:rPr>
                <w:rFonts w:cs="Arial"/>
                <w:sz w:val="20"/>
              </w:rPr>
            </w:pPr>
            <w:r w:rsidRPr="008D0630">
              <w:rPr>
                <w:rFonts w:cs="Arial"/>
                <w:sz w:val="20"/>
              </w:rPr>
              <w:t>1 109 193,99 zł</w:t>
            </w:r>
          </w:p>
        </w:tc>
      </w:tr>
    </w:tbl>
    <w:p w14:paraId="0837C212" w14:textId="77777777" w:rsidR="00BA2645" w:rsidRPr="00F70BDD" w:rsidRDefault="00BA2645" w:rsidP="00BA2645">
      <w:pPr>
        <w:spacing w:line="240" w:lineRule="auto"/>
        <w:rPr>
          <w:rFonts w:cs="Arial"/>
          <w:sz w:val="16"/>
          <w:szCs w:val="16"/>
        </w:rPr>
      </w:pPr>
      <w:r w:rsidRPr="00F70BDD">
        <w:rPr>
          <w:rFonts w:cs="Arial"/>
          <w:sz w:val="16"/>
          <w:szCs w:val="16"/>
        </w:rPr>
        <w:t>Źródło: Opracowanie własne na podstawie rocznych sprawozdań z działalności samorządów lokalnych w zakresie profilaktyki</w:t>
      </w:r>
      <w:r>
        <w:rPr>
          <w:rFonts w:cs="Arial"/>
          <w:sz w:val="16"/>
          <w:szCs w:val="16"/>
        </w:rPr>
        <w:br/>
      </w:r>
      <w:r w:rsidRPr="00F70BDD">
        <w:rPr>
          <w:rFonts w:cs="Arial"/>
          <w:sz w:val="16"/>
          <w:szCs w:val="16"/>
        </w:rPr>
        <w:t>i rozwiązywania problemów alkoholowych PARPA-G1</w:t>
      </w:r>
    </w:p>
    <w:p w14:paraId="5E1CD646" w14:textId="77777777" w:rsidR="00BA2645" w:rsidRPr="005F0DA9" w:rsidRDefault="00BA2645" w:rsidP="00BA2645">
      <w:pPr>
        <w:spacing w:before="240"/>
        <w:ind w:firstLine="708"/>
        <w:rPr>
          <w:rFonts w:cs="Arial"/>
          <w:szCs w:val="22"/>
        </w:rPr>
      </w:pPr>
      <w:r w:rsidRPr="00DC0A75">
        <w:rPr>
          <w:rFonts w:cs="Arial"/>
          <w:szCs w:val="22"/>
        </w:rPr>
        <w:t>W świetle przedstawionych danych wynika, że</w:t>
      </w:r>
      <w:r>
        <w:rPr>
          <w:rFonts w:cs="Arial"/>
          <w:szCs w:val="22"/>
        </w:rPr>
        <w:t xml:space="preserve"> w</w:t>
      </w:r>
      <w:r w:rsidRPr="00DC0A75">
        <w:rPr>
          <w:rFonts w:cs="Arial"/>
          <w:szCs w:val="22"/>
        </w:rPr>
        <w:t xml:space="preserve"> latach 2017-2020 wysokość środków finansowych przeznaczonych w ramach gminnego programu profilaktyki i rozwiązywania problemów alkoholowych na działania związane z</w:t>
      </w:r>
      <w:r>
        <w:rPr>
          <w:rFonts w:cs="Arial"/>
          <w:szCs w:val="22"/>
        </w:rPr>
        <w:t xml:space="preserve"> </w:t>
      </w:r>
      <w:r w:rsidRPr="00DC0A75">
        <w:rPr>
          <w:rFonts w:cs="Arial"/>
          <w:szCs w:val="22"/>
        </w:rPr>
        <w:t xml:space="preserve">przeciwdziałaniem przemocy w rodzinie wyniosła ogółem </w:t>
      </w:r>
      <w:r w:rsidRPr="00DC0A75">
        <w:rPr>
          <w:rFonts w:cs="Arial"/>
          <w:b/>
          <w:bCs/>
          <w:szCs w:val="22"/>
        </w:rPr>
        <w:t>142 051 483,77</w:t>
      </w:r>
      <w:r w:rsidRPr="00DC0A75">
        <w:rPr>
          <w:rFonts w:cs="Arial"/>
          <w:szCs w:val="22"/>
        </w:rPr>
        <w:t xml:space="preserve"> zł, z czego </w:t>
      </w:r>
      <w:r w:rsidRPr="00DC0A75">
        <w:rPr>
          <w:rFonts w:cs="Arial"/>
          <w:b/>
          <w:bCs/>
          <w:szCs w:val="22"/>
        </w:rPr>
        <w:t>4</w:t>
      </w:r>
      <w:r>
        <w:rPr>
          <w:rFonts w:cs="Arial"/>
          <w:b/>
          <w:bCs/>
          <w:szCs w:val="22"/>
        </w:rPr>
        <w:t xml:space="preserve"> </w:t>
      </w:r>
      <w:r w:rsidRPr="00DC0A75">
        <w:rPr>
          <w:rFonts w:cs="Arial"/>
          <w:b/>
          <w:bCs/>
          <w:szCs w:val="22"/>
        </w:rPr>
        <w:t>691</w:t>
      </w:r>
      <w:r>
        <w:rPr>
          <w:rFonts w:cs="Arial"/>
          <w:b/>
          <w:bCs/>
          <w:szCs w:val="22"/>
        </w:rPr>
        <w:t xml:space="preserve"> </w:t>
      </w:r>
      <w:r w:rsidRPr="00DC0A75">
        <w:rPr>
          <w:rFonts w:cs="Arial"/>
          <w:b/>
          <w:bCs/>
          <w:szCs w:val="22"/>
        </w:rPr>
        <w:t>080,14</w:t>
      </w:r>
      <w:r w:rsidRPr="00DC0A75">
        <w:rPr>
          <w:rFonts w:cs="Arial"/>
          <w:szCs w:val="22"/>
        </w:rPr>
        <w:t xml:space="preserve"> zł wydatkowano w województwie lubelskim. W województwie lubelskim najwięcej środków przeznaczono na niniejsze działania</w:t>
      </w:r>
      <w:r>
        <w:rPr>
          <w:rFonts w:cs="Arial"/>
          <w:szCs w:val="22"/>
        </w:rPr>
        <w:br/>
      </w:r>
      <w:r w:rsidRPr="00DC0A75">
        <w:rPr>
          <w:rFonts w:cs="Arial"/>
          <w:szCs w:val="22"/>
        </w:rPr>
        <w:t xml:space="preserve">w roku 2017, tj. </w:t>
      </w:r>
      <w:r w:rsidRPr="00DC0A75">
        <w:rPr>
          <w:rFonts w:cs="Arial"/>
          <w:b/>
          <w:bCs/>
          <w:szCs w:val="22"/>
        </w:rPr>
        <w:t>1 280 711,44</w:t>
      </w:r>
      <w:r w:rsidRPr="00DC0A75">
        <w:rPr>
          <w:rFonts w:cs="Arial"/>
          <w:szCs w:val="22"/>
        </w:rPr>
        <w:t xml:space="preserve"> zł. </w:t>
      </w:r>
    </w:p>
    <w:p w14:paraId="13551BF1" w14:textId="77777777" w:rsidR="00BA2645" w:rsidRPr="00FF5400" w:rsidRDefault="00BA2645" w:rsidP="0008752A">
      <w:pPr>
        <w:pStyle w:val="Nagwek3"/>
      </w:pPr>
      <w:bookmarkStart w:id="33" w:name="_Toc104377723"/>
      <w:r w:rsidRPr="00FF5400">
        <w:lastRenderedPageBreak/>
        <w:t>Wsparcie dla rodzin dotkniętych przemocą w rodzinie w systemie pomocy społecznej</w:t>
      </w:r>
      <w:bookmarkEnd w:id="33"/>
    </w:p>
    <w:p w14:paraId="431D9E3A" w14:textId="3469965D" w:rsidR="00BA2645" w:rsidRPr="00CF1D30" w:rsidRDefault="00BA2645" w:rsidP="00AD59BB">
      <w:pPr>
        <w:pStyle w:val="Nagwek4"/>
        <w:numPr>
          <w:ilvl w:val="0"/>
          <w:numId w:val="0"/>
        </w:numPr>
        <w:rPr>
          <w:rStyle w:val="Nagwek4Znak"/>
          <w:b/>
          <w:bCs/>
        </w:rPr>
      </w:pPr>
      <w:bookmarkStart w:id="34" w:name="_Toc104377724"/>
      <w:r>
        <w:rPr>
          <w:lang w:val="pl-PL"/>
        </w:rPr>
        <w:t>4</w:t>
      </w:r>
      <w:r w:rsidRPr="00B24D93">
        <w:t xml:space="preserve">.5.1. </w:t>
      </w:r>
      <w:r w:rsidRPr="00A327F5">
        <w:t>Poziom gminy</w:t>
      </w:r>
      <w:bookmarkEnd w:id="34"/>
    </w:p>
    <w:p w14:paraId="624C0151" w14:textId="77777777" w:rsidR="00BA2645" w:rsidRPr="00364746" w:rsidRDefault="00BA2645" w:rsidP="00BA2645">
      <w:pPr>
        <w:rPr>
          <w:rFonts w:cs="Arial"/>
          <w:b/>
          <w:bCs/>
          <w:szCs w:val="22"/>
        </w:rPr>
      </w:pPr>
      <w:r>
        <w:rPr>
          <w:rStyle w:val="markedcontent"/>
          <w:rFonts w:cs="Arial"/>
          <w:b/>
          <w:bCs/>
          <w:szCs w:val="22"/>
        </w:rPr>
        <w:t>Procedura „Niebieskie Karty”</w:t>
      </w:r>
    </w:p>
    <w:p w14:paraId="18DB6FFF" w14:textId="77777777" w:rsidR="00BA2645" w:rsidRPr="007922E5" w:rsidRDefault="00BA2645" w:rsidP="00BA2645">
      <w:pPr>
        <w:spacing w:after="240"/>
        <w:ind w:firstLine="708"/>
        <w:rPr>
          <w:rFonts w:cs="Arial"/>
          <w:szCs w:val="22"/>
        </w:rPr>
      </w:pPr>
      <w:r w:rsidRPr="00364746">
        <w:rPr>
          <w:rFonts w:cs="Arial"/>
          <w:szCs w:val="22"/>
        </w:rPr>
        <w:t>Istotną rolę w reagowaniu na zjawisko przemocy w rodzinie odgrywają gminne</w:t>
      </w:r>
      <w:r>
        <w:rPr>
          <w:rFonts w:cs="Arial"/>
          <w:szCs w:val="22"/>
        </w:rPr>
        <w:br/>
      </w:r>
      <w:r w:rsidRPr="00364746">
        <w:rPr>
          <w:rFonts w:cs="Arial"/>
          <w:szCs w:val="22"/>
        </w:rPr>
        <w:t>i powiatowe jednostki pomocy społecznej oferujące wsparcie na podstawie przypisanych im kompetencji. Na poziomie gminy, która jest najbliżej problemu przemocy w rodzinie, podstawowe zadania realizują pracownicy ośrodka pomocy społecznej</w:t>
      </w:r>
      <w:r>
        <w:rPr>
          <w:rFonts w:cs="Arial"/>
          <w:szCs w:val="22"/>
        </w:rPr>
        <w:t>/</w:t>
      </w:r>
      <w:r w:rsidRPr="00364746">
        <w:rPr>
          <w:rFonts w:cs="Arial"/>
          <w:szCs w:val="22"/>
        </w:rPr>
        <w:t xml:space="preserve">centrum usług społecznych, którzy są zaangażowani w monitorowanie tego problemu w ramach posiadanego uprawnienia do realizacji procedury „Niebieskie Karty”. Zakres rezultatów </w:t>
      </w:r>
      <w:r>
        <w:rPr>
          <w:rFonts w:cs="Arial"/>
          <w:szCs w:val="22"/>
        </w:rPr>
        <w:t xml:space="preserve">ich </w:t>
      </w:r>
      <w:r w:rsidRPr="00364746">
        <w:rPr>
          <w:rFonts w:cs="Arial"/>
          <w:szCs w:val="22"/>
        </w:rPr>
        <w:t>pracy zamieszczono</w:t>
      </w:r>
      <w:r>
        <w:rPr>
          <w:rFonts w:cs="Arial"/>
          <w:szCs w:val="22"/>
        </w:rPr>
        <w:t xml:space="preserve"> </w:t>
      </w:r>
      <w:r w:rsidRPr="00364746">
        <w:rPr>
          <w:rFonts w:cs="Arial"/>
          <w:szCs w:val="22"/>
        </w:rPr>
        <w:t xml:space="preserve">w tabeli </w:t>
      </w:r>
      <w:r>
        <w:rPr>
          <w:rFonts w:cs="Arial"/>
          <w:szCs w:val="22"/>
        </w:rPr>
        <w:t>10</w:t>
      </w:r>
      <w:r w:rsidRPr="00364746">
        <w:rPr>
          <w:rFonts w:cs="Arial"/>
          <w:szCs w:val="22"/>
        </w:rPr>
        <w:t>.</w:t>
      </w:r>
    </w:p>
    <w:p w14:paraId="35644EDF" w14:textId="678C8722" w:rsidR="00BA2645" w:rsidRPr="007A25A4" w:rsidRDefault="00BA2645" w:rsidP="00BA2645">
      <w:pPr>
        <w:keepNext/>
        <w:spacing w:line="240" w:lineRule="auto"/>
        <w:rPr>
          <w:rFonts w:cs="Arial"/>
          <w:b/>
          <w:bCs/>
          <w:sz w:val="20"/>
        </w:rPr>
      </w:pPr>
      <w:bookmarkStart w:id="35" w:name="_Toc102730059"/>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10</w:t>
      </w:r>
      <w:r w:rsidRPr="007A25A4">
        <w:rPr>
          <w:rFonts w:cs="Arial"/>
          <w:b/>
          <w:bCs/>
          <w:sz w:val="20"/>
        </w:rPr>
        <w:fldChar w:fldCharType="end"/>
      </w:r>
      <w:r w:rsidRPr="007A25A4">
        <w:rPr>
          <w:rFonts w:cs="Arial"/>
          <w:b/>
          <w:bCs/>
          <w:sz w:val="20"/>
        </w:rPr>
        <w:t xml:space="preserve">. Procedura „Niebieskie Karty” - liczba interwencji oraz reakcji właściwych służb na stosowanie przemocy w rodzinie – </w:t>
      </w:r>
      <w:bookmarkStart w:id="36" w:name="_Hlk85015200"/>
      <w:r w:rsidRPr="007A25A4">
        <w:rPr>
          <w:rFonts w:cs="Arial"/>
          <w:b/>
          <w:bCs/>
          <w:sz w:val="20"/>
        </w:rPr>
        <w:t>działania jednostek organizacyjnych pomocy społecznej</w:t>
      </w:r>
      <w:r>
        <w:rPr>
          <w:rFonts w:cs="Arial"/>
          <w:b/>
          <w:bCs/>
          <w:sz w:val="20"/>
        </w:rPr>
        <w:br/>
      </w:r>
      <w:r w:rsidRPr="007A25A4">
        <w:rPr>
          <w:rFonts w:cs="Arial"/>
          <w:b/>
          <w:bCs/>
          <w:sz w:val="20"/>
        </w:rPr>
        <w:t>z terenu województwa lubelskiego w latach 2018-2020</w:t>
      </w:r>
      <w:bookmarkEnd w:id="35"/>
      <w:bookmarkEnd w:id="36"/>
    </w:p>
    <w:tbl>
      <w:tblPr>
        <w:tblStyle w:val="Tabela-Siatka8"/>
        <w:tblW w:w="9209" w:type="dxa"/>
        <w:tblLayout w:type="fixed"/>
        <w:tblLook w:val="04A0" w:firstRow="1" w:lastRow="0" w:firstColumn="1" w:lastColumn="0" w:noHBand="0" w:noVBand="1"/>
        <w:tblCaption w:val="Tabela 10. Procedura „Niebieskie Karty” - liczba interwencji oraz reakcji właściwych służb na stosowanie przemocy w rodzinie – działania jednostek organizacyjnych pomocy społecznej"/>
        <w:tblDescription w:val="Tabela dot. wskaźników w zakresie interweniowania oraz reagowania właściwych służb na stosowanie przemocy w rodzinie – działania jednostek organizacyjnych pomocy społecznej z terenu województwa lubelskiego w latach 2018-2020."/>
      </w:tblPr>
      <w:tblGrid>
        <w:gridCol w:w="1413"/>
        <w:gridCol w:w="1984"/>
        <w:gridCol w:w="2552"/>
        <w:gridCol w:w="992"/>
        <w:gridCol w:w="992"/>
        <w:gridCol w:w="1276"/>
      </w:tblGrid>
      <w:tr w:rsidR="00BA2645" w:rsidRPr="00B76C08" w14:paraId="228B74B0" w14:textId="77777777" w:rsidTr="002B29C0">
        <w:trPr>
          <w:trHeight w:val="321"/>
          <w:tblHeader/>
        </w:trPr>
        <w:tc>
          <w:tcPr>
            <w:tcW w:w="1413" w:type="dxa"/>
            <w:shd w:val="clear" w:color="auto" w:fill="auto"/>
            <w:hideMark/>
          </w:tcPr>
          <w:p w14:paraId="6432948E" w14:textId="77777777" w:rsidR="00BA2645" w:rsidRPr="008D0630" w:rsidRDefault="00BA2645" w:rsidP="00C722DA">
            <w:pPr>
              <w:jc w:val="center"/>
              <w:rPr>
                <w:rFonts w:cs="Arial"/>
                <w:b/>
                <w:bCs/>
                <w:sz w:val="20"/>
              </w:rPr>
            </w:pPr>
            <w:r w:rsidRPr="008D0630">
              <w:rPr>
                <w:rFonts w:cs="Arial"/>
                <w:b/>
                <w:bCs/>
                <w:sz w:val="20"/>
              </w:rPr>
              <w:t>Rodzaj działania</w:t>
            </w:r>
          </w:p>
        </w:tc>
        <w:tc>
          <w:tcPr>
            <w:tcW w:w="4536" w:type="dxa"/>
            <w:gridSpan w:val="2"/>
            <w:shd w:val="clear" w:color="auto" w:fill="auto"/>
            <w:hideMark/>
          </w:tcPr>
          <w:p w14:paraId="0379F9BC" w14:textId="77777777" w:rsidR="00BA2645" w:rsidRPr="008D0630" w:rsidRDefault="00BA2645" w:rsidP="00C722DA">
            <w:pPr>
              <w:ind w:firstLine="426"/>
              <w:jc w:val="center"/>
              <w:rPr>
                <w:rFonts w:cs="Arial"/>
                <w:b/>
                <w:bCs/>
                <w:sz w:val="20"/>
              </w:rPr>
            </w:pPr>
            <w:r w:rsidRPr="008D0630">
              <w:rPr>
                <w:rFonts w:cs="Arial"/>
                <w:b/>
                <w:bCs/>
                <w:sz w:val="20"/>
              </w:rPr>
              <w:t>Wskaźnik</w:t>
            </w:r>
          </w:p>
        </w:tc>
        <w:tc>
          <w:tcPr>
            <w:tcW w:w="992" w:type="dxa"/>
            <w:shd w:val="clear" w:color="auto" w:fill="auto"/>
            <w:hideMark/>
          </w:tcPr>
          <w:p w14:paraId="796E5538" w14:textId="77777777" w:rsidR="00BA2645" w:rsidRPr="008D0630" w:rsidRDefault="00BA2645" w:rsidP="00C722DA">
            <w:pPr>
              <w:jc w:val="center"/>
              <w:rPr>
                <w:rFonts w:cs="Arial"/>
                <w:b/>
                <w:bCs/>
                <w:sz w:val="20"/>
              </w:rPr>
            </w:pPr>
            <w:r w:rsidRPr="008D0630">
              <w:rPr>
                <w:rFonts w:cs="Arial"/>
                <w:b/>
                <w:bCs/>
                <w:sz w:val="20"/>
              </w:rPr>
              <w:t>2018</w:t>
            </w:r>
          </w:p>
        </w:tc>
        <w:tc>
          <w:tcPr>
            <w:tcW w:w="992" w:type="dxa"/>
            <w:shd w:val="clear" w:color="auto" w:fill="auto"/>
          </w:tcPr>
          <w:p w14:paraId="18C840D4" w14:textId="77777777" w:rsidR="00BA2645" w:rsidRPr="008D0630" w:rsidRDefault="00BA2645" w:rsidP="00C722DA">
            <w:pPr>
              <w:jc w:val="center"/>
              <w:rPr>
                <w:rFonts w:cs="Arial"/>
                <w:b/>
                <w:bCs/>
                <w:sz w:val="20"/>
              </w:rPr>
            </w:pPr>
            <w:r w:rsidRPr="008D0630">
              <w:rPr>
                <w:rFonts w:cs="Arial"/>
                <w:b/>
                <w:bCs/>
                <w:sz w:val="20"/>
              </w:rPr>
              <w:t>2019</w:t>
            </w:r>
          </w:p>
        </w:tc>
        <w:tc>
          <w:tcPr>
            <w:tcW w:w="1276" w:type="dxa"/>
            <w:shd w:val="clear" w:color="auto" w:fill="auto"/>
          </w:tcPr>
          <w:p w14:paraId="556BC5AE" w14:textId="77777777" w:rsidR="00BA2645" w:rsidRPr="008D0630" w:rsidRDefault="00BA2645" w:rsidP="00C722DA">
            <w:pPr>
              <w:jc w:val="center"/>
              <w:rPr>
                <w:rFonts w:cs="Arial"/>
                <w:b/>
                <w:bCs/>
                <w:sz w:val="20"/>
              </w:rPr>
            </w:pPr>
            <w:r w:rsidRPr="008D0630">
              <w:rPr>
                <w:rFonts w:cs="Arial"/>
                <w:b/>
                <w:bCs/>
                <w:sz w:val="20"/>
              </w:rPr>
              <w:t>2020</w:t>
            </w:r>
          </w:p>
        </w:tc>
      </w:tr>
      <w:tr w:rsidR="00BA2645" w:rsidRPr="00B76C08" w14:paraId="217C1436" w14:textId="77777777" w:rsidTr="00C722DA">
        <w:trPr>
          <w:trHeight w:val="702"/>
        </w:trPr>
        <w:tc>
          <w:tcPr>
            <w:tcW w:w="1413" w:type="dxa"/>
            <w:vMerge w:val="restart"/>
            <w:shd w:val="clear" w:color="auto" w:fill="auto"/>
            <w:hideMark/>
          </w:tcPr>
          <w:p w14:paraId="5B083A8F" w14:textId="77777777" w:rsidR="00BA2645" w:rsidRPr="008D0630" w:rsidRDefault="00BA2645" w:rsidP="00C722DA">
            <w:pPr>
              <w:spacing w:line="276" w:lineRule="auto"/>
              <w:rPr>
                <w:rFonts w:cs="Arial"/>
                <w:b/>
                <w:bCs/>
                <w:sz w:val="20"/>
              </w:rPr>
            </w:pPr>
            <w:bookmarkStart w:id="37" w:name="_Hlk85015984"/>
            <w:r w:rsidRPr="008D0630">
              <w:rPr>
                <w:rFonts w:cs="Arial"/>
                <w:b/>
                <w:bCs/>
                <w:sz w:val="20"/>
              </w:rPr>
              <w:t xml:space="preserve">Stosowanie procedury "Niebieskie Karty" </w:t>
            </w:r>
            <w:bookmarkEnd w:id="37"/>
            <w:r w:rsidRPr="008D0630">
              <w:rPr>
                <w:rFonts w:cs="Arial"/>
                <w:b/>
                <w:bCs/>
                <w:sz w:val="20"/>
              </w:rPr>
              <w:t>przez uprawnione podmioty</w:t>
            </w:r>
          </w:p>
        </w:tc>
        <w:tc>
          <w:tcPr>
            <w:tcW w:w="4536" w:type="dxa"/>
            <w:gridSpan w:val="2"/>
            <w:shd w:val="clear" w:color="auto" w:fill="auto"/>
            <w:hideMark/>
          </w:tcPr>
          <w:p w14:paraId="65BB69BF" w14:textId="77777777" w:rsidR="00BA2645" w:rsidRPr="008D0630" w:rsidRDefault="00BA2645" w:rsidP="00C722DA">
            <w:pPr>
              <w:spacing w:line="276" w:lineRule="auto"/>
              <w:rPr>
                <w:rFonts w:cs="Arial"/>
                <w:sz w:val="20"/>
              </w:rPr>
            </w:pPr>
            <w:r w:rsidRPr="008D0630">
              <w:rPr>
                <w:rFonts w:cs="Arial"/>
                <w:sz w:val="20"/>
              </w:rPr>
              <w:t xml:space="preserve">Liczba sporządzonych </w:t>
            </w:r>
            <w:bookmarkStart w:id="38" w:name="_Hlk85016214"/>
            <w:r w:rsidRPr="008D0630">
              <w:rPr>
                <w:rFonts w:cs="Arial"/>
                <w:sz w:val="20"/>
              </w:rPr>
              <w:t xml:space="preserve">formularzy </w:t>
            </w:r>
            <w:bookmarkStart w:id="39" w:name="_Hlk85016351"/>
            <w:r w:rsidRPr="008D0630">
              <w:rPr>
                <w:rFonts w:cs="Arial"/>
                <w:b/>
                <w:bCs/>
                <w:sz w:val="20"/>
              </w:rPr>
              <w:t xml:space="preserve">"Niebieskich Kart - A" </w:t>
            </w:r>
            <w:bookmarkEnd w:id="39"/>
            <w:r w:rsidRPr="008D0630">
              <w:rPr>
                <w:rFonts w:cs="Arial"/>
                <w:b/>
                <w:bCs/>
                <w:sz w:val="20"/>
              </w:rPr>
              <w:t>przez pracowników socjalnych</w:t>
            </w:r>
            <w:r w:rsidRPr="008D0630">
              <w:rPr>
                <w:rFonts w:cs="Arial"/>
                <w:sz w:val="20"/>
              </w:rPr>
              <w:t xml:space="preserve"> wszczynających procedurę</w:t>
            </w:r>
            <w:bookmarkEnd w:id="38"/>
          </w:p>
        </w:tc>
        <w:tc>
          <w:tcPr>
            <w:tcW w:w="992" w:type="dxa"/>
            <w:shd w:val="clear" w:color="auto" w:fill="auto"/>
            <w:noWrap/>
          </w:tcPr>
          <w:p w14:paraId="61D4B082" w14:textId="77777777" w:rsidR="00BA2645" w:rsidRPr="008D0630" w:rsidRDefault="00BA2645" w:rsidP="00C722DA">
            <w:pPr>
              <w:spacing w:line="276" w:lineRule="auto"/>
              <w:jc w:val="center"/>
              <w:rPr>
                <w:rFonts w:cs="Arial"/>
                <w:sz w:val="20"/>
              </w:rPr>
            </w:pPr>
            <w:r w:rsidRPr="008D0630">
              <w:rPr>
                <w:rFonts w:cs="Arial"/>
                <w:sz w:val="20"/>
              </w:rPr>
              <w:t>604</w:t>
            </w:r>
          </w:p>
        </w:tc>
        <w:tc>
          <w:tcPr>
            <w:tcW w:w="992" w:type="dxa"/>
            <w:shd w:val="clear" w:color="auto" w:fill="auto"/>
          </w:tcPr>
          <w:p w14:paraId="37844930" w14:textId="77777777" w:rsidR="00BA2645" w:rsidRPr="008D0630" w:rsidRDefault="00BA2645" w:rsidP="00C722DA">
            <w:pPr>
              <w:spacing w:line="276" w:lineRule="auto"/>
              <w:jc w:val="center"/>
              <w:rPr>
                <w:rFonts w:cs="Arial"/>
                <w:sz w:val="20"/>
              </w:rPr>
            </w:pPr>
            <w:r w:rsidRPr="008D0630">
              <w:rPr>
                <w:rFonts w:cs="Arial"/>
                <w:sz w:val="20"/>
              </w:rPr>
              <w:t>771</w:t>
            </w:r>
          </w:p>
        </w:tc>
        <w:tc>
          <w:tcPr>
            <w:tcW w:w="1276" w:type="dxa"/>
            <w:shd w:val="clear" w:color="auto" w:fill="auto"/>
          </w:tcPr>
          <w:p w14:paraId="68F887BC" w14:textId="77777777" w:rsidR="00BA2645" w:rsidRPr="008D0630" w:rsidRDefault="00BA2645" w:rsidP="00C722DA">
            <w:pPr>
              <w:spacing w:line="276" w:lineRule="auto"/>
              <w:jc w:val="center"/>
              <w:rPr>
                <w:rFonts w:cs="Arial"/>
                <w:sz w:val="20"/>
              </w:rPr>
            </w:pPr>
            <w:r w:rsidRPr="008D0630">
              <w:rPr>
                <w:rFonts w:cs="Arial"/>
                <w:sz w:val="20"/>
              </w:rPr>
              <w:t>534</w:t>
            </w:r>
          </w:p>
        </w:tc>
      </w:tr>
      <w:tr w:rsidR="00BA2645" w:rsidRPr="00B76C08" w14:paraId="405EEB12" w14:textId="77777777" w:rsidTr="00C722DA">
        <w:trPr>
          <w:trHeight w:val="702"/>
        </w:trPr>
        <w:tc>
          <w:tcPr>
            <w:tcW w:w="1413" w:type="dxa"/>
            <w:vMerge/>
            <w:shd w:val="clear" w:color="auto" w:fill="auto"/>
            <w:hideMark/>
          </w:tcPr>
          <w:p w14:paraId="30201816" w14:textId="77777777" w:rsidR="00BA2645" w:rsidRPr="008D0630" w:rsidRDefault="00BA2645" w:rsidP="00C722DA">
            <w:pPr>
              <w:spacing w:line="276" w:lineRule="auto"/>
              <w:ind w:firstLine="426"/>
              <w:rPr>
                <w:rFonts w:cs="Arial"/>
                <w:sz w:val="20"/>
              </w:rPr>
            </w:pPr>
          </w:p>
        </w:tc>
        <w:tc>
          <w:tcPr>
            <w:tcW w:w="4536" w:type="dxa"/>
            <w:gridSpan w:val="2"/>
            <w:shd w:val="clear" w:color="auto" w:fill="auto"/>
            <w:hideMark/>
          </w:tcPr>
          <w:p w14:paraId="5A48CDDF" w14:textId="77777777" w:rsidR="00BA2645" w:rsidRPr="008D0630" w:rsidRDefault="00BA2645" w:rsidP="00C722DA">
            <w:pPr>
              <w:spacing w:line="276" w:lineRule="auto"/>
              <w:rPr>
                <w:rFonts w:cs="Arial"/>
                <w:sz w:val="20"/>
              </w:rPr>
            </w:pPr>
            <w:r w:rsidRPr="008D0630">
              <w:rPr>
                <w:rFonts w:cs="Arial"/>
                <w:sz w:val="20"/>
              </w:rPr>
              <w:t xml:space="preserve">Liczba </w:t>
            </w:r>
            <w:bookmarkStart w:id="40" w:name="_Hlk98590404"/>
            <w:r w:rsidRPr="008D0630">
              <w:rPr>
                <w:rFonts w:cs="Arial"/>
                <w:sz w:val="20"/>
              </w:rPr>
              <w:t xml:space="preserve">sporządzonych </w:t>
            </w:r>
            <w:bookmarkStart w:id="41" w:name="_Hlk85017416"/>
            <w:r w:rsidRPr="008D0630">
              <w:rPr>
                <w:rFonts w:cs="Arial"/>
                <w:sz w:val="20"/>
              </w:rPr>
              <w:t xml:space="preserve">formularzy </w:t>
            </w:r>
            <w:r w:rsidRPr="008D0630">
              <w:rPr>
                <w:rFonts w:cs="Arial"/>
                <w:b/>
                <w:bCs/>
                <w:sz w:val="20"/>
              </w:rPr>
              <w:t>"Niebieskich Kart - C" przez członków zespołu interdyscyplinarnego/grupy robocze</w:t>
            </w:r>
            <w:bookmarkEnd w:id="40"/>
            <w:bookmarkEnd w:id="41"/>
          </w:p>
        </w:tc>
        <w:tc>
          <w:tcPr>
            <w:tcW w:w="992" w:type="dxa"/>
            <w:shd w:val="clear" w:color="auto" w:fill="auto"/>
            <w:noWrap/>
          </w:tcPr>
          <w:p w14:paraId="360EC199" w14:textId="77777777" w:rsidR="00BA2645" w:rsidRPr="008D0630" w:rsidRDefault="00BA2645" w:rsidP="00C722DA">
            <w:pPr>
              <w:spacing w:line="276" w:lineRule="auto"/>
              <w:jc w:val="center"/>
              <w:rPr>
                <w:rFonts w:cs="Arial"/>
                <w:sz w:val="20"/>
              </w:rPr>
            </w:pPr>
            <w:r w:rsidRPr="008D0630">
              <w:rPr>
                <w:rFonts w:cs="Arial"/>
                <w:sz w:val="20"/>
              </w:rPr>
              <w:t>4 802</w:t>
            </w:r>
          </w:p>
        </w:tc>
        <w:tc>
          <w:tcPr>
            <w:tcW w:w="992" w:type="dxa"/>
            <w:shd w:val="clear" w:color="auto" w:fill="auto"/>
          </w:tcPr>
          <w:p w14:paraId="6F25DF66" w14:textId="77777777" w:rsidR="00BA2645" w:rsidRPr="008D0630" w:rsidRDefault="00BA2645" w:rsidP="00C722DA">
            <w:pPr>
              <w:spacing w:line="276" w:lineRule="auto"/>
              <w:jc w:val="center"/>
              <w:rPr>
                <w:rFonts w:cs="Arial"/>
                <w:sz w:val="20"/>
              </w:rPr>
            </w:pPr>
            <w:r w:rsidRPr="008D0630">
              <w:rPr>
                <w:rFonts w:cs="Arial"/>
                <w:sz w:val="20"/>
              </w:rPr>
              <w:t>4 623</w:t>
            </w:r>
          </w:p>
        </w:tc>
        <w:tc>
          <w:tcPr>
            <w:tcW w:w="1276" w:type="dxa"/>
            <w:shd w:val="clear" w:color="auto" w:fill="auto"/>
          </w:tcPr>
          <w:p w14:paraId="1AF83D93" w14:textId="77777777" w:rsidR="00BA2645" w:rsidRPr="008D0630" w:rsidRDefault="00BA2645" w:rsidP="00C722DA">
            <w:pPr>
              <w:spacing w:line="276" w:lineRule="auto"/>
              <w:jc w:val="center"/>
              <w:rPr>
                <w:rFonts w:cs="Arial"/>
                <w:sz w:val="20"/>
              </w:rPr>
            </w:pPr>
            <w:r w:rsidRPr="008D0630">
              <w:rPr>
                <w:rFonts w:cs="Arial"/>
                <w:sz w:val="20"/>
              </w:rPr>
              <w:t>3 603</w:t>
            </w:r>
          </w:p>
        </w:tc>
      </w:tr>
      <w:tr w:rsidR="00BA2645" w:rsidRPr="00B76C08" w14:paraId="65EB280B" w14:textId="77777777" w:rsidTr="00C722DA">
        <w:trPr>
          <w:trHeight w:val="702"/>
        </w:trPr>
        <w:tc>
          <w:tcPr>
            <w:tcW w:w="1413" w:type="dxa"/>
            <w:vMerge/>
            <w:shd w:val="clear" w:color="auto" w:fill="auto"/>
            <w:hideMark/>
          </w:tcPr>
          <w:p w14:paraId="146CF3FF" w14:textId="77777777" w:rsidR="00BA2645" w:rsidRPr="008D0630" w:rsidRDefault="00BA2645" w:rsidP="00C722DA">
            <w:pPr>
              <w:spacing w:line="276" w:lineRule="auto"/>
              <w:ind w:firstLine="426"/>
              <w:rPr>
                <w:rFonts w:cs="Arial"/>
                <w:sz w:val="20"/>
              </w:rPr>
            </w:pPr>
          </w:p>
        </w:tc>
        <w:tc>
          <w:tcPr>
            <w:tcW w:w="4536" w:type="dxa"/>
            <w:gridSpan w:val="2"/>
            <w:shd w:val="clear" w:color="auto" w:fill="auto"/>
            <w:hideMark/>
          </w:tcPr>
          <w:p w14:paraId="32D94B0A" w14:textId="77777777" w:rsidR="00BA2645" w:rsidRPr="008D0630" w:rsidRDefault="00BA2645" w:rsidP="00C722DA">
            <w:pPr>
              <w:spacing w:line="276" w:lineRule="auto"/>
              <w:rPr>
                <w:rFonts w:cs="Arial"/>
                <w:sz w:val="20"/>
              </w:rPr>
            </w:pPr>
            <w:r w:rsidRPr="008D0630">
              <w:rPr>
                <w:rFonts w:cs="Arial"/>
                <w:sz w:val="20"/>
              </w:rPr>
              <w:t xml:space="preserve">Liczba sporządzonych formularzy </w:t>
            </w:r>
            <w:r w:rsidRPr="008D0630">
              <w:rPr>
                <w:rFonts w:cs="Arial"/>
                <w:b/>
                <w:bCs/>
                <w:sz w:val="20"/>
              </w:rPr>
              <w:t>"Niebieskich Kart - D" przez członków zespołu interdyscyplinarnego/grupy robocze</w:t>
            </w:r>
          </w:p>
        </w:tc>
        <w:tc>
          <w:tcPr>
            <w:tcW w:w="992" w:type="dxa"/>
            <w:shd w:val="clear" w:color="auto" w:fill="auto"/>
            <w:noWrap/>
          </w:tcPr>
          <w:p w14:paraId="55208A76" w14:textId="77777777" w:rsidR="00BA2645" w:rsidRPr="008D0630" w:rsidRDefault="00BA2645" w:rsidP="00C722DA">
            <w:pPr>
              <w:spacing w:line="276" w:lineRule="auto"/>
              <w:jc w:val="center"/>
              <w:rPr>
                <w:rFonts w:cs="Arial"/>
                <w:sz w:val="20"/>
              </w:rPr>
            </w:pPr>
            <w:r w:rsidRPr="008D0630">
              <w:rPr>
                <w:rFonts w:cs="Arial"/>
                <w:sz w:val="20"/>
              </w:rPr>
              <w:t>3 540</w:t>
            </w:r>
          </w:p>
        </w:tc>
        <w:tc>
          <w:tcPr>
            <w:tcW w:w="992" w:type="dxa"/>
            <w:shd w:val="clear" w:color="auto" w:fill="auto"/>
          </w:tcPr>
          <w:p w14:paraId="5C6CA3D0" w14:textId="77777777" w:rsidR="00BA2645" w:rsidRPr="008D0630" w:rsidRDefault="00BA2645" w:rsidP="00C722DA">
            <w:pPr>
              <w:spacing w:line="276" w:lineRule="auto"/>
              <w:jc w:val="center"/>
              <w:rPr>
                <w:rFonts w:cs="Arial"/>
                <w:sz w:val="20"/>
              </w:rPr>
            </w:pPr>
            <w:r w:rsidRPr="008D0630">
              <w:rPr>
                <w:rFonts w:cs="Arial"/>
                <w:sz w:val="20"/>
              </w:rPr>
              <w:t>3 549</w:t>
            </w:r>
          </w:p>
        </w:tc>
        <w:tc>
          <w:tcPr>
            <w:tcW w:w="1276" w:type="dxa"/>
            <w:shd w:val="clear" w:color="auto" w:fill="auto"/>
          </w:tcPr>
          <w:p w14:paraId="4ED53F53" w14:textId="77777777" w:rsidR="00BA2645" w:rsidRPr="008D0630" w:rsidRDefault="00BA2645" w:rsidP="00C722DA">
            <w:pPr>
              <w:spacing w:line="276" w:lineRule="auto"/>
              <w:jc w:val="center"/>
              <w:rPr>
                <w:rFonts w:cs="Arial"/>
                <w:sz w:val="20"/>
              </w:rPr>
            </w:pPr>
            <w:r w:rsidRPr="008D0630">
              <w:rPr>
                <w:rFonts w:cs="Arial"/>
                <w:sz w:val="20"/>
              </w:rPr>
              <w:t>2 573</w:t>
            </w:r>
          </w:p>
        </w:tc>
      </w:tr>
      <w:tr w:rsidR="00BA2645" w:rsidRPr="00B76C08" w14:paraId="40F542DB" w14:textId="77777777" w:rsidTr="00C722DA">
        <w:trPr>
          <w:trHeight w:val="349"/>
        </w:trPr>
        <w:tc>
          <w:tcPr>
            <w:tcW w:w="1413" w:type="dxa"/>
            <w:vMerge/>
            <w:shd w:val="clear" w:color="auto" w:fill="auto"/>
            <w:hideMark/>
          </w:tcPr>
          <w:p w14:paraId="096C267C" w14:textId="77777777" w:rsidR="00BA2645" w:rsidRPr="008D0630" w:rsidRDefault="00BA2645" w:rsidP="00C722DA">
            <w:pPr>
              <w:spacing w:line="276" w:lineRule="auto"/>
              <w:ind w:firstLine="426"/>
              <w:rPr>
                <w:rFonts w:cs="Arial"/>
                <w:sz w:val="20"/>
              </w:rPr>
            </w:pPr>
          </w:p>
        </w:tc>
        <w:tc>
          <w:tcPr>
            <w:tcW w:w="4536" w:type="dxa"/>
            <w:gridSpan w:val="2"/>
            <w:shd w:val="clear" w:color="auto" w:fill="auto"/>
            <w:hideMark/>
          </w:tcPr>
          <w:p w14:paraId="150D1986" w14:textId="77777777" w:rsidR="00BA2645" w:rsidRPr="008D0630" w:rsidRDefault="00BA2645" w:rsidP="00C722DA">
            <w:pPr>
              <w:spacing w:line="276" w:lineRule="auto"/>
              <w:rPr>
                <w:rFonts w:cs="Arial"/>
                <w:sz w:val="20"/>
              </w:rPr>
            </w:pPr>
            <w:r w:rsidRPr="008D0630">
              <w:rPr>
                <w:rFonts w:cs="Arial"/>
                <w:sz w:val="20"/>
              </w:rPr>
              <w:t xml:space="preserve">Liczba </w:t>
            </w:r>
            <w:r w:rsidRPr="008D0630">
              <w:rPr>
                <w:rFonts w:cs="Arial"/>
                <w:b/>
                <w:bCs/>
                <w:sz w:val="20"/>
              </w:rPr>
              <w:t>rodzin</w:t>
            </w:r>
            <w:r w:rsidRPr="008D0630">
              <w:rPr>
                <w:rFonts w:cs="Arial"/>
                <w:sz w:val="20"/>
              </w:rPr>
              <w:t xml:space="preserve"> objętych procedurą "Niebieskie Karty"</w:t>
            </w:r>
          </w:p>
        </w:tc>
        <w:tc>
          <w:tcPr>
            <w:tcW w:w="992" w:type="dxa"/>
            <w:shd w:val="clear" w:color="auto" w:fill="auto"/>
            <w:noWrap/>
          </w:tcPr>
          <w:p w14:paraId="3298DF2E" w14:textId="77777777" w:rsidR="00BA2645" w:rsidRPr="008D0630" w:rsidRDefault="00BA2645" w:rsidP="00C722DA">
            <w:pPr>
              <w:spacing w:line="276" w:lineRule="auto"/>
              <w:jc w:val="center"/>
              <w:rPr>
                <w:rFonts w:cs="Arial"/>
                <w:sz w:val="20"/>
              </w:rPr>
            </w:pPr>
            <w:r w:rsidRPr="008D0630">
              <w:rPr>
                <w:rFonts w:cs="Arial"/>
                <w:sz w:val="20"/>
              </w:rPr>
              <w:t>8 617</w:t>
            </w:r>
          </w:p>
        </w:tc>
        <w:tc>
          <w:tcPr>
            <w:tcW w:w="992" w:type="dxa"/>
            <w:shd w:val="clear" w:color="auto" w:fill="auto"/>
          </w:tcPr>
          <w:p w14:paraId="2DB6B5B6" w14:textId="77777777" w:rsidR="00BA2645" w:rsidRPr="008D0630" w:rsidRDefault="00BA2645" w:rsidP="00C722DA">
            <w:pPr>
              <w:spacing w:line="276" w:lineRule="auto"/>
              <w:jc w:val="center"/>
              <w:rPr>
                <w:rFonts w:cs="Arial"/>
                <w:sz w:val="20"/>
              </w:rPr>
            </w:pPr>
            <w:r w:rsidRPr="008D0630">
              <w:rPr>
                <w:rFonts w:cs="Arial"/>
                <w:sz w:val="20"/>
              </w:rPr>
              <w:t>8 013</w:t>
            </w:r>
          </w:p>
        </w:tc>
        <w:tc>
          <w:tcPr>
            <w:tcW w:w="1276" w:type="dxa"/>
            <w:shd w:val="clear" w:color="auto" w:fill="auto"/>
          </w:tcPr>
          <w:p w14:paraId="5565E454" w14:textId="77777777" w:rsidR="00BA2645" w:rsidRPr="008D0630" w:rsidRDefault="00BA2645" w:rsidP="00C722DA">
            <w:pPr>
              <w:spacing w:line="276" w:lineRule="auto"/>
              <w:jc w:val="center"/>
              <w:rPr>
                <w:rFonts w:cs="Arial"/>
                <w:sz w:val="20"/>
              </w:rPr>
            </w:pPr>
            <w:r w:rsidRPr="008D0630">
              <w:rPr>
                <w:rFonts w:cs="Arial"/>
                <w:sz w:val="20"/>
              </w:rPr>
              <w:t>6 505</w:t>
            </w:r>
          </w:p>
        </w:tc>
      </w:tr>
      <w:tr w:rsidR="00BA2645" w:rsidRPr="00B76C08" w14:paraId="34F8A20B" w14:textId="77777777" w:rsidTr="00C722DA">
        <w:trPr>
          <w:trHeight w:val="349"/>
        </w:trPr>
        <w:tc>
          <w:tcPr>
            <w:tcW w:w="1413" w:type="dxa"/>
            <w:vMerge/>
            <w:shd w:val="clear" w:color="auto" w:fill="auto"/>
            <w:hideMark/>
          </w:tcPr>
          <w:p w14:paraId="1C12AB52" w14:textId="77777777" w:rsidR="00BA2645" w:rsidRPr="008D0630" w:rsidRDefault="00BA2645" w:rsidP="00C722DA">
            <w:pPr>
              <w:spacing w:line="276" w:lineRule="auto"/>
              <w:ind w:firstLine="426"/>
              <w:rPr>
                <w:rFonts w:cs="Arial"/>
                <w:sz w:val="20"/>
              </w:rPr>
            </w:pPr>
          </w:p>
        </w:tc>
        <w:tc>
          <w:tcPr>
            <w:tcW w:w="4536" w:type="dxa"/>
            <w:gridSpan w:val="2"/>
            <w:shd w:val="clear" w:color="auto" w:fill="auto"/>
            <w:hideMark/>
          </w:tcPr>
          <w:p w14:paraId="13432183" w14:textId="77777777" w:rsidR="00BA2645" w:rsidRPr="008D0630" w:rsidRDefault="00BA2645" w:rsidP="00C722DA">
            <w:pPr>
              <w:spacing w:line="276" w:lineRule="auto"/>
              <w:rPr>
                <w:rFonts w:cs="Arial"/>
                <w:sz w:val="20"/>
              </w:rPr>
            </w:pPr>
            <w:r w:rsidRPr="008D0630">
              <w:rPr>
                <w:rFonts w:cs="Arial"/>
                <w:sz w:val="20"/>
              </w:rPr>
              <w:t>Liczba rodzin wobec których wszczęto procedurę "Niebieskie Karty" w okresie sprawozdawczym</w:t>
            </w:r>
          </w:p>
        </w:tc>
        <w:tc>
          <w:tcPr>
            <w:tcW w:w="992" w:type="dxa"/>
            <w:shd w:val="clear" w:color="auto" w:fill="auto"/>
            <w:noWrap/>
          </w:tcPr>
          <w:p w14:paraId="11696553" w14:textId="77777777" w:rsidR="00BA2645" w:rsidRPr="008D0630" w:rsidRDefault="00BA2645" w:rsidP="00C722DA">
            <w:pPr>
              <w:spacing w:line="276" w:lineRule="auto"/>
              <w:jc w:val="center"/>
              <w:rPr>
                <w:rFonts w:cs="Arial"/>
                <w:sz w:val="20"/>
              </w:rPr>
            </w:pPr>
            <w:r w:rsidRPr="008D0630">
              <w:rPr>
                <w:rFonts w:cs="Arial"/>
                <w:sz w:val="20"/>
              </w:rPr>
              <w:t>5 966</w:t>
            </w:r>
          </w:p>
        </w:tc>
        <w:tc>
          <w:tcPr>
            <w:tcW w:w="992" w:type="dxa"/>
            <w:shd w:val="clear" w:color="auto" w:fill="auto"/>
          </w:tcPr>
          <w:p w14:paraId="1360E69D" w14:textId="77777777" w:rsidR="00BA2645" w:rsidRPr="008D0630" w:rsidRDefault="00BA2645" w:rsidP="00C722DA">
            <w:pPr>
              <w:spacing w:line="276" w:lineRule="auto"/>
              <w:jc w:val="center"/>
              <w:rPr>
                <w:rFonts w:cs="Arial"/>
                <w:sz w:val="20"/>
              </w:rPr>
            </w:pPr>
            <w:r w:rsidRPr="008D0630">
              <w:rPr>
                <w:rFonts w:cs="Arial"/>
                <w:sz w:val="20"/>
              </w:rPr>
              <w:t>5 474</w:t>
            </w:r>
          </w:p>
        </w:tc>
        <w:tc>
          <w:tcPr>
            <w:tcW w:w="1276" w:type="dxa"/>
            <w:shd w:val="clear" w:color="auto" w:fill="auto"/>
          </w:tcPr>
          <w:p w14:paraId="077BD720" w14:textId="77777777" w:rsidR="00BA2645" w:rsidRPr="008D0630" w:rsidRDefault="00BA2645" w:rsidP="00C722DA">
            <w:pPr>
              <w:spacing w:line="276" w:lineRule="auto"/>
              <w:jc w:val="center"/>
              <w:rPr>
                <w:rFonts w:cs="Arial"/>
                <w:sz w:val="20"/>
              </w:rPr>
            </w:pPr>
            <w:r w:rsidRPr="008D0630">
              <w:rPr>
                <w:rFonts w:cs="Arial"/>
                <w:sz w:val="20"/>
              </w:rPr>
              <w:t>4 426</w:t>
            </w:r>
          </w:p>
        </w:tc>
      </w:tr>
      <w:tr w:rsidR="00BA2645" w:rsidRPr="00B76C08" w14:paraId="35607163" w14:textId="77777777" w:rsidTr="00C722DA">
        <w:trPr>
          <w:trHeight w:val="1399"/>
        </w:trPr>
        <w:tc>
          <w:tcPr>
            <w:tcW w:w="1413" w:type="dxa"/>
            <w:vMerge/>
            <w:shd w:val="clear" w:color="auto" w:fill="auto"/>
            <w:hideMark/>
          </w:tcPr>
          <w:p w14:paraId="416D5B69" w14:textId="77777777" w:rsidR="00BA2645" w:rsidRPr="008D0630" w:rsidRDefault="00BA2645" w:rsidP="00C722DA">
            <w:pPr>
              <w:spacing w:line="276" w:lineRule="auto"/>
              <w:ind w:firstLine="426"/>
              <w:rPr>
                <w:rFonts w:cs="Arial"/>
                <w:sz w:val="20"/>
              </w:rPr>
            </w:pPr>
          </w:p>
        </w:tc>
        <w:tc>
          <w:tcPr>
            <w:tcW w:w="1984" w:type="dxa"/>
            <w:vMerge w:val="restart"/>
            <w:shd w:val="clear" w:color="auto" w:fill="auto"/>
            <w:hideMark/>
          </w:tcPr>
          <w:p w14:paraId="1B5895B3" w14:textId="77777777" w:rsidR="00BA2645" w:rsidRPr="008D0630" w:rsidRDefault="00BA2645" w:rsidP="00C722DA">
            <w:pPr>
              <w:spacing w:line="276" w:lineRule="auto"/>
              <w:rPr>
                <w:rFonts w:cs="Arial"/>
                <w:sz w:val="20"/>
              </w:rPr>
            </w:pPr>
            <w:r w:rsidRPr="008D0630">
              <w:rPr>
                <w:rFonts w:cs="Arial"/>
                <w:b/>
                <w:bCs/>
                <w:sz w:val="20"/>
              </w:rPr>
              <w:t>Liczba zakończonych procedur</w:t>
            </w:r>
            <w:r w:rsidRPr="008D0630">
              <w:rPr>
                <w:rFonts w:cs="Arial"/>
                <w:sz w:val="20"/>
              </w:rPr>
              <w:t xml:space="preserve"> </w:t>
            </w:r>
            <w:r w:rsidRPr="008D0630">
              <w:rPr>
                <w:rFonts w:cs="Arial"/>
                <w:b/>
                <w:bCs/>
                <w:sz w:val="20"/>
              </w:rPr>
              <w:t>Niebieskie Karty w przypadku:</w:t>
            </w:r>
          </w:p>
        </w:tc>
        <w:tc>
          <w:tcPr>
            <w:tcW w:w="2552" w:type="dxa"/>
            <w:shd w:val="clear" w:color="auto" w:fill="auto"/>
            <w:hideMark/>
          </w:tcPr>
          <w:p w14:paraId="3073C39A" w14:textId="77777777" w:rsidR="00BA2645" w:rsidRPr="008D0630" w:rsidRDefault="00BA2645" w:rsidP="00C722DA">
            <w:pPr>
              <w:spacing w:line="276" w:lineRule="auto"/>
              <w:rPr>
                <w:rFonts w:cs="Arial"/>
                <w:sz w:val="20"/>
              </w:rPr>
            </w:pPr>
            <w:r w:rsidRPr="008D0630">
              <w:rPr>
                <w:rFonts w:cs="Arial"/>
                <w:sz w:val="20"/>
              </w:rPr>
              <w:t>ustania przemocy w rodzinie i uzasadnionego przypuszczenia o zaprzestaniu dalszego stosowania przemocy w rodzinie oraz po zrealizowaniu indywidualnego planu pomocy</w:t>
            </w:r>
          </w:p>
        </w:tc>
        <w:tc>
          <w:tcPr>
            <w:tcW w:w="992" w:type="dxa"/>
            <w:shd w:val="clear" w:color="auto" w:fill="auto"/>
            <w:noWrap/>
          </w:tcPr>
          <w:p w14:paraId="6423C109" w14:textId="77777777" w:rsidR="00BA2645" w:rsidRPr="008D0630" w:rsidRDefault="00BA2645" w:rsidP="00C722DA">
            <w:pPr>
              <w:spacing w:line="276" w:lineRule="auto"/>
              <w:jc w:val="center"/>
              <w:rPr>
                <w:rFonts w:cs="Arial"/>
                <w:sz w:val="20"/>
              </w:rPr>
            </w:pPr>
            <w:r w:rsidRPr="008D0630">
              <w:rPr>
                <w:rFonts w:cs="Arial"/>
                <w:sz w:val="20"/>
              </w:rPr>
              <w:t>3 852</w:t>
            </w:r>
          </w:p>
        </w:tc>
        <w:tc>
          <w:tcPr>
            <w:tcW w:w="992" w:type="dxa"/>
            <w:shd w:val="clear" w:color="auto" w:fill="auto"/>
          </w:tcPr>
          <w:p w14:paraId="4AB16B28" w14:textId="77777777" w:rsidR="00BA2645" w:rsidRPr="008D0630" w:rsidRDefault="00BA2645" w:rsidP="00C722DA">
            <w:pPr>
              <w:spacing w:line="276" w:lineRule="auto"/>
              <w:jc w:val="center"/>
              <w:rPr>
                <w:rFonts w:cs="Arial"/>
                <w:sz w:val="20"/>
              </w:rPr>
            </w:pPr>
            <w:r w:rsidRPr="008D0630">
              <w:rPr>
                <w:rFonts w:cs="Arial"/>
                <w:sz w:val="20"/>
              </w:rPr>
              <w:t>3 935</w:t>
            </w:r>
          </w:p>
        </w:tc>
        <w:tc>
          <w:tcPr>
            <w:tcW w:w="1276" w:type="dxa"/>
            <w:shd w:val="clear" w:color="auto" w:fill="auto"/>
          </w:tcPr>
          <w:p w14:paraId="1368C529" w14:textId="77777777" w:rsidR="00BA2645" w:rsidRPr="008D0630" w:rsidRDefault="00BA2645" w:rsidP="00C722DA">
            <w:pPr>
              <w:spacing w:line="276" w:lineRule="auto"/>
              <w:jc w:val="center"/>
              <w:rPr>
                <w:rFonts w:cs="Arial"/>
                <w:sz w:val="20"/>
              </w:rPr>
            </w:pPr>
            <w:r w:rsidRPr="008D0630">
              <w:rPr>
                <w:rFonts w:cs="Arial"/>
                <w:sz w:val="20"/>
              </w:rPr>
              <w:t>3 142</w:t>
            </w:r>
          </w:p>
        </w:tc>
      </w:tr>
      <w:tr w:rsidR="00BA2645" w:rsidRPr="00B76C08" w14:paraId="44B6BA2C" w14:textId="77777777" w:rsidTr="00C722DA">
        <w:trPr>
          <w:trHeight w:val="379"/>
        </w:trPr>
        <w:tc>
          <w:tcPr>
            <w:tcW w:w="1413" w:type="dxa"/>
            <w:vMerge/>
            <w:shd w:val="clear" w:color="auto" w:fill="auto"/>
            <w:hideMark/>
          </w:tcPr>
          <w:p w14:paraId="4FEAC558" w14:textId="77777777" w:rsidR="00BA2645" w:rsidRPr="008D0630" w:rsidRDefault="00BA2645" w:rsidP="00C722DA">
            <w:pPr>
              <w:spacing w:line="276" w:lineRule="auto"/>
              <w:ind w:firstLine="426"/>
              <w:rPr>
                <w:rFonts w:cs="Arial"/>
                <w:sz w:val="20"/>
              </w:rPr>
            </w:pPr>
          </w:p>
        </w:tc>
        <w:tc>
          <w:tcPr>
            <w:tcW w:w="1984" w:type="dxa"/>
            <w:vMerge/>
            <w:shd w:val="clear" w:color="auto" w:fill="auto"/>
            <w:hideMark/>
          </w:tcPr>
          <w:p w14:paraId="7CA1ADC3" w14:textId="77777777" w:rsidR="00BA2645" w:rsidRPr="008D0630" w:rsidRDefault="00BA2645" w:rsidP="00C722DA">
            <w:pPr>
              <w:spacing w:line="276" w:lineRule="auto"/>
              <w:ind w:firstLine="426"/>
              <w:rPr>
                <w:rFonts w:cs="Arial"/>
                <w:sz w:val="20"/>
              </w:rPr>
            </w:pPr>
          </w:p>
        </w:tc>
        <w:tc>
          <w:tcPr>
            <w:tcW w:w="2552" w:type="dxa"/>
            <w:shd w:val="clear" w:color="auto" w:fill="auto"/>
            <w:hideMark/>
          </w:tcPr>
          <w:p w14:paraId="61940826" w14:textId="77777777" w:rsidR="00BA2645" w:rsidRPr="008D0630" w:rsidRDefault="00BA2645" w:rsidP="00C722DA">
            <w:pPr>
              <w:spacing w:line="276" w:lineRule="auto"/>
              <w:rPr>
                <w:rFonts w:cs="Arial"/>
                <w:sz w:val="20"/>
              </w:rPr>
            </w:pPr>
            <w:r w:rsidRPr="008D0630">
              <w:rPr>
                <w:rFonts w:cs="Arial"/>
                <w:sz w:val="20"/>
              </w:rPr>
              <w:t>rozstrzygnięcia o braku zasadności podejmowania działań</w:t>
            </w:r>
          </w:p>
        </w:tc>
        <w:tc>
          <w:tcPr>
            <w:tcW w:w="992" w:type="dxa"/>
            <w:shd w:val="clear" w:color="auto" w:fill="auto"/>
            <w:noWrap/>
          </w:tcPr>
          <w:p w14:paraId="070992D1" w14:textId="77777777" w:rsidR="00BA2645" w:rsidRPr="008D0630" w:rsidRDefault="00BA2645" w:rsidP="00C722DA">
            <w:pPr>
              <w:spacing w:line="276" w:lineRule="auto"/>
              <w:jc w:val="center"/>
              <w:rPr>
                <w:rFonts w:cs="Arial"/>
                <w:sz w:val="20"/>
              </w:rPr>
            </w:pPr>
            <w:r w:rsidRPr="008D0630">
              <w:rPr>
                <w:rFonts w:cs="Arial"/>
                <w:sz w:val="20"/>
              </w:rPr>
              <w:t>2 013</w:t>
            </w:r>
          </w:p>
        </w:tc>
        <w:tc>
          <w:tcPr>
            <w:tcW w:w="992" w:type="dxa"/>
            <w:shd w:val="clear" w:color="auto" w:fill="auto"/>
          </w:tcPr>
          <w:p w14:paraId="15521CD1" w14:textId="77777777" w:rsidR="00BA2645" w:rsidRPr="008D0630" w:rsidRDefault="00BA2645" w:rsidP="00C722DA">
            <w:pPr>
              <w:spacing w:line="276" w:lineRule="auto"/>
              <w:jc w:val="center"/>
              <w:rPr>
                <w:rFonts w:cs="Arial"/>
                <w:sz w:val="20"/>
              </w:rPr>
            </w:pPr>
            <w:r w:rsidRPr="008D0630">
              <w:rPr>
                <w:rFonts w:cs="Arial"/>
                <w:sz w:val="20"/>
              </w:rPr>
              <w:t>1 745</w:t>
            </w:r>
          </w:p>
        </w:tc>
        <w:tc>
          <w:tcPr>
            <w:tcW w:w="1276" w:type="dxa"/>
            <w:shd w:val="clear" w:color="auto" w:fill="auto"/>
          </w:tcPr>
          <w:p w14:paraId="0A283CF2" w14:textId="77777777" w:rsidR="00BA2645" w:rsidRPr="008D0630" w:rsidRDefault="00BA2645" w:rsidP="00C722DA">
            <w:pPr>
              <w:spacing w:line="276" w:lineRule="auto"/>
              <w:jc w:val="center"/>
              <w:rPr>
                <w:rFonts w:cs="Arial"/>
                <w:sz w:val="20"/>
              </w:rPr>
            </w:pPr>
            <w:r w:rsidRPr="008D0630">
              <w:rPr>
                <w:rFonts w:cs="Arial"/>
                <w:sz w:val="20"/>
              </w:rPr>
              <w:t>1 377</w:t>
            </w:r>
          </w:p>
        </w:tc>
      </w:tr>
    </w:tbl>
    <w:p w14:paraId="311114E9" w14:textId="77777777" w:rsidR="00BA2645" w:rsidRPr="00F10811" w:rsidRDefault="00BA2645" w:rsidP="00BA2645">
      <w:pPr>
        <w:spacing w:line="240" w:lineRule="auto"/>
        <w:rPr>
          <w:rFonts w:cs="Arial"/>
          <w:sz w:val="16"/>
          <w:szCs w:val="16"/>
        </w:rPr>
      </w:pPr>
      <w:r w:rsidRPr="00F10811">
        <w:rPr>
          <w:rFonts w:cs="Arial"/>
          <w:sz w:val="16"/>
          <w:szCs w:val="16"/>
        </w:rPr>
        <w:t>Źródło: opracowanie własne na podstawie Sprawozdania z realizacji Krajowego Programu Przeciwdziałania Przemocy</w:t>
      </w:r>
      <w:r w:rsidRPr="00F10811">
        <w:rPr>
          <w:rFonts w:cs="Arial"/>
          <w:sz w:val="16"/>
          <w:szCs w:val="16"/>
        </w:rPr>
        <w:br/>
        <w:t>w Rodzinie za okres I-XII 2018/2019/2020 r. w Województwie Lubelskim – Centralna Aplikacja Statystyczna</w:t>
      </w:r>
    </w:p>
    <w:p w14:paraId="775BE9D6" w14:textId="77777777" w:rsidR="00BA2645" w:rsidRPr="00364746" w:rsidRDefault="00BA2645" w:rsidP="00BA2645">
      <w:pPr>
        <w:spacing w:before="100" w:beforeAutospacing="1"/>
        <w:ind w:firstLine="708"/>
        <w:rPr>
          <w:rFonts w:cs="Arial"/>
          <w:szCs w:val="22"/>
        </w:rPr>
      </w:pPr>
      <w:r w:rsidRPr="00E6060C">
        <w:rPr>
          <w:rFonts w:cs="Arial"/>
          <w:szCs w:val="22"/>
        </w:rPr>
        <w:lastRenderedPageBreak/>
        <w:t>Spośród działań jednostek organizacyjnych pomocy społecznej z terenu województwa lubelskiego w latach 2018-2020 w zakresie stosowania procedury "Niebieskie Karty", najwięcej formularzy "Niebieskich Kart - A" pracownicy socjalni sporządzili w roku 2019 (771).</w:t>
      </w:r>
    </w:p>
    <w:p w14:paraId="1C26A39E" w14:textId="77777777" w:rsidR="00BA2645" w:rsidRPr="00446234" w:rsidRDefault="00BA2645" w:rsidP="00BA2645">
      <w:pPr>
        <w:ind w:firstLine="709"/>
        <w:rPr>
          <w:rFonts w:cs="Arial"/>
          <w:szCs w:val="22"/>
          <w:highlight w:val="yellow"/>
          <w:u w:val="single"/>
        </w:rPr>
      </w:pPr>
      <w:r w:rsidRPr="00364746">
        <w:rPr>
          <w:rFonts w:cs="Arial"/>
          <w:szCs w:val="22"/>
        </w:rPr>
        <w:t xml:space="preserve">Generalnie, w roku 2020 odnotowano zmniejszenie się wartości wszystkich wskaźników wynikających z </w:t>
      </w:r>
      <w:r>
        <w:rPr>
          <w:rFonts w:cs="Arial"/>
          <w:szCs w:val="22"/>
        </w:rPr>
        <w:t xml:space="preserve">wszczęcia </w:t>
      </w:r>
      <w:r w:rsidRPr="00364746">
        <w:rPr>
          <w:rFonts w:cs="Arial"/>
          <w:szCs w:val="22"/>
        </w:rPr>
        <w:t xml:space="preserve">procedury „Niebieskie Karty” w działaniach jednostek pomocy społecznej. </w:t>
      </w:r>
      <w:r w:rsidRPr="00D53600">
        <w:rPr>
          <w:rFonts w:cs="Arial"/>
          <w:szCs w:val="22"/>
        </w:rPr>
        <w:t>Celem liczbowego zobrazowania wszczętych procedur NK przez wszystkie podmioty</w:t>
      </w:r>
      <w:r>
        <w:rPr>
          <w:rFonts w:cs="Arial"/>
          <w:szCs w:val="22"/>
        </w:rPr>
        <w:t xml:space="preserve"> </w:t>
      </w:r>
      <w:r w:rsidRPr="00D53600">
        <w:rPr>
          <w:rFonts w:cs="Arial"/>
          <w:szCs w:val="22"/>
        </w:rPr>
        <w:t xml:space="preserve">w 2020 r. w tym miejscu warto wymienić, że przedstawiało się ono w następujący sposób: </w:t>
      </w:r>
    </w:p>
    <w:p w14:paraId="115F9508" w14:textId="77777777" w:rsidR="00BA2645" w:rsidRPr="00D53600" w:rsidRDefault="00BA2645" w:rsidP="00BA2645">
      <w:pPr>
        <w:pStyle w:val="Akapitzlist"/>
        <w:numPr>
          <w:ilvl w:val="0"/>
          <w:numId w:val="42"/>
        </w:numPr>
        <w:rPr>
          <w:rFonts w:cs="Arial"/>
          <w:szCs w:val="22"/>
        </w:rPr>
      </w:pPr>
      <w:r w:rsidRPr="00D53600">
        <w:rPr>
          <w:rFonts w:cs="Arial"/>
          <w:szCs w:val="22"/>
        </w:rPr>
        <w:t>policja – 4</w:t>
      </w:r>
      <w:r>
        <w:rPr>
          <w:rFonts w:cs="Arial"/>
          <w:szCs w:val="22"/>
        </w:rPr>
        <w:t xml:space="preserve"> </w:t>
      </w:r>
      <w:r w:rsidRPr="00D53600">
        <w:rPr>
          <w:rFonts w:cs="Arial"/>
          <w:szCs w:val="22"/>
        </w:rPr>
        <w:t>815,</w:t>
      </w:r>
    </w:p>
    <w:p w14:paraId="1AE502F7" w14:textId="77777777" w:rsidR="00BA2645" w:rsidRPr="00D53600" w:rsidRDefault="00BA2645" w:rsidP="00BA2645">
      <w:pPr>
        <w:pStyle w:val="Akapitzlist"/>
        <w:numPr>
          <w:ilvl w:val="0"/>
          <w:numId w:val="42"/>
        </w:numPr>
        <w:rPr>
          <w:rFonts w:cs="Arial"/>
          <w:szCs w:val="22"/>
        </w:rPr>
      </w:pPr>
      <w:r w:rsidRPr="00D53600">
        <w:rPr>
          <w:rFonts w:cs="Arial"/>
          <w:szCs w:val="22"/>
        </w:rPr>
        <w:t>pracownicy socjalni – 534,</w:t>
      </w:r>
    </w:p>
    <w:p w14:paraId="5EAF73E7" w14:textId="77777777" w:rsidR="00BA2645" w:rsidRPr="00D53600" w:rsidRDefault="00BA2645" w:rsidP="00BA2645">
      <w:pPr>
        <w:pStyle w:val="Akapitzlist"/>
        <w:numPr>
          <w:ilvl w:val="0"/>
          <w:numId w:val="42"/>
        </w:numPr>
        <w:rPr>
          <w:rFonts w:cs="Arial"/>
          <w:szCs w:val="22"/>
        </w:rPr>
      </w:pPr>
      <w:r w:rsidRPr="00D53600">
        <w:rPr>
          <w:rFonts w:cs="Arial"/>
          <w:szCs w:val="22"/>
        </w:rPr>
        <w:t>gminna komisja rozwiązywania problemów alkoholowych – 218,</w:t>
      </w:r>
    </w:p>
    <w:p w14:paraId="0BFE4B46" w14:textId="77777777" w:rsidR="00BA2645" w:rsidRPr="00D53600" w:rsidRDefault="00BA2645" w:rsidP="00BA2645">
      <w:pPr>
        <w:pStyle w:val="Akapitzlist"/>
        <w:numPr>
          <w:ilvl w:val="0"/>
          <w:numId w:val="42"/>
        </w:numPr>
        <w:rPr>
          <w:rFonts w:cs="Arial"/>
          <w:szCs w:val="22"/>
        </w:rPr>
      </w:pPr>
      <w:r w:rsidRPr="00D53600">
        <w:rPr>
          <w:rFonts w:cs="Arial"/>
          <w:szCs w:val="22"/>
        </w:rPr>
        <w:t>służba zdrowia – 67,</w:t>
      </w:r>
    </w:p>
    <w:p w14:paraId="359A748D" w14:textId="77777777" w:rsidR="00BA2645" w:rsidRPr="00D53600" w:rsidRDefault="00BA2645" w:rsidP="00BA2645">
      <w:pPr>
        <w:pStyle w:val="Akapitzlist"/>
        <w:numPr>
          <w:ilvl w:val="0"/>
          <w:numId w:val="42"/>
        </w:numPr>
        <w:rPr>
          <w:rFonts w:cs="Arial"/>
          <w:szCs w:val="22"/>
        </w:rPr>
      </w:pPr>
      <w:r w:rsidRPr="00D53600">
        <w:rPr>
          <w:rFonts w:cs="Arial"/>
          <w:szCs w:val="22"/>
        </w:rPr>
        <w:t>oświata – brak danych (w latach poprzednich liczba ta oscylowała w granicach 50).</w:t>
      </w:r>
    </w:p>
    <w:p w14:paraId="017620F0" w14:textId="77777777" w:rsidR="00BA2645" w:rsidRPr="007922E5" w:rsidRDefault="00BA2645" w:rsidP="00BA2645">
      <w:pPr>
        <w:spacing w:after="240"/>
        <w:rPr>
          <w:rFonts w:cs="Arial"/>
          <w:szCs w:val="22"/>
        </w:rPr>
      </w:pPr>
      <w:r w:rsidRPr="0019765C">
        <w:rPr>
          <w:rFonts w:cs="Arial"/>
          <w:szCs w:val="22"/>
        </w:rPr>
        <w:t>W roku 2021 realizację procedury „Niebiesk</w:t>
      </w:r>
      <w:r>
        <w:rPr>
          <w:rFonts w:cs="Arial"/>
          <w:szCs w:val="22"/>
        </w:rPr>
        <w:t>ie</w:t>
      </w:r>
      <w:r w:rsidRPr="0019765C">
        <w:rPr>
          <w:rFonts w:cs="Arial"/>
          <w:szCs w:val="22"/>
        </w:rPr>
        <w:t xml:space="preserve"> Kart</w:t>
      </w:r>
      <w:r>
        <w:rPr>
          <w:rFonts w:cs="Arial"/>
          <w:szCs w:val="22"/>
        </w:rPr>
        <w:t>y</w:t>
      </w:r>
      <w:r w:rsidRPr="0019765C">
        <w:rPr>
          <w:rFonts w:cs="Arial"/>
          <w:szCs w:val="22"/>
        </w:rPr>
        <w:t>” przez uprawnione podmioty ilustruje tabela 11.</w:t>
      </w:r>
    </w:p>
    <w:p w14:paraId="2BDA5741" w14:textId="43071545" w:rsidR="00BA2645" w:rsidRPr="007A25A4" w:rsidRDefault="00BA2645" w:rsidP="00BA2645">
      <w:pPr>
        <w:rPr>
          <w:rFonts w:cs="Arial"/>
          <w:b/>
          <w:bCs/>
          <w:sz w:val="20"/>
        </w:rPr>
      </w:pPr>
      <w:bookmarkStart w:id="42" w:name="_Toc102730060"/>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11</w:t>
      </w:r>
      <w:r w:rsidRPr="007A25A4">
        <w:rPr>
          <w:rFonts w:cs="Arial"/>
          <w:b/>
          <w:bCs/>
          <w:sz w:val="20"/>
        </w:rPr>
        <w:fldChar w:fldCharType="end"/>
      </w:r>
      <w:r w:rsidRPr="007A25A4">
        <w:rPr>
          <w:rFonts w:cs="Arial"/>
          <w:b/>
          <w:bCs/>
          <w:sz w:val="20"/>
        </w:rPr>
        <w:t>. Realizacja procedury „Niebieskie Karty” przez uprawnione podmioty w roku 2021</w:t>
      </w:r>
      <w:bookmarkEnd w:id="42"/>
    </w:p>
    <w:tbl>
      <w:tblPr>
        <w:tblStyle w:val="Tabela-Siatka8"/>
        <w:tblW w:w="9209" w:type="dxa"/>
        <w:tblLayout w:type="fixed"/>
        <w:tblLook w:val="04A0" w:firstRow="1" w:lastRow="0" w:firstColumn="1" w:lastColumn="0" w:noHBand="0" w:noVBand="1"/>
        <w:tblCaption w:val="Tabela 11. Realizacja procedury „Niebieskie Karty” przez uprawnione podmioty w roku 2021"/>
        <w:tblDescription w:val="Tabela prezentuje wskaźniki dot. liczby wszczętych w 2021 r. procedur 'Niebieska Karta&quot; przez uprawnione podmioty, liczbę rodzin objętych w danym roku działaniami w ramach procedury NK, liczbę osób w rodzianch objetych w danym roku działaniami w ramach procedury Nk oraz osób doświadczających przemocy w rodzinie objętych w danym roku działaniami w ramach procedury NK. "/>
      </w:tblPr>
      <w:tblGrid>
        <w:gridCol w:w="1555"/>
        <w:gridCol w:w="3402"/>
        <w:gridCol w:w="2835"/>
        <w:gridCol w:w="1417"/>
      </w:tblGrid>
      <w:tr w:rsidR="00BA2645" w:rsidRPr="000E1EB9" w14:paraId="549FCD80" w14:textId="77777777" w:rsidTr="002B29C0">
        <w:trPr>
          <w:trHeight w:val="657"/>
          <w:tblHeader/>
        </w:trPr>
        <w:tc>
          <w:tcPr>
            <w:tcW w:w="1555" w:type="dxa"/>
            <w:shd w:val="clear" w:color="auto" w:fill="auto"/>
            <w:hideMark/>
          </w:tcPr>
          <w:p w14:paraId="725217B4" w14:textId="77777777" w:rsidR="00BA2645" w:rsidRPr="008D0630" w:rsidRDefault="00BA2645" w:rsidP="00C722DA">
            <w:pPr>
              <w:ind w:left="-120"/>
              <w:jc w:val="center"/>
              <w:rPr>
                <w:rFonts w:cs="Arial"/>
                <w:b/>
                <w:bCs/>
                <w:sz w:val="20"/>
              </w:rPr>
            </w:pPr>
            <w:r w:rsidRPr="008D0630">
              <w:rPr>
                <w:rFonts w:cs="Arial"/>
                <w:b/>
                <w:bCs/>
                <w:sz w:val="20"/>
              </w:rPr>
              <w:t>Rodzaj działania</w:t>
            </w:r>
          </w:p>
        </w:tc>
        <w:tc>
          <w:tcPr>
            <w:tcW w:w="6237" w:type="dxa"/>
            <w:gridSpan w:val="2"/>
            <w:shd w:val="clear" w:color="auto" w:fill="auto"/>
            <w:hideMark/>
          </w:tcPr>
          <w:p w14:paraId="5264377C" w14:textId="77777777" w:rsidR="00BA2645" w:rsidRPr="008D0630" w:rsidRDefault="00BA2645" w:rsidP="00C722DA">
            <w:pPr>
              <w:ind w:firstLine="426"/>
              <w:jc w:val="center"/>
              <w:rPr>
                <w:rFonts w:cs="Arial"/>
                <w:b/>
                <w:bCs/>
                <w:sz w:val="20"/>
              </w:rPr>
            </w:pPr>
            <w:r w:rsidRPr="008D0630">
              <w:rPr>
                <w:rFonts w:cs="Arial"/>
                <w:b/>
                <w:bCs/>
                <w:sz w:val="20"/>
              </w:rPr>
              <w:t>Wskaźnik</w:t>
            </w:r>
          </w:p>
        </w:tc>
        <w:tc>
          <w:tcPr>
            <w:tcW w:w="1417" w:type="dxa"/>
            <w:shd w:val="clear" w:color="auto" w:fill="auto"/>
            <w:hideMark/>
          </w:tcPr>
          <w:p w14:paraId="69B15F3E" w14:textId="77777777" w:rsidR="00BA2645" w:rsidRPr="008D0630" w:rsidRDefault="00BA2645" w:rsidP="00C722DA">
            <w:pPr>
              <w:ind w:right="-101"/>
              <w:jc w:val="center"/>
              <w:rPr>
                <w:rFonts w:cs="Arial"/>
                <w:b/>
                <w:bCs/>
                <w:sz w:val="20"/>
              </w:rPr>
            </w:pPr>
            <w:r w:rsidRPr="008D0630">
              <w:rPr>
                <w:rFonts w:cs="Arial"/>
                <w:b/>
                <w:bCs/>
                <w:sz w:val="20"/>
              </w:rPr>
              <w:t>2021</w:t>
            </w:r>
          </w:p>
        </w:tc>
      </w:tr>
      <w:tr w:rsidR="00BA2645" w:rsidRPr="000E1EB9" w14:paraId="459B397B" w14:textId="77777777" w:rsidTr="00C722DA">
        <w:trPr>
          <w:trHeight w:val="702"/>
        </w:trPr>
        <w:tc>
          <w:tcPr>
            <w:tcW w:w="1555" w:type="dxa"/>
            <w:vMerge w:val="restart"/>
            <w:hideMark/>
          </w:tcPr>
          <w:p w14:paraId="119B8AA2" w14:textId="77777777" w:rsidR="00BA2645" w:rsidRPr="008D0630" w:rsidRDefault="00BA2645" w:rsidP="00C722DA">
            <w:pPr>
              <w:spacing w:line="276" w:lineRule="auto"/>
              <w:rPr>
                <w:rFonts w:cs="Arial"/>
                <w:b/>
                <w:bCs/>
                <w:sz w:val="20"/>
              </w:rPr>
            </w:pPr>
            <w:r w:rsidRPr="008D0630">
              <w:rPr>
                <w:rFonts w:cs="Arial"/>
                <w:b/>
                <w:bCs/>
                <w:sz w:val="20"/>
              </w:rPr>
              <w:t>Realizacja procedury "Niebieskie Karty" przez uprawnione podmioty</w:t>
            </w:r>
          </w:p>
          <w:p w14:paraId="1722283E" w14:textId="77777777" w:rsidR="00BA2645" w:rsidRPr="008D0630" w:rsidRDefault="00BA2645" w:rsidP="00C722DA">
            <w:pPr>
              <w:spacing w:line="276" w:lineRule="auto"/>
              <w:ind w:firstLine="426"/>
              <w:rPr>
                <w:rFonts w:cs="Arial"/>
                <w:sz w:val="20"/>
              </w:rPr>
            </w:pPr>
          </w:p>
        </w:tc>
        <w:tc>
          <w:tcPr>
            <w:tcW w:w="6237" w:type="dxa"/>
            <w:gridSpan w:val="2"/>
            <w:hideMark/>
          </w:tcPr>
          <w:p w14:paraId="146E9FA1" w14:textId="77777777" w:rsidR="00BA2645" w:rsidRPr="008D0630" w:rsidRDefault="00BA2645" w:rsidP="00C722DA">
            <w:pPr>
              <w:spacing w:line="276" w:lineRule="auto"/>
              <w:rPr>
                <w:rFonts w:cs="Arial"/>
                <w:sz w:val="20"/>
              </w:rPr>
            </w:pPr>
            <w:r w:rsidRPr="008D0630">
              <w:rPr>
                <w:rFonts w:cs="Arial"/>
                <w:b/>
                <w:bCs/>
                <w:sz w:val="20"/>
              </w:rPr>
              <w:t>Liczba wszczętych w roku 2021 procedur "Niebieska Karta</w:t>
            </w:r>
            <w:r w:rsidRPr="008D0630">
              <w:rPr>
                <w:rFonts w:cs="Arial"/>
                <w:sz w:val="20"/>
              </w:rPr>
              <w:t>" tj. liczba sporządzonych formularzy „Niebieska Karta-A” przez przedstawicieli poszczególnych podmiotów wszczynających procedurę</w:t>
            </w:r>
          </w:p>
        </w:tc>
        <w:tc>
          <w:tcPr>
            <w:tcW w:w="1417" w:type="dxa"/>
            <w:noWrap/>
          </w:tcPr>
          <w:p w14:paraId="72EE9371" w14:textId="77777777" w:rsidR="00BA2645" w:rsidRPr="008D0630" w:rsidRDefault="00BA2645" w:rsidP="00C722DA">
            <w:pPr>
              <w:spacing w:line="276" w:lineRule="auto"/>
              <w:jc w:val="center"/>
              <w:rPr>
                <w:rFonts w:cs="Arial"/>
                <w:sz w:val="20"/>
              </w:rPr>
            </w:pPr>
            <w:r w:rsidRPr="008D0630">
              <w:rPr>
                <w:rFonts w:cs="Arial"/>
                <w:sz w:val="20"/>
              </w:rPr>
              <w:t>4 442</w:t>
            </w:r>
          </w:p>
        </w:tc>
      </w:tr>
      <w:tr w:rsidR="00BA2645" w:rsidRPr="000E1EB9" w14:paraId="79B6EC97" w14:textId="77777777" w:rsidTr="00C722DA">
        <w:trPr>
          <w:trHeight w:val="296"/>
        </w:trPr>
        <w:tc>
          <w:tcPr>
            <w:tcW w:w="1555" w:type="dxa"/>
            <w:vMerge/>
            <w:hideMark/>
          </w:tcPr>
          <w:p w14:paraId="6EF8FF05" w14:textId="77777777" w:rsidR="00BA2645" w:rsidRPr="008D0630" w:rsidRDefault="00BA2645" w:rsidP="00C722DA">
            <w:pPr>
              <w:spacing w:line="276" w:lineRule="auto"/>
              <w:ind w:firstLine="426"/>
              <w:rPr>
                <w:rFonts w:cs="Arial"/>
                <w:sz w:val="20"/>
              </w:rPr>
            </w:pPr>
          </w:p>
        </w:tc>
        <w:tc>
          <w:tcPr>
            <w:tcW w:w="3402" w:type="dxa"/>
            <w:vMerge w:val="restart"/>
            <w:hideMark/>
          </w:tcPr>
          <w:p w14:paraId="615C4CC3" w14:textId="77777777" w:rsidR="00BA2645" w:rsidRPr="008D0630" w:rsidRDefault="00BA2645" w:rsidP="00C722DA">
            <w:pPr>
              <w:spacing w:line="276" w:lineRule="auto"/>
              <w:rPr>
                <w:rFonts w:cs="Arial"/>
                <w:sz w:val="20"/>
              </w:rPr>
            </w:pPr>
            <w:r w:rsidRPr="008D0630">
              <w:rPr>
                <w:rFonts w:cs="Arial"/>
                <w:b/>
                <w:bCs/>
                <w:sz w:val="20"/>
              </w:rPr>
              <w:t>Liczba rodzin</w:t>
            </w:r>
            <w:r w:rsidRPr="008D0630">
              <w:rPr>
                <w:rFonts w:cs="Arial"/>
                <w:sz w:val="20"/>
              </w:rPr>
              <w:t xml:space="preserve"> objętych w danym roku działaniami w ramach procedury „Niebieska Karta”</w:t>
            </w:r>
          </w:p>
          <w:p w14:paraId="2CF9CF0D" w14:textId="77777777" w:rsidR="00BA2645" w:rsidRPr="008D0630" w:rsidRDefault="00BA2645" w:rsidP="00C722DA">
            <w:pPr>
              <w:spacing w:line="276" w:lineRule="auto"/>
              <w:rPr>
                <w:rFonts w:cs="Arial"/>
                <w:sz w:val="20"/>
              </w:rPr>
            </w:pPr>
          </w:p>
        </w:tc>
        <w:tc>
          <w:tcPr>
            <w:tcW w:w="2835" w:type="dxa"/>
            <w:hideMark/>
          </w:tcPr>
          <w:p w14:paraId="0688E305" w14:textId="77777777" w:rsidR="00BA2645" w:rsidRPr="008D0630" w:rsidRDefault="00BA2645" w:rsidP="00C722DA">
            <w:pPr>
              <w:spacing w:line="276" w:lineRule="auto"/>
              <w:rPr>
                <w:rFonts w:cs="Arial"/>
                <w:b/>
                <w:bCs/>
                <w:sz w:val="20"/>
              </w:rPr>
            </w:pPr>
            <w:r w:rsidRPr="008D0630">
              <w:rPr>
                <w:rFonts w:cs="Arial"/>
                <w:b/>
                <w:bCs/>
                <w:sz w:val="20"/>
              </w:rPr>
              <w:t>ogółem</w:t>
            </w:r>
          </w:p>
        </w:tc>
        <w:tc>
          <w:tcPr>
            <w:tcW w:w="1417" w:type="dxa"/>
            <w:noWrap/>
          </w:tcPr>
          <w:p w14:paraId="4C79DA42" w14:textId="77777777" w:rsidR="00BA2645" w:rsidRPr="008D0630" w:rsidRDefault="00BA2645" w:rsidP="00C722DA">
            <w:pPr>
              <w:spacing w:line="276" w:lineRule="auto"/>
              <w:jc w:val="center"/>
              <w:rPr>
                <w:rFonts w:cs="Arial"/>
                <w:sz w:val="20"/>
              </w:rPr>
            </w:pPr>
            <w:r w:rsidRPr="008D0630">
              <w:rPr>
                <w:rFonts w:cs="Arial"/>
                <w:sz w:val="20"/>
              </w:rPr>
              <w:t>5 864*</w:t>
            </w:r>
          </w:p>
        </w:tc>
      </w:tr>
      <w:tr w:rsidR="00BA2645" w:rsidRPr="000E1EB9" w14:paraId="3D4BD27B" w14:textId="77777777" w:rsidTr="00C722DA">
        <w:trPr>
          <w:trHeight w:val="600"/>
        </w:trPr>
        <w:tc>
          <w:tcPr>
            <w:tcW w:w="1555" w:type="dxa"/>
            <w:vMerge/>
            <w:hideMark/>
          </w:tcPr>
          <w:p w14:paraId="799F5C28" w14:textId="77777777" w:rsidR="00BA2645" w:rsidRPr="008D0630" w:rsidRDefault="00BA2645" w:rsidP="00C722DA">
            <w:pPr>
              <w:spacing w:line="276" w:lineRule="auto"/>
              <w:ind w:firstLine="426"/>
              <w:rPr>
                <w:rFonts w:cs="Arial"/>
                <w:sz w:val="20"/>
              </w:rPr>
            </w:pPr>
          </w:p>
        </w:tc>
        <w:tc>
          <w:tcPr>
            <w:tcW w:w="3402" w:type="dxa"/>
            <w:vMerge/>
            <w:hideMark/>
          </w:tcPr>
          <w:p w14:paraId="719F5BBF" w14:textId="77777777" w:rsidR="00BA2645" w:rsidRPr="008D0630" w:rsidRDefault="00BA2645" w:rsidP="00C722DA">
            <w:pPr>
              <w:spacing w:line="276" w:lineRule="auto"/>
              <w:ind w:firstLine="426"/>
              <w:rPr>
                <w:rFonts w:cs="Arial"/>
                <w:sz w:val="20"/>
              </w:rPr>
            </w:pPr>
          </w:p>
        </w:tc>
        <w:tc>
          <w:tcPr>
            <w:tcW w:w="2835" w:type="dxa"/>
            <w:hideMark/>
          </w:tcPr>
          <w:p w14:paraId="098F99EA" w14:textId="77777777" w:rsidR="00BA2645" w:rsidRPr="008D0630" w:rsidRDefault="00BA2645" w:rsidP="00C722DA">
            <w:pPr>
              <w:spacing w:line="276" w:lineRule="auto"/>
              <w:rPr>
                <w:rFonts w:cs="Arial"/>
                <w:sz w:val="20"/>
              </w:rPr>
            </w:pPr>
            <w:r w:rsidRPr="008D0630">
              <w:rPr>
                <w:rFonts w:cs="Arial"/>
                <w:sz w:val="20"/>
              </w:rPr>
              <w:t xml:space="preserve">w tym ze względu na problem </w:t>
            </w:r>
            <w:r w:rsidRPr="008D0630">
              <w:rPr>
                <w:rFonts w:cs="Arial"/>
                <w:b/>
                <w:bCs/>
                <w:sz w:val="20"/>
              </w:rPr>
              <w:t>przemocy psychicznej</w:t>
            </w:r>
            <w:r w:rsidRPr="008D0630">
              <w:rPr>
                <w:rFonts w:cs="Arial"/>
                <w:sz w:val="20"/>
              </w:rPr>
              <w:t xml:space="preserve"> </w:t>
            </w:r>
          </w:p>
        </w:tc>
        <w:tc>
          <w:tcPr>
            <w:tcW w:w="1417" w:type="dxa"/>
            <w:noWrap/>
          </w:tcPr>
          <w:p w14:paraId="65104C4B" w14:textId="77777777" w:rsidR="00BA2645" w:rsidRPr="008D0630" w:rsidRDefault="00BA2645" w:rsidP="00C722DA">
            <w:pPr>
              <w:spacing w:line="276" w:lineRule="auto"/>
              <w:jc w:val="center"/>
              <w:rPr>
                <w:rFonts w:cs="Arial"/>
                <w:sz w:val="20"/>
              </w:rPr>
            </w:pPr>
            <w:r w:rsidRPr="008D0630">
              <w:rPr>
                <w:rFonts w:cs="Arial"/>
                <w:sz w:val="20"/>
              </w:rPr>
              <w:t>5 099</w:t>
            </w:r>
          </w:p>
        </w:tc>
      </w:tr>
      <w:tr w:rsidR="00BA2645" w:rsidRPr="000E1EB9" w14:paraId="02486A2D" w14:textId="77777777" w:rsidTr="00C722DA">
        <w:trPr>
          <w:trHeight w:val="396"/>
        </w:trPr>
        <w:tc>
          <w:tcPr>
            <w:tcW w:w="1555" w:type="dxa"/>
            <w:vMerge/>
          </w:tcPr>
          <w:p w14:paraId="20D68E7B" w14:textId="77777777" w:rsidR="00BA2645" w:rsidRPr="008D0630" w:rsidRDefault="00BA2645" w:rsidP="00C722DA">
            <w:pPr>
              <w:spacing w:line="276" w:lineRule="auto"/>
              <w:ind w:firstLine="426"/>
              <w:rPr>
                <w:rFonts w:cs="Arial"/>
                <w:sz w:val="20"/>
              </w:rPr>
            </w:pPr>
          </w:p>
        </w:tc>
        <w:tc>
          <w:tcPr>
            <w:tcW w:w="3402" w:type="dxa"/>
            <w:vMerge/>
          </w:tcPr>
          <w:p w14:paraId="6224B755" w14:textId="77777777" w:rsidR="00BA2645" w:rsidRPr="008D0630" w:rsidRDefault="00BA2645" w:rsidP="00C722DA">
            <w:pPr>
              <w:spacing w:line="276" w:lineRule="auto"/>
              <w:ind w:firstLine="426"/>
              <w:rPr>
                <w:rFonts w:cs="Arial"/>
                <w:sz w:val="20"/>
              </w:rPr>
            </w:pPr>
          </w:p>
        </w:tc>
        <w:tc>
          <w:tcPr>
            <w:tcW w:w="2835" w:type="dxa"/>
          </w:tcPr>
          <w:p w14:paraId="359A2FFD" w14:textId="77777777" w:rsidR="00BA2645" w:rsidRPr="008D0630" w:rsidRDefault="00BA2645" w:rsidP="00C722DA">
            <w:pPr>
              <w:spacing w:line="276" w:lineRule="auto"/>
              <w:rPr>
                <w:rFonts w:cs="Arial"/>
                <w:sz w:val="20"/>
              </w:rPr>
            </w:pPr>
            <w:r w:rsidRPr="008D0630">
              <w:rPr>
                <w:rFonts w:cs="Arial"/>
                <w:sz w:val="20"/>
              </w:rPr>
              <w:t xml:space="preserve">w tym ze względu na problem </w:t>
            </w:r>
            <w:r w:rsidRPr="008D0630">
              <w:rPr>
                <w:rFonts w:cs="Arial"/>
                <w:b/>
                <w:bCs/>
                <w:sz w:val="20"/>
              </w:rPr>
              <w:t>przemocy fizycznej</w:t>
            </w:r>
          </w:p>
        </w:tc>
        <w:tc>
          <w:tcPr>
            <w:tcW w:w="1417" w:type="dxa"/>
            <w:noWrap/>
          </w:tcPr>
          <w:p w14:paraId="772FDD44" w14:textId="77777777" w:rsidR="00BA2645" w:rsidRPr="008D0630" w:rsidRDefault="00BA2645" w:rsidP="00C722DA">
            <w:pPr>
              <w:spacing w:line="276" w:lineRule="auto"/>
              <w:jc w:val="center"/>
              <w:rPr>
                <w:rFonts w:cs="Arial"/>
                <w:sz w:val="20"/>
              </w:rPr>
            </w:pPr>
            <w:r w:rsidRPr="008D0630">
              <w:rPr>
                <w:rFonts w:cs="Arial"/>
                <w:sz w:val="20"/>
              </w:rPr>
              <w:t>3 747</w:t>
            </w:r>
          </w:p>
        </w:tc>
      </w:tr>
      <w:tr w:rsidR="00BA2645" w:rsidRPr="000E1EB9" w14:paraId="58DA223C" w14:textId="77777777" w:rsidTr="00C722DA">
        <w:trPr>
          <w:trHeight w:val="528"/>
        </w:trPr>
        <w:tc>
          <w:tcPr>
            <w:tcW w:w="1555" w:type="dxa"/>
            <w:vMerge/>
          </w:tcPr>
          <w:p w14:paraId="2F1DE630" w14:textId="77777777" w:rsidR="00BA2645" w:rsidRPr="008D0630" w:rsidRDefault="00BA2645" w:rsidP="00C722DA">
            <w:pPr>
              <w:spacing w:line="276" w:lineRule="auto"/>
              <w:ind w:firstLine="426"/>
              <w:rPr>
                <w:rFonts w:cs="Arial"/>
                <w:sz w:val="20"/>
              </w:rPr>
            </w:pPr>
          </w:p>
        </w:tc>
        <w:tc>
          <w:tcPr>
            <w:tcW w:w="3402" w:type="dxa"/>
            <w:vMerge/>
          </w:tcPr>
          <w:p w14:paraId="29148EDE" w14:textId="77777777" w:rsidR="00BA2645" w:rsidRPr="008D0630" w:rsidRDefault="00BA2645" w:rsidP="00C722DA">
            <w:pPr>
              <w:spacing w:line="276" w:lineRule="auto"/>
              <w:ind w:firstLine="426"/>
              <w:rPr>
                <w:rFonts w:cs="Arial"/>
                <w:sz w:val="20"/>
              </w:rPr>
            </w:pPr>
          </w:p>
        </w:tc>
        <w:tc>
          <w:tcPr>
            <w:tcW w:w="2835" w:type="dxa"/>
          </w:tcPr>
          <w:p w14:paraId="14B99372" w14:textId="77777777" w:rsidR="00BA2645" w:rsidRPr="008D0630" w:rsidRDefault="00BA2645" w:rsidP="00C722DA">
            <w:pPr>
              <w:spacing w:line="276" w:lineRule="auto"/>
              <w:rPr>
                <w:rFonts w:cs="Arial"/>
                <w:sz w:val="20"/>
              </w:rPr>
            </w:pPr>
            <w:r w:rsidRPr="008D0630">
              <w:rPr>
                <w:rFonts w:cs="Arial"/>
                <w:sz w:val="20"/>
              </w:rPr>
              <w:t xml:space="preserve">w tym ze względu na problem </w:t>
            </w:r>
            <w:r w:rsidRPr="008D0630">
              <w:rPr>
                <w:rFonts w:cs="Arial"/>
                <w:b/>
                <w:bCs/>
                <w:sz w:val="20"/>
              </w:rPr>
              <w:t>przemocy seksualnej</w:t>
            </w:r>
          </w:p>
        </w:tc>
        <w:tc>
          <w:tcPr>
            <w:tcW w:w="1417" w:type="dxa"/>
            <w:noWrap/>
          </w:tcPr>
          <w:p w14:paraId="2E5A4A1E" w14:textId="77777777" w:rsidR="00BA2645" w:rsidRPr="008D0630" w:rsidRDefault="00BA2645" w:rsidP="00C722DA">
            <w:pPr>
              <w:spacing w:line="276" w:lineRule="auto"/>
              <w:jc w:val="center"/>
              <w:rPr>
                <w:rFonts w:cs="Arial"/>
                <w:sz w:val="20"/>
              </w:rPr>
            </w:pPr>
            <w:r w:rsidRPr="008D0630">
              <w:rPr>
                <w:rFonts w:cs="Arial"/>
                <w:sz w:val="20"/>
              </w:rPr>
              <w:t>168</w:t>
            </w:r>
          </w:p>
        </w:tc>
      </w:tr>
      <w:tr w:rsidR="00BA2645" w:rsidRPr="000E1EB9" w14:paraId="6ECD3456" w14:textId="77777777" w:rsidTr="00C722DA">
        <w:trPr>
          <w:trHeight w:val="379"/>
        </w:trPr>
        <w:tc>
          <w:tcPr>
            <w:tcW w:w="1555" w:type="dxa"/>
            <w:vMerge/>
          </w:tcPr>
          <w:p w14:paraId="4360409F" w14:textId="77777777" w:rsidR="00BA2645" w:rsidRPr="008D0630" w:rsidRDefault="00BA2645" w:rsidP="00C722DA">
            <w:pPr>
              <w:spacing w:line="276" w:lineRule="auto"/>
              <w:ind w:firstLine="426"/>
              <w:rPr>
                <w:rFonts w:cs="Arial"/>
                <w:sz w:val="20"/>
              </w:rPr>
            </w:pPr>
          </w:p>
        </w:tc>
        <w:tc>
          <w:tcPr>
            <w:tcW w:w="6237" w:type="dxa"/>
            <w:gridSpan w:val="2"/>
          </w:tcPr>
          <w:p w14:paraId="5E9BF205" w14:textId="77777777" w:rsidR="00BA2645" w:rsidRPr="008D0630" w:rsidRDefault="00BA2645" w:rsidP="00C722DA">
            <w:pPr>
              <w:spacing w:line="276" w:lineRule="auto"/>
              <w:rPr>
                <w:rFonts w:cs="Arial"/>
                <w:sz w:val="20"/>
              </w:rPr>
            </w:pPr>
            <w:r w:rsidRPr="008D0630">
              <w:rPr>
                <w:rFonts w:cs="Arial"/>
                <w:b/>
                <w:bCs/>
                <w:sz w:val="20"/>
              </w:rPr>
              <w:t>Liczba osób w rodzinach</w:t>
            </w:r>
            <w:r w:rsidRPr="008D0630">
              <w:rPr>
                <w:rFonts w:cs="Arial"/>
                <w:sz w:val="20"/>
              </w:rPr>
              <w:t xml:space="preserve"> objętych w danym roku</w:t>
            </w:r>
            <w:r w:rsidRPr="008D0630">
              <w:rPr>
                <w:rFonts w:cs="Arial"/>
                <w:b/>
                <w:bCs/>
                <w:sz w:val="20"/>
              </w:rPr>
              <w:t xml:space="preserve"> działaniami w ramach procedury „Niebieska Karta”</w:t>
            </w:r>
          </w:p>
        </w:tc>
        <w:tc>
          <w:tcPr>
            <w:tcW w:w="1417" w:type="dxa"/>
            <w:noWrap/>
          </w:tcPr>
          <w:p w14:paraId="1FA096FD" w14:textId="77777777" w:rsidR="00BA2645" w:rsidRPr="008D0630" w:rsidRDefault="00BA2645" w:rsidP="00C722DA">
            <w:pPr>
              <w:spacing w:line="276" w:lineRule="auto"/>
              <w:jc w:val="center"/>
              <w:rPr>
                <w:rFonts w:cs="Arial"/>
                <w:sz w:val="20"/>
              </w:rPr>
            </w:pPr>
            <w:r w:rsidRPr="008D0630">
              <w:rPr>
                <w:rFonts w:cs="Arial"/>
                <w:sz w:val="20"/>
              </w:rPr>
              <w:t>15 253</w:t>
            </w:r>
          </w:p>
        </w:tc>
      </w:tr>
      <w:tr w:rsidR="00BA2645" w:rsidRPr="000E1EB9" w14:paraId="01F65BB5" w14:textId="77777777" w:rsidTr="00C722DA">
        <w:trPr>
          <w:trHeight w:val="396"/>
        </w:trPr>
        <w:tc>
          <w:tcPr>
            <w:tcW w:w="1555" w:type="dxa"/>
            <w:vMerge w:val="restart"/>
          </w:tcPr>
          <w:p w14:paraId="515DAB92" w14:textId="77777777" w:rsidR="00BA2645" w:rsidRPr="008D0630" w:rsidRDefault="00BA2645" w:rsidP="00C722DA">
            <w:pPr>
              <w:spacing w:line="276" w:lineRule="auto"/>
              <w:ind w:firstLine="426"/>
              <w:rPr>
                <w:rFonts w:cs="Arial"/>
                <w:sz w:val="20"/>
              </w:rPr>
            </w:pPr>
          </w:p>
        </w:tc>
        <w:tc>
          <w:tcPr>
            <w:tcW w:w="3402" w:type="dxa"/>
            <w:vMerge w:val="restart"/>
          </w:tcPr>
          <w:p w14:paraId="118BE246" w14:textId="77777777" w:rsidR="00BA2645" w:rsidRPr="008D0630" w:rsidRDefault="00BA2645" w:rsidP="00C722DA">
            <w:pPr>
              <w:spacing w:line="276" w:lineRule="auto"/>
              <w:rPr>
                <w:rFonts w:cs="Arial"/>
                <w:sz w:val="20"/>
              </w:rPr>
            </w:pPr>
            <w:r w:rsidRPr="008D0630">
              <w:rPr>
                <w:rFonts w:cs="Arial"/>
                <w:sz w:val="20"/>
              </w:rPr>
              <w:t xml:space="preserve">Liczba osób </w:t>
            </w:r>
            <w:r w:rsidRPr="008D0630">
              <w:rPr>
                <w:rFonts w:cs="Arial"/>
                <w:b/>
                <w:bCs/>
                <w:sz w:val="20"/>
              </w:rPr>
              <w:t>doświadczających przemocy w rodzinie, objętych w danym roku działaniami</w:t>
            </w:r>
            <w:r w:rsidRPr="008D0630">
              <w:rPr>
                <w:rFonts w:cs="Arial"/>
                <w:sz w:val="20"/>
              </w:rPr>
              <w:t xml:space="preserve"> w ramach procedury „Niebieska Karta”.</w:t>
            </w:r>
          </w:p>
        </w:tc>
        <w:tc>
          <w:tcPr>
            <w:tcW w:w="2835" w:type="dxa"/>
            <w:shd w:val="clear" w:color="auto" w:fill="FFFFFF" w:themeFill="background1"/>
          </w:tcPr>
          <w:p w14:paraId="3E744FED" w14:textId="77777777" w:rsidR="00BA2645" w:rsidRPr="008D0630" w:rsidRDefault="00BA2645" w:rsidP="00C722DA">
            <w:pPr>
              <w:spacing w:line="276" w:lineRule="auto"/>
              <w:rPr>
                <w:rFonts w:cs="Arial"/>
                <w:b/>
                <w:bCs/>
                <w:sz w:val="20"/>
              </w:rPr>
            </w:pPr>
            <w:r w:rsidRPr="008D0630">
              <w:rPr>
                <w:rFonts w:cs="Arial"/>
                <w:b/>
                <w:bCs/>
                <w:sz w:val="20"/>
              </w:rPr>
              <w:t>ogółem:</w:t>
            </w:r>
          </w:p>
        </w:tc>
        <w:tc>
          <w:tcPr>
            <w:tcW w:w="1417" w:type="dxa"/>
            <w:shd w:val="clear" w:color="auto" w:fill="FFFFFF" w:themeFill="background1"/>
            <w:noWrap/>
          </w:tcPr>
          <w:p w14:paraId="0F2B0F4B" w14:textId="77777777" w:rsidR="00BA2645" w:rsidRPr="008D0630" w:rsidRDefault="00BA2645" w:rsidP="00C722DA">
            <w:pPr>
              <w:spacing w:line="276" w:lineRule="auto"/>
              <w:jc w:val="center"/>
              <w:rPr>
                <w:rFonts w:cs="Arial"/>
                <w:sz w:val="20"/>
              </w:rPr>
            </w:pPr>
            <w:r w:rsidRPr="008D0630">
              <w:rPr>
                <w:rFonts w:cs="Arial"/>
                <w:sz w:val="20"/>
              </w:rPr>
              <w:t>10 411</w:t>
            </w:r>
          </w:p>
        </w:tc>
      </w:tr>
      <w:tr w:rsidR="00BA2645" w:rsidRPr="000E1EB9" w14:paraId="5C2328B8" w14:textId="77777777" w:rsidTr="00C722DA">
        <w:trPr>
          <w:trHeight w:val="348"/>
        </w:trPr>
        <w:tc>
          <w:tcPr>
            <w:tcW w:w="1555" w:type="dxa"/>
            <w:vMerge/>
          </w:tcPr>
          <w:p w14:paraId="6328EFB7" w14:textId="77777777" w:rsidR="00BA2645" w:rsidRPr="008D0630" w:rsidRDefault="00BA2645" w:rsidP="00C722DA">
            <w:pPr>
              <w:spacing w:line="276" w:lineRule="auto"/>
              <w:ind w:firstLine="426"/>
              <w:rPr>
                <w:rFonts w:cs="Arial"/>
                <w:sz w:val="20"/>
              </w:rPr>
            </w:pPr>
          </w:p>
        </w:tc>
        <w:tc>
          <w:tcPr>
            <w:tcW w:w="3402" w:type="dxa"/>
            <w:vMerge/>
          </w:tcPr>
          <w:p w14:paraId="34812BD5" w14:textId="77777777" w:rsidR="00BA2645" w:rsidRPr="008D0630" w:rsidRDefault="00BA2645" w:rsidP="00C722DA">
            <w:pPr>
              <w:spacing w:line="276" w:lineRule="auto"/>
              <w:rPr>
                <w:rFonts w:cs="Arial"/>
                <w:b/>
                <w:bCs/>
                <w:sz w:val="20"/>
              </w:rPr>
            </w:pPr>
          </w:p>
        </w:tc>
        <w:tc>
          <w:tcPr>
            <w:tcW w:w="2835" w:type="dxa"/>
            <w:shd w:val="clear" w:color="auto" w:fill="FFFFFF" w:themeFill="background1"/>
          </w:tcPr>
          <w:p w14:paraId="5A7B4785" w14:textId="77777777" w:rsidR="00BA2645" w:rsidRPr="008D0630" w:rsidRDefault="00BA2645" w:rsidP="00C722DA">
            <w:pPr>
              <w:spacing w:line="276" w:lineRule="auto"/>
              <w:rPr>
                <w:rFonts w:cs="Arial"/>
                <w:b/>
                <w:bCs/>
                <w:sz w:val="20"/>
              </w:rPr>
            </w:pPr>
            <w:r w:rsidRPr="008D0630">
              <w:rPr>
                <w:rFonts w:cs="Arial"/>
                <w:b/>
                <w:bCs/>
                <w:sz w:val="20"/>
              </w:rPr>
              <w:t>w tym kobiety</w:t>
            </w:r>
          </w:p>
        </w:tc>
        <w:tc>
          <w:tcPr>
            <w:tcW w:w="1417" w:type="dxa"/>
            <w:shd w:val="clear" w:color="auto" w:fill="FFFFFF" w:themeFill="background1"/>
            <w:noWrap/>
          </w:tcPr>
          <w:p w14:paraId="46739B8C" w14:textId="77777777" w:rsidR="00BA2645" w:rsidRPr="008D0630" w:rsidRDefault="00BA2645" w:rsidP="00C722DA">
            <w:pPr>
              <w:spacing w:line="276" w:lineRule="auto"/>
              <w:jc w:val="center"/>
              <w:rPr>
                <w:rFonts w:cs="Arial"/>
                <w:sz w:val="20"/>
              </w:rPr>
            </w:pPr>
            <w:r w:rsidRPr="008D0630">
              <w:rPr>
                <w:rFonts w:cs="Arial"/>
                <w:sz w:val="20"/>
              </w:rPr>
              <w:t>5 298</w:t>
            </w:r>
          </w:p>
        </w:tc>
      </w:tr>
      <w:tr w:rsidR="00BA2645" w:rsidRPr="000E1EB9" w14:paraId="2188F874" w14:textId="77777777" w:rsidTr="00C722DA">
        <w:trPr>
          <w:trHeight w:val="336"/>
        </w:trPr>
        <w:tc>
          <w:tcPr>
            <w:tcW w:w="1555" w:type="dxa"/>
            <w:vMerge/>
          </w:tcPr>
          <w:p w14:paraId="4BDDF309" w14:textId="77777777" w:rsidR="00BA2645" w:rsidRPr="008D0630" w:rsidRDefault="00BA2645" w:rsidP="00C722DA">
            <w:pPr>
              <w:spacing w:line="276" w:lineRule="auto"/>
              <w:ind w:firstLine="426"/>
              <w:rPr>
                <w:rFonts w:cs="Arial"/>
                <w:sz w:val="20"/>
              </w:rPr>
            </w:pPr>
          </w:p>
        </w:tc>
        <w:tc>
          <w:tcPr>
            <w:tcW w:w="3402" w:type="dxa"/>
            <w:vMerge/>
          </w:tcPr>
          <w:p w14:paraId="1CC17218" w14:textId="77777777" w:rsidR="00BA2645" w:rsidRPr="008D0630" w:rsidRDefault="00BA2645" w:rsidP="00C722DA">
            <w:pPr>
              <w:spacing w:line="276" w:lineRule="auto"/>
              <w:rPr>
                <w:rFonts w:cs="Arial"/>
                <w:b/>
                <w:bCs/>
                <w:sz w:val="20"/>
              </w:rPr>
            </w:pPr>
          </w:p>
        </w:tc>
        <w:tc>
          <w:tcPr>
            <w:tcW w:w="2835" w:type="dxa"/>
            <w:shd w:val="clear" w:color="auto" w:fill="FFFFFF" w:themeFill="background1"/>
          </w:tcPr>
          <w:p w14:paraId="4442C3AF" w14:textId="77777777" w:rsidR="00BA2645" w:rsidRPr="008D0630" w:rsidRDefault="00BA2645" w:rsidP="00C722DA">
            <w:pPr>
              <w:spacing w:line="276" w:lineRule="auto"/>
              <w:rPr>
                <w:rFonts w:cs="Arial"/>
                <w:b/>
                <w:bCs/>
                <w:sz w:val="20"/>
              </w:rPr>
            </w:pPr>
            <w:r w:rsidRPr="008D0630">
              <w:rPr>
                <w:rFonts w:cs="Arial"/>
                <w:b/>
                <w:bCs/>
                <w:sz w:val="20"/>
              </w:rPr>
              <w:t>w tym mężczyźni</w:t>
            </w:r>
          </w:p>
        </w:tc>
        <w:tc>
          <w:tcPr>
            <w:tcW w:w="1417" w:type="dxa"/>
            <w:shd w:val="clear" w:color="auto" w:fill="FFFFFF" w:themeFill="background1"/>
            <w:noWrap/>
          </w:tcPr>
          <w:p w14:paraId="5059D68E" w14:textId="77777777" w:rsidR="00BA2645" w:rsidRPr="008D0630" w:rsidRDefault="00BA2645" w:rsidP="00C722DA">
            <w:pPr>
              <w:spacing w:line="276" w:lineRule="auto"/>
              <w:jc w:val="center"/>
              <w:rPr>
                <w:rFonts w:cs="Arial"/>
                <w:sz w:val="20"/>
              </w:rPr>
            </w:pPr>
            <w:r w:rsidRPr="008D0630">
              <w:rPr>
                <w:rFonts w:cs="Arial"/>
                <w:sz w:val="20"/>
              </w:rPr>
              <w:t>1 815</w:t>
            </w:r>
          </w:p>
        </w:tc>
      </w:tr>
      <w:tr w:rsidR="00BA2645" w:rsidRPr="000E1EB9" w14:paraId="6BA823BD" w14:textId="77777777" w:rsidTr="00C722DA">
        <w:trPr>
          <w:trHeight w:val="540"/>
        </w:trPr>
        <w:tc>
          <w:tcPr>
            <w:tcW w:w="1555" w:type="dxa"/>
            <w:vMerge/>
          </w:tcPr>
          <w:p w14:paraId="1EB03F14" w14:textId="77777777" w:rsidR="00BA2645" w:rsidRPr="008D0630" w:rsidRDefault="00BA2645" w:rsidP="00C722DA">
            <w:pPr>
              <w:spacing w:line="276" w:lineRule="auto"/>
              <w:ind w:firstLine="426"/>
              <w:rPr>
                <w:rFonts w:cs="Arial"/>
                <w:sz w:val="20"/>
              </w:rPr>
            </w:pPr>
          </w:p>
        </w:tc>
        <w:tc>
          <w:tcPr>
            <w:tcW w:w="3402" w:type="dxa"/>
            <w:vMerge/>
          </w:tcPr>
          <w:p w14:paraId="6A7099EF" w14:textId="77777777" w:rsidR="00BA2645" w:rsidRPr="008D0630" w:rsidRDefault="00BA2645" w:rsidP="00C722DA">
            <w:pPr>
              <w:spacing w:line="276" w:lineRule="auto"/>
              <w:rPr>
                <w:rFonts w:cs="Arial"/>
                <w:b/>
                <w:bCs/>
                <w:sz w:val="20"/>
              </w:rPr>
            </w:pPr>
          </w:p>
        </w:tc>
        <w:tc>
          <w:tcPr>
            <w:tcW w:w="2835" w:type="dxa"/>
            <w:shd w:val="clear" w:color="auto" w:fill="FFFFFF" w:themeFill="background1"/>
          </w:tcPr>
          <w:p w14:paraId="7CCE6473" w14:textId="77777777" w:rsidR="00BA2645" w:rsidRPr="008D0630" w:rsidRDefault="00BA2645" w:rsidP="00C722DA">
            <w:pPr>
              <w:spacing w:line="276" w:lineRule="auto"/>
              <w:rPr>
                <w:rFonts w:cs="Arial"/>
                <w:b/>
                <w:bCs/>
                <w:sz w:val="20"/>
              </w:rPr>
            </w:pPr>
            <w:r w:rsidRPr="008D0630">
              <w:rPr>
                <w:rFonts w:cs="Arial"/>
                <w:b/>
                <w:bCs/>
                <w:sz w:val="20"/>
              </w:rPr>
              <w:t>w tym dzieci</w:t>
            </w:r>
          </w:p>
        </w:tc>
        <w:tc>
          <w:tcPr>
            <w:tcW w:w="1417" w:type="dxa"/>
            <w:shd w:val="clear" w:color="auto" w:fill="FFFFFF" w:themeFill="background1"/>
            <w:noWrap/>
          </w:tcPr>
          <w:p w14:paraId="14F08EEF" w14:textId="77777777" w:rsidR="00BA2645" w:rsidRPr="008D0630" w:rsidRDefault="00BA2645" w:rsidP="00C722DA">
            <w:pPr>
              <w:spacing w:line="276" w:lineRule="auto"/>
              <w:jc w:val="center"/>
              <w:rPr>
                <w:rFonts w:cs="Arial"/>
                <w:sz w:val="20"/>
              </w:rPr>
            </w:pPr>
            <w:r w:rsidRPr="008D0630">
              <w:rPr>
                <w:rFonts w:cs="Arial"/>
                <w:sz w:val="20"/>
              </w:rPr>
              <w:t>3 298</w:t>
            </w:r>
          </w:p>
        </w:tc>
      </w:tr>
    </w:tbl>
    <w:p w14:paraId="2C6FFD5A" w14:textId="77777777" w:rsidR="00BA2645" w:rsidRPr="00B90114" w:rsidRDefault="00BA2645" w:rsidP="00BA2645">
      <w:pPr>
        <w:spacing w:line="240" w:lineRule="auto"/>
        <w:rPr>
          <w:rFonts w:cs="Arial"/>
          <w:sz w:val="16"/>
          <w:szCs w:val="16"/>
        </w:rPr>
      </w:pPr>
      <w:r w:rsidRPr="000E1EB9">
        <w:rPr>
          <w:rFonts w:cs="Arial"/>
          <w:sz w:val="16"/>
          <w:szCs w:val="16"/>
        </w:rPr>
        <w:t xml:space="preserve">Źródło: </w:t>
      </w:r>
      <w:bookmarkStart w:id="43" w:name="_Hlk99883270"/>
      <w:r w:rsidRPr="000E1EB9">
        <w:rPr>
          <w:rFonts w:cs="Arial"/>
          <w:sz w:val="16"/>
          <w:szCs w:val="16"/>
        </w:rPr>
        <w:t>opracowanie własne na podstawie Sprawozdania z realizacji Krajowego Programu Przeciwdziałania Przemocy</w:t>
      </w:r>
      <w:r w:rsidRPr="000E1EB9">
        <w:rPr>
          <w:rFonts w:cs="Arial"/>
          <w:sz w:val="16"/>
          <w:szCs w:val="16"/>
        </w:rPr>
        <w:br/>
        <w:t xml:space="preserve">w rodzinie za okres I-XII 2021 r. w województwie Lubelskim – Centralna Aplikacja </w:t>
      </w:r>
      <w:r w:rsidRPr="00B90114">
        <w:rPr>
          <w:rFonts w:cs="Arial"/>
          <w:sz w:val="16"/>
          <w:szCs w:val="16"/>
        </w:rPr>
        <w:t xml:space="preserve">Statystyczna </w:t>
      </w:r>
      <w:bookmarkEnd w:id="43"/>
    </w:p>
    <w:p w14:paraId="5F572A8E" w14:textId="77777777" w:rsidR="00BA2645" w:rsidRPr="00B90114" w:rsidRDefault="00BA2645" w:rsidP="00BA2645">
      <w:pPr>
        <w:rPr>
          <w:rFonts w:cs="Arial"/>
          <w:b/>
          <w:bCs/>
          <w:szCs w:val="22"/>
        </w:rPr>
      </w:pPr>
      <w:r w:rsidRPr="006834E7">
        <w:rPr>
          <w:rFonts w:cs="Arial"/>
          <w:b/>
          <w:bCs/>
          <w:szCs w:val="22"/>
        </w:rPr>
        <w:t xml:space="preserve">* </w:t>
      </w:r>
      <w:r w:rsidRPr="006834E7">
        <w:rPr>
          <w:rFonts w:cs="Arial"/>
          <w:sz w:val="16"/>
          <w:szCs w:val="16"/>
        </w:rPr>
        <w:t xml:space="preserve">w jednej </w:t>
      </w:r>
      <w:r w:rsidRPr="00B80451">
        <w:rPr>
          <w:rFonts w:cs="Arial"/>
          <w:sz w:val="16"/>
          <w:szCs w:val="16"/>
        </w:rPr>
        <w:t xml:space="preserve">rodzinie mogło dochodzić do więcej </w:t>
      </w:r>
      <w:r>
        <w:rPr>
          <w:rFonts w:cs="Arial"/>
          <w:sz w:val="16"/>
          <w:szCs w:val="16"/>
        </w:rPr>
        <w:t>niż</w:t>
      </w:r>
      <w:r w:rsidRPr="00B80451">
        <w:rPr>
          <w:rFonts w:cs="Arial"/>
          <w:sz w:val="16"/>
          <w:szCs w:val="16"/>
        </w:rPr>
        <w:t xml:space="preserve"> jednej formy </w:t>
      </w:r>
      <w:r w:rsidRPr="00B90114">
        <w:rPr>
          <w:rFonts w:cs="Arial"/>
          <w:sz w:val="16"/>
          <w:szCs w:val="16"/>
        </w:rPr>
        <w:t>przemocy</w:t>
      </w:r>
    </w:p>
    <w:p w14:paraId="2E0860A7" w14:textId="77777777" w:rsidR="00BA2645" w:rsidRPr="00B90114" w:rsidRDefault="00BA2645" w:rsidP="00BA2645">
      <w:pPr>
        <w:spacing w:before="1200" w:after="240"/>
        <w:rPr>
          <w:rFonts w:cs="Arial"/>
          <w:b/>
          <w:bCs/>
          <w:szCs w:val="22"/>
        </w:rPr>
      </w:pPr>
      <w:r>
        <w:rPr>
          <w:rFonts w:cs="Arial"/>
          <w:b/>
          <w:bCs/>
          <w:szCs w:val="22"/>
        </w:rPr>
        <w:lastRenderedPageBreak/>
        <w:t>Ś</w:t>
      </w:r>
      <w:r w:rsidRPr="00364746">
        <w:rPr>
          <w:rFonts w:cs="Arial"/>
          <w:b/>
          <w:bCs/>
          <w:szCs w:val="22"/>
        </w:rPr>
        <w:t xml:space="preserve">wiadczenia pomocy </w:t>
      </w:r>
      <w:r w:rsidRPr="00B90114">
        <w:rPr>
          <w:rFonts w:cs="Arial"/>
          <w:b/>
          <w:bCs/>
          <w:szCs w:val="22"/>
        </w:rPr>
        <w:t>społecznej</w:t>
      </w:r>
    </w:p>
    <w:p w14:paraId="1270C30F" w14:textId="77777777" w:rsidR="00BA2645" w:rsidRPr="00364746" w:rsidRDefault="00BA2645" w:rsidP="00BA2645">
      <w:pPr>
        <w:ind w:firstLine="709"/>
        <w:rPr>
          <w:rFonts w:cs="Arial"/>
          <w:szCs w:val="22"/>
          <w:highlight w:val="yellow"/>
        </w:rPr>
      </w:pPr>
      <w:r w:rsidRPr="00364746">
        <w:rPr>
          <w:rFonts w:cs="Arial"/>
          <w:szCs w:val="22"/>
        </w:rPr>
        <w:t xml:space="preserve">Jednym z mierników stopnia zaangażowania służb pomocy społecznej w realizację wsparcia dla rodzin, w których obecny jest problem przemocy w rodzinie jest liczba rodzin korzystających ze świadczeń pomocy społecznej z tego tytułu. Poniższe </w:t>
      </w:r>
      <w:r>
        <w:rPr>
          <w:rFonts w:cs="Arial"/>
          <w:szCs w:val="22"/>
        </w:rPr>
        <w:t>dane</w:t>
      </w:r>
      <w:r w:rsidRPr="00364746">
        <w:rPr>
          <w:rFonts w:cs="Arial"/>
          <w:szCs w:val="22"/>
        </w:rPr>
        <w:t xml:space="preserve"> obrazują </w:t>
      </w:r>
      <w:r>
        <w:rPr>
          <w:rFonts w:cs="Arial"/>
          <w:szCs w:val="22"/>
        </w:rPr>
        <w:t xml:space="preserve">liczbę rodzin korzystających z pomocy </w:t>
      </w:r>
      <w:r w:rsidRPr="00364746">
        <w:rPr>
          <w:rFonts w:cs="Arial"/>
          <w:szCs w:val="22"/>
        </w:rPr>
        <w:t>w poszczególnych latach z tytułu ustawy o pomocy społecznej:</w:t>
      </w:r>
    </w:p>
    <w:p w14:paraId="0AF7C881" w14:textId="77777777" w:rsidR="00BA2645" w:rsidRPr="00364746" w:rsidRDefault="00BA2645" w:rsidP="00BA2645">
      <w:pPr>
        <w:numPr>
          <w:ilvl w:val="0"/>
          <w:numId w:val="9"/>
        </w:numPr>
        <w:rPr>
          <w:rFonts w:cs="Arial"/>
          <w:szCs w:val="22"/>
        </w:rPr>
      </w:pPr>
      <w:r w:rsidRPr="00364746">
        <w:rPr>
          <w:rFonts w:cs="Arial"/>
          <w:szCs w:val="22"/>
        </w:rPr>
        <w:t>w roku 2017 r. – 1</w:t>
      </w:r>
      <w:r>
        <w:rPr>
          <w:rFonts w:cs="Arial"/>
          <w:szCs w:val="22"/>
        </w:rPr>
        <w:t xml:space="preserve"> </w:t>
      </w:r>
      <w:r w:rsidRPr="00364746">
        <w:rPr>
          <w:rFonts w:cs="Arial"/>
          <w:szCs w:val="22"/>
        </w:rPr>
        <w:t>359 rodzin;</w:t>
      </w:r>
    </w:p>
    <w:p w14:paraId="5ED3BD3A" w14:textId="77777777" w:rsidR="00BA2645" w:rsidRPr="00364746" w:rsidRDefault="00BA2645" w:rsidP="00BA2645">
      <w:pPr>
        <w:numPr>
          <w:ilvl w:val="0"/>
          <w:numId w:val="9"/>
        </w:numPr>
        <w:rPr>
          <w:rFonts w:cs="Arial"/>
          <w:szCs w:val="22"/>
        </w:rPr>
      </w:pPr>
      <w:r w:rsidRPr="00364746">
        <w:rPr>
          <w:rFonts w:cs="Arial"/>
          <w:szCs w:val="22"/>
        </w:rPr>
        <w:t>w roku 2018 r. – 886 rodzin;</w:t>
      </w:r>
    </w:p>
    <w:p w14:paraId="7C0F3508" w14:textId="77777777" w:rsidR="00BA2645" w:rsidRPr="00364746" w:rsidRDefault="00BA2645" w:rsidP="00BA2645">
      <w:pPr>
        <w:numPr>
          <w:ilvl w:val="0"/>
          <w:numId w:val="9"/>
        </w:numPr>
        <w:rPr>
          <w:rFonts w:cs="Arial"/>
          <w:szCs w:val="22"/>
        </w:rPr>
      </w:pPr>
      <w:r w:rsidRPr="00364746">
        <w:rPr>
          <w:rFonts w:cs="Arial"/>
          <w:szCs w:val="22"/>
        </w:rPr>
        <w:t>w roku 2019 r. – 781 rodzin;</w:t>
      </w:r>
    </w:p>
    <w:p w14:paraId="6E726160" w14:textId="77777777" w:rsidR="00BA2645" w:rsidRPr="00364746" w:rsidRDefault="00BA2645" w:rsidP="00BA2645">
      <w:pPr>
        <w:numPr>
          <w:ilvl w:val="0"/>
          <w:numId w:val="9"/>
        </w:numPr>
        <w:ind w:left="1077" w:hanging="357"/>
        <w:rPr>
          <w:rFonts w:cs="Arial"/>
          <w:szCs w:val="22"/>
        </w:rPr>
      </w:pPr>
      <w:r w:rsidRPr="00364746">
        <w:rPr>
          <w:rFonts w:cs="Arial"/>
          <w:szCs w:val="22"/>
        </w:rPr>
        <w:t>w roku 2020 r. – 693 rodzin</w:t>
      </w:r>
      <w:r w:rsidRPr="00364746">
        <w:rPr>
          <w:rFonts w:cs="Arial"/>
          <w:szCs w:val="22"/>
          <w:vertAlign w:val="superscript"/>
        </w:rPr>
        <w:footnoteReference w:id="17"/>
      </w:r>
      <w:r w:rsidRPr="00364746">
        <w:rPr>
          <w:rFonts w:cs="Arial"/>
          <w:szCs w:val="22"/>
        </w:rPr>
        <w:t>.</w:t>
      </w:r>
    </w:p>
    <w:p w14:paraId="350E8840" w14:textId="77777777" w:rsidR="00BA2645" w:rsidRPr="00034E7E" w:rsidRDefault="00BA2645" w:rsidP="00BA2645">
      <w:pPr>
        <w:ind w:firstLine="708"/>
        <w:rPr>
          <w:rFonts w:cs="Arial"/>
          <w:szCs w:val="22"/>
        </w:rPr>
      </w:pPr>
      <w:r w:rsidRPr="00364746">
        <w:rPr>
          <w:rFonts w:cs="Arial"/>
          <w:szCs w:val="22"/>
        </w:rPr>
        <w:t>Z przedstawionych danych wynika, że na przestrzeni lat 2017-2020 systematycznie zmniejszała się w województwie lubelskim liczba rodzin</w:t>
      </w:r>
      <w:r>
        <w:rPr>
          <w:rFonts w:cs="Arial"/>
          <w:szCs w:val="22"/>
        </w:rPr>
        <w:t xml:space="preserve"> z problemem przemocy</w:t>
      </w:r>
      <w:r w:rsidRPr="00364746">
        <w:rPr>
          <w:rFonts w:cs="Arial"/>
          <w:szCs w:val="22"/>
        </w:rPr>
        <w:t xml:space="preserve"> korzystając</w:t>
      </w:r>
      <w:r>
        <w:rPr>
          <w:rFonts w:cs="Arial"/>
          <w:szCs w:val="22"/>
        </w:rPr>
        <w:t>ych</w:t>
      </w:r>
      <w:r w:rsidRPr="00364746">
        <w:rPr>
          <w:rFonts w:cs="Arial"/>
          <w:szCs w:val="22"/>
        </w:rPr>
        <w:t xml:space="preserve"> ze świadczeń udzielanych przez ośrodki pomocy społecznej/centra usług społecznych.</w:t>
      </w:r>
    </w:p>
    <w:p w14:paraId="098DDA24" w14:textId="77777777" w:rsidR="00BA2645" w:rsidRPr="00364746" w:rsidRDefault="00BA2645" w:rsidP="00BA2645">
      <w:pPr>
        <w:spacing w:before="240" w:after="240"/>
        <w:rPr>
          <w:rFonts w:cs="Arial"/>
          <w:b/>
          <w:bCs/>
          <w:szCs w:val="22"/>
        </w:rPr>
      </w:pPr>
      <w:r>
        <w:rPr>
          <w:rFonts w:cs="Arial"/>
          <w:b/>
          <w:bCs/>
          <w:szCs w:val="22"/>
        </w:rPr>
        <w:t>P</w:t>
      </w:r>
      <w:r w:rsidRPr="00364746">
        <w:rPr>
          <w:rFonts w:cs="Arial"/>
          <w:b/>
          <w:bCs/>
          <w:szCs w:val="22"/>
        </w:rPr>
        <w:t>rofilaktyka przemocy w rodzinie</w:t>
      </w:r>
    </w:p>
    <w:p w14:paraId="21F65738" w14:textId="77777777" w:rsidR="00BA2645" w:rsidRPr="00364746" w:rsidRDefault="00BA2645" w:rsidP="00BA2645">
      <w:pPr>
        <w:ind w:firstLine="708"/>
        <w:rPr>
          <w:rFonts w:cs="Arial"/>
          <w:szCs w:val="22"/>
        </w:rPr>
      </w:pPr>
      <w:r w:rsidRPr="00364746">
        <w:rPr>
          <w:rFonts w:cs="Arial"/>
          <w:szCs w:val="22"/>
        </w:rPr>
        <w:t>Był</w:t>
      </w:r>
      <w:r>
        <w:rPr>
          <w:rFonts w:cs="Arial"/>
          <w:szCs w:val="22"/>
        </w:rPr>
        <w:t>a</w:t>
      </w:r>
      <w:r w:rsidRPr="00364746">
        <w:rPr>
          <w:rFonts w:cs="Arial"/>
          <w:szCs w:val="22"/>
        </w:rPr>
        <w:t xml:space="preserve"> on</w:t>
      </w:r>
      <w:r>
        <w:rPr>
          <w:rFonts w:cs="Arial"/>
          <w:szCs w:val="22"/>
        </w:rPr>
        <w:t>a</w:t>
      </w:r>
      <w:r w:rsidRPr="00364746">
        <w:rPr>
          <w:rFonts w:cs="Arial"/>
          <w:szCs w:val="22"/>
        </w:rPr>
        <w:t xml:space="preserve"> ukierunkowan</w:t>
      </w:r>
      <w:r>
        <w:rPr>
          <w:rFonts w:cs="Arial"/>
          <w:szCs w:val="22"/>
        </w:rPr>
        <w:t>a</w:t>
      </w:r>
      <w:r w:rsidRPr="00364746">
        <w:rPr>
          <w:rFonts w:cs="Arial"/>
          <w:szCs w:val="22"/>
        </w:rPr>
        <w:t xml:space="preserve"> na ochronę dzieci i osób słabszych</w:t>
      </w:r>
      <w:r>
        <w:rPr>
          <w:rFonts w:cs="Arial"/>
          <w:szCs w:val="22"/>
        </w:rPr>
        <w:t>,</w:t>
      </w:r>
      <w:r w:rsidRPr="00364746">
        <w:rPr>
          <w:rFonts w:cs="Arial"/>
          <w:szCs w:val="22"/>
        </w:rPr>
        <w:t xml:space="preserve"> w tym osób starszych </w:t>
      </w:r>
      <w:r w:rsidRPr="00364746">
        <w:rPr>
          <w:rFonts w:cs="Arial"/>
          <w:szCs w:val="22"/>
        </w:rPr>
        <w:br/>
        <w:t xml:space="preserve">i </w:t>
      </w:r>
      <w:r>
        <w:rPr>
          <w:rFonts w:cs="Arial"/>
          <w:szCs w:val="22"/>
        </w:rPr>
        <w:t xml:space="preserve">z </w:t>
      </w:r>
      <w:r w:rsidRPr="00364746">
        <w:rPr>
          <w:rFonts w:cs="Arial"/>
          <w:szCs w:val="22"/>
        </w:rPr>
        <w:t>niepełnosprawn</w:t>
      </w:r>
      <w:r>
        <w:rPr>
          <w:rFonts w:cs="Arial"/>
          <w:szCs w:val="22"/>
        </w:rPr>
        <w:t>ością</w:t>
      </w:r>
      <w:r w:rsidRPr="00364746">
        <w:rPr>
          <w:rFonts w:cs="Arial"/>
          <w:szCs w:val="22"/>
        </w:rPr>
        <w:t xml:space="preserve"> poprzez edukowanie rodziców i innych osób dorosłych w celu nabycia umiejętności </w:t>
      </w:r>
      <w:r>
        <w:rPr>
          <w:rFonts w:cs="Arial"/>
          <w:szCs w:val="22"/>
        </w:rPr>
        <w:t>oraz</w:t>
      </w:r>
      <w:r w:rsidRPr="00364746">
        <w:rPr>
          <w:rFonts w:cs="Arial"/>
          <w:szCs w:val="22"/>
        </w:rPr>
        <w:t xml:space="preserve"> kompetencji </w:t>
      </w:r>
      <w:r>
        <w:rPr>
          <w:rFonts w:cs="Arial"/>
          <w:szCs w:val="22"/>
        </w:rPr>
        <w:t>społecznych i rodzicielskich</w:t>
      </w:r>
      <w:r w:rsidRPr="00364746">
        <w:rPr>
          <w:rFonts w:cs="Arial"/>
          <w:szCs w:val="22"/>
        </w:rPr>
        <w:t>, które pozwolą budować alternatywne wobec przemocy relacje rodzinne i stosować asertywne metody wychowawcze.</w:t>
      </w:r>
    </w:p>
    <w:p w14:paraId="027CC568" w14:textId="77777777" w:rsidR="00BA2645" w:rsidRPr="005360AC" w:rsidRDefault="00BA2645" w:rsidP="00BA2645">
      <w:pPr>
        <w:ind w:firstLine="708"/>
        <w:rPr>
          <w:rFonts w:cs="Arial"/>
          <w:szCs w:val="22"/>
        </w:rPr>
      </w:pPr>
      <w:r w:rsidRPr="00364746">
        <w:rPr>
          <w:rFonts w:cs="Arial"/>
          <w:szCs w:val="22"/>
        </w:rPr>
        <w:t>Pierwsze działanie to udzielanie rodzinom specjalistycznej pomocy zwłaszcza</w:t>
      </w:r>
      <w:r>
        <w:rPr>
          <w:rFonts w:cs="Arial"/>
          <w:szCs w:val="22"/>
        </w:rPr>
        <w:br/>
      </w:r>
      <w:r w:rsidRPr="00364746">
        <w:rPr>
          <w:rFonts w:cs="Arial"/>
          <w:szCs w:val="22"/>
        </w:rPr>
        <w:t>w zakresie promowani</w:t>
      </w:r>
      <w:r>
        <w:rPr>
          <w:rFonts w:cs="Arial"/>
          <w:szCs w:val="22"/>
        </w:rPr>
        <w:t>a</w:t>
      </w:r>
      <w:r w:rsidRPr="00364746">
        <w:rPr>
          <w:rFonts w:cs="Arial"/>
          <w:szCs w:val="22"/>
        </w:rPr>
        <w:t xml:space="preserve"> i wdrażani</w:t>
      </w:r>
      <w:r>
        <w:rPr>
          <w:rFonts w:cs="Arial"/>
          <w:szCs w:val="22"/>
        </w:rPr>
        <w:t>a</w:t>
      </w:r>
      <w:r w:rsidRPr="00364746">
        <w:rPr>
          <w:rFonts w:cs="Arial"/>
          <w:szCs w:val="22"/>
        </w:rPr>
        <w:t xml:space="preserve"> prawidłowych metod wychowawczych w stosunku do dzieci. Programy te miały charakter osłonowy. W roku 2020 zrealizowano 14 programów,</w:t>
      </w:r>
      <w:r>
        <w:rPr>
          <w:rFonts w:cs="Arial"/>
          <w:szCs w:val="22"/>
        </w:rPr>
        <w:br/>
      </w:r>
      <w:r w:rsidRPr="00364746">
        <w:rPr>
          <w:rFonts w:cs="Arial"/>
          <w:szCs w:val="22"/>
        </w:rPr>
        <w:t>w których uczestnikami były 35</w:t>
      </w:r>
      <w:r>
        <w:rPr>
          <w:rFonts w:cs="Arial"/>
          <w:szCs w:val="22"/>
        </w:rPr>
        <w:t xml:space="preserve"> </w:t>
      </w:r>
      <w:r w:rsidRPr="00364746">
        <w:rPr>
          <w:rFonts w:cs="Arial"/>
          <w:szCs w:val="22"/>
        </w:rPr>
        <w:t>502 osoby</w:t>
      </w:r>
      <w:r w:rsidRPr="005360AC">
        <w:rPr>
          <w:rFonts w:cs="Arial"/>
          <w:szCs w:val="22"/>
        </w:rPr>
        <w:t>. W roku 2021 nie podjęto realizacji takich programów</w:t>
      </w:r>
      <w:r w:rsidRPr="005360AC">
        <w:rPr>
          <w:rStyle w:val="Odwoanieprzypisudolnego"/>
          <w:rFonts w:cs="Arial"/>
          <w:szCs w:val="22"/>
        </w:rPr>
        <w:footnoteReference w:id="18"/>
      </w:r>
      <w:r>
        <w:rPr>
          <w:rFonts w:cs="Arial"/>
          <w:szCs w:val="22"/>
        </w:rPr>
        <w:t>.</w:t>
      </w:r>
    </w:p>
    <w:p w14:paraId="07ADD3E4" w14:textId="77777777" w:rsidR="00BA2645" w:rsidRPr="00364746" w:rsidRDefault="00BA2645" w:rsidP="00BA2645">
      <w:pPr>
        <w:ind w:firstLine="708"/>
        <w:rPr>
          <w:rFonts w:cs="Arial"/>
          <w:szCs w:val="22"/>
        </w:rPr>
      </w:pPr>
      <w:r w:rsidRPr="00364746">
        <w:rPr>
          <w:rFonts w:cs="Arial"/>
          <w:szCs w:val="22"/>
        </w:rPr>
        <w:t>Drugie działanie to edukowanie rodziców pod kątem wzmocnienia opiekuńczyc</w:t>
      </w:r>
      <w:r>
        <w:rPr>
          <w:rFonts w:cs="Arial"/>
          <w:szCs w:val="22"/>
        </w:rPr>
        <w:t>h</w:t>
      </w:r>
      <w:r>
        <w:rPr>
          <w:rFonts w:cs="Arial"/>
          <w:szCs w:val="22"/>
        </w:rPr>
        <w:br/>
      </w:r>
      <w:r w:rsidRPr="00364746">
        <w:rPr>
          <w:rFonts w:cs="Arial"/>
          <w:szCs w:val="22"/>
        </w:rPr>
        <w:t xml:space="preserve"> i wychowawczych, alternatywnych wobec stosowania przemocy metod i kompetencji rodziców w rodzinach zagrożonych przemocą w rodzinie oraz w stosunku do grup ryzyka</w:t>
      </w:r>
      <w:r>
        <w:rPr>
          <w:rFonts w:cs="Arial"/>
          <w:szCs w:val="22"/>
        </w:rPr>
        <w:t>,</w:t>
      </w:r>
      <w:r w:rsidRPr="00364746">
        <w:rPr>
          <w:rFonts w:cs="Arial"/>
          <w:szCs w:val="22"/>
        </w:rPr>
        <w:t xml:space="preserve"> np. małoletnich w ciąży. Działania te prowadzone były przez gminy </w:t>
      </w:r>
      <w:r>
        <w:rPr>
          <w:rFonts w:cs="Arial"/>
          <w:szCs w:val="22"/>
        </w:rPr>
        <w:t xml:space="preserve">w </w:t>
      </w:r>
      <w:r w:rsidRPr="00364746">
        <w:rPr>
          <w:rFonts w:cs="Arial"/>
          <w:szCs w:val="22"/>
        </w:rPr>
        <w:t>215 placówkach, które zrealizowały</w:t>
      </w:r>
      <w:r>
        <w:rPr>
          <w:rFonts w:cs="Arial"/>
          <w:szCs w:val="22"/>
        </w:rPr>
        <w:br/>
      </w:r>
      <w:r w:rsidRPr="00364746">
        <w:rPr>
          <w:rFonts w:cs="Arial"/>
          <w:szCs w:val="22"/>
        </w:rPr>
        <w:t>68 programów edukacyjnych dla 1</w:t>
      </w:r>
      <w:r>
        <w:rPr>
          <w:rFonts w:cs="Arial"/>
          <w:szCs w:val="22"/>
        </w:rPr>
        <w:t xml:space="preserve"> </w:t>
      </w:r>
      <w:r w:rsidRPr="00364746">
        <w:rPr>
          <w:rFonts w:cs="Arial"/>
          <w:szCs w:val="22"/>
        </w:rPr>
        <w:t>223 osób (743 kobiety i 480 mężczyzn)</w:t>
      </w:r>
      <w:r w:rsidRPr="00364746">
        <w:rPr>
          <w:rStyle w:val="Odwoanieprzypisudolnego"/>
          <w:rFonts w:cs="Arial"/>
          <w:szCs w:val="22"/>
        </w:rPr>
        <w:footnoteReference w:id="19"/>
      </w:r>
      <w:r>
        <w:rPr>
          <w:rFonts w:cs="Arial"/>
          <w:szCs w:val="22"/>
        </w:rPr>
        <w:t>.</w:t>
      </w:r>
      <w:r w:rsidRPr="00364746">
        <w:rPr>
          <w:rFonts w:cs="Arial"/>
          <w:szCs w:val="22"/>
        </w:rPr>
        <w:t xml:space="preserve">   </w:t>
      </w:r>
    </w:p>
    <w:p w14:paraId="32A692A5" w14:textId="77777777" w:rsidR="00BA2645" w:rsidRPr="005360AC" w:rsidRDefault="00BA2645" w:rsidP="00BA2645">
      <w:pPr>
        <w:ind w:firstLine="708"/>
        <w:rPr>
          <w:rFonts w:cs="Arial"/>
          <w:szCs w:val="22"/>
        </w:rPr>
      </w:pPr>
      <w:r w:rsidRPr="005360AC">
        <w:rPr>
          <w:rFonts w:cs="Arial"/>
          <w:szCs w:val="22"/>
        </w:rPr>
        <w:t>W roku 2021 działania profilaktyczne prowadzono w 148 placówkach, które zrealizowały 50 programów o charakterze edukacyjnym dla 1</w:t>
      </w:r>
      <w:r>
        <w:rPr>
          <w:rFonts w:cs="Arial"/>
          <w:szCs w:val="22"/>
        </w:rPr>
        <w:t xml:space="preserve"> </w:t>
      </w:r>
      <w:r w:rsidRPr="005360AC">
        <w:rPr>
          <w:rFonts w:cs="Arial"/>
          <w:szCs w:val="22"/>
        </w:rPr>
        <w:t>216 osób (827 kobiet i 389 mężczyzn)</w:t>
      </w:r>
      <w:r w:rsidRPr="005360AC">
        <w:rPr>
          <w:rStyle w:val="Odwoanieprzypisudolnego"/>
          <w:rFonts w:cs="Arial"/>
          <w:szCs w:val="22"/>
        </w:rPr>
        <w:footnoteReference w:id="20"/>
      </w:r>
      <w:r>
        <w:rPr>
          <w:rFonts w:cs="Arial"/>
          <w:szCs w:val="22"/>
        </w:rPr>
        <w:t>.</w:t>
      </w:r>
    </w:p>
    <w:p w14:paraId="3B5492FB" w14:textId="77777777" w:rsidR="00BA2645" w:rsidRPr="00364746" w:rsidRDefault="00BA2645" w:rsidP="00BA2645">
      <w:pPr>
        <w:tabs>
          <w:tab w:val="left" w:pos="284"/>
          <w:tab w:val="left" w:pos="567"/>
        </w:tabs>
        <w:spacing w:before="720" w:after="240"/>
        <w:rPr>
          <w:rFonts w:cs="Arial"/>
          <w:b/>
          <w:bCs/>
          <w:szCs w:val="22"/>
        </w:rPr>
      </w:pPr>
      <w:r>
        <w:rPr>
          <w:rFonts w:cs="Arial"/>
          <w:b/>
          <w:bCs/>
          <w:szCs w:val="22"/>
        </w:rPr>
        <w:lastRenderedPageBreak/>
        <w:t>Z</w:t>
      </w:r>
      <w:r w:rsidRPr="00364746">
        <w:rPr>
          <w:rFonts w:cs="Arial"/>
          <w:b/>
          <w:bCs/>
          <w:szCs w:val="22"/>
        </w:rPr>
        <w:t>espół interdyscyplinarny</w:t>
      </w:r>
    </w:p>
    <w:p w14:paraId="369789FA" w14:textId="77777777" w:rsidR="00BA2645" w:rsidRPr="00364746" w:rsidRDefault="00BA2645" w:rsidP="00BA2645">
      <w:pPr>
        <w:autoSpaceDE w:val="0"/>
        <w:autoSpaceDN w:val="0"/>
        <w:adjustRightInd w:val="0"/>
        <w:ind w:firstLine="708"/>
        <w:rPr>
          <w:rFonts w:cs="Arial"/>
          <w:szCs w:val="22"/>
        </w:rPr>
      </w:pPr>
      <w:r w:rsidRPr="00364746">
        <w:rPr>
          <w:rFonts w:cs="Arial"/>
          <w:szCs w:val="22"/>
        </w:rPr>
        <w:t>Podstawowe działanie na rzecz zahamowania przemocy w rodzinie podejmuje gmina</w:t>
      </w:r>
      <w:r>
        <w:rPr>
          <w:rFonts w:cs="Arial"/>
          <w:szCs w:val="22"/>
        </w:rPr>
        <w:br/>
      </w:r>
      <w:r w:rsidRPr="00364746">
        <w:rPr>
          <w:rFonts w:cs="Arial"/>
          <w:szCs w:val="22"/>
        </w:rPr>
        <w:t xml:space="preserve">w ramach działalności </w:t>
      </w:r>
      <w:r>
        <w:rPr>
          <w:rFonts w:cs="Arial"/>
          <w:b/>
          <w:bCs/>
          <w:szCs w:val="22"/>
        </w:rPr>
        <w:t>z</w:t>
      </w:r>
      <w:r w:rsidRPr="00364746">
        <w:rPr>
          <w:rFonts w:cs="Arial"/>
          <w:b/>
          <w:bCs/>
          <w:szCs w:val="22"/>
        </w:rPr>
        <w:t xml:space="preserve">espołu </w:t>
      </w:r>
      <w:r>
        <w:rPr>
          <w:rFonts w:cs="Arial"/>
          <w:b/>
          <w:bCs/>
          <w:szCs w:val="22"/>
        </w:rPr>
        <w:t>i</w:t>
      </w:r>
      <w:r w:rsidRPr="00364746">
        <w:rPr>
          <w:rFonts w:cs="Arial"/>
          <w:b/>
          <w:bCs/>
          <w:szCs w:val="22"/>
        </w:rPr>
        <w:t>nterdyscyplinarnego.</w:t>
      </w:r>
      <w:r w:rsidRPr="00364746">
        <w:rPr>
          <w:rFonts w:cs="Arial"/>
          <w:szCs w:val="22"/>
        </w:rPr>
        <w:t xml:space="preserve"> Zadaniem Zespołu jest uruchomienie zintegrowanego oddziaływani</w:t>
      </w:r>
      <w:r>
        <w:rPr>
          <w:rFonts w:cs="Arial"/>
          <w:szCs w:val="22"/>
        </w:rPr>
        <w:t>a</w:t>
      </w:r>
      <w:r w:rsidRPr="00364746">
        <w:rPr>
          <w:rFonts w:cs="Arial"/>
          <w:szCs w:val="22"/>
        </w:rPr>
        <w:t xml:space="preserve"> na rodzinę i budowanie dla niej sieci wsparcia oraz wspomaganie dzieci poprzez wyposażanie rodziców w umiejętności związane z prawidłowym pełnieniem roli rodzica i członka rodziny.</w:t>
      </w:r>
    </w:p>
    <w:p w14:paraId="6E95156F" w14:textId="77777777" w:rsidR="00BA2645" w:rsidRPr="005360AC" w:rsidRDefault="00BA2645" w:rsidP="00BA2645">
      <w:pPr>
        <w:autoSpaceDE w:val="0"/>
        <w:autoSpaceDN w:val="0"/>
        <w:adjustRightInd w:val="0"/>
        <w:ind w:firstLine="708"/>
        <w:rPr>
          <w:rFonts w:cs="Arial"/>
          <w:noProof/>
          <w:szCs w:val="22"/>
        </w:rPr>
      </w:pPr>
      <w:r w:rsidRPr="00364746">
        <w:rPr>
          <w:rFonts w:cs="Arial"/>
          <w:szCs w:val="22"/>
        </w:rPr>
        <w:t xml:space="preserve">W roku 2020, w gminach województwa lubelskiego funkcjonowało </w:t>
      </w:r>
      <w:r w:rsidRPr="00364746">
        <w:rPr>
          <w:rFonts w:cs="Arial"/>
          <w:b/>
          <w:bCs/>
          <w:szCs w:val="22"/>
        </w:rPr>
        <w:t>213</w:t>
      </w:r>
      <w:r w:rsidRPr="00364746">
        <w:rPr>
          <w:rFonts w:cs="Arial"/>
          <w:szCs w:val="22"/>
        </w:rPr>
        <w:t xml:space="preserve"> zespołów interdyscyplinarnych, które objęły swoją pomocą </w:t>
      </w:r>
      <w:r w:rsidRPr="00364746">
        <w:rPr>
          <w:rFonts w:cs="Arial"/>
          <w:b/>
          <w:bCs/>
          <w:szCs w:val="22"/>
        </w:rPr>
        <w:t>18 253</w:t>
      </w:r>
      <w:r w:rsidRPr="00364746">
        <w:rPr>
          <w:rFonts w:cs="Arial"/>
          <w:szCs w:val="22"/>
        </w:rPr>
        <w:t xml:space="preserve"> osoby w </w:t>
      </w:r>
      <w:r w:rsidRPr="00364746">
        <w:rPr>
          <w:rFonts w:cs="Arial"/>
          <w:b/>
          <w:noProof/>
          <w:szCs w:val="22"/>
        </w:rPr>
        <w:t>6 430 rodzinach</w:t>
      </w:r>
      <w:r w:rsidRPr="00364746">
        <w:rPr>
          <w:rFonts w:cs="Arial"/>
          <w:noProof/>
          <w:szCs w:val="22"/>
        </w:rPr>
        <w:t xml:space="preserve">. Zespoły odbyły </w:t>
      </w:r>
      <w:r w:rsidRPr="00364746">
        <w:rPr>
          <w:rFonts w:cs="Arial"/>
          <w:b/>
          <w:bCs/>
          <w:noProof/>
          <w:szCs w:val="22"/>
        </w:rPr>
        <w:t>1 165</w:t>
      </w:r>
      <w:r w:rsidRPr="00364746">
        <w:rPr>
          <w:rFonts w:cs="Arial"/>
          <w:noProof/>
          <w:szCs w:val="22"/>
        </w:rPr>
        <w:t xml:space="preserve"> posiedzeń</w:t>
      </w:r>
      <w:r w:rsidRPr="00364746">
        <w:rPr>
          <w:rFonts w:cs="Arial"/>
          <w:noProof/>
          <w:szCs w:val="22"/>
          <w:vertAlign w:val="superscript"/>
        </w:rPr>
        <w:footnoteReference w:id="21"/>
      </w:r>
      <w:r>
        <w:rPr>
          <w:rFonts w:cs="Arial"/>
          <w:noProof/>
          <w:szCs w:val="22"/>
        </w:rPr>
        <w:t>.</w:t>
      </w:r>
      <w:r w:rsidRPr="00364746">
        <w:rPr>
          <w:rFonts w:cs="Arial"/>
          <w:noProof/>
          <w:szCs w:val="22"/>
        </w:rPr>
        <w:t xml:space="preserve"> W roku 2021 funkcjonowała taka</w:t>
      </w:r>
      <w:r w:rsidRPr="00364746">
        <w:rPr>
          <w:rFonts w:cs="Arial"/>
          <w:noProof/>
          <w:color w:val="FF0000"/>
          <w:szCs w:val="22"/>
        </w:rPr>
        <w:t xml:space="preserve"> </w:t>
      </w:r>
      <w:r w:rsidRPr="005360AC">
        <w:rPr>
          <w:rFonts w:cs="Arial"/>
          <w:noProof/>
          <w:szCs w:val="22"/>
        </w:rPr>
        <w:t>sama liczba zespołów interdyscyplinarnych jak w roku 2020. Zespoły odbyły 1</w:t>
      </w:r>
      <w:r>
        <w:rPr>
          <w:rFonts w:cs="Arial"/>
          <w:noProof/>
          <w:szCs w:val="22"/>
        </w:rPr>
        <w:t xml:space="preserve"> </w:t>
      </w:r>
      <w:r w:rsidRPr="005360AC">
        <w:rPr>
          <w:rFonts w:cs="Arial"/>
          <w:noProof/>
          <w:szCs w:val="22"/>
        </w:rPr>
        <w:t>197 spotkań, które objęły swoją pomocą 15</w:t>
      </w:r>
      <w:r>
        <w:rPr>
          <w:rFonts w:cs="Arial"/>
          <w:noProof/>
          <w:szCs w:val="22"/>
        </w:rPr>
        <w:t xml:space="preserve"> </w:t>
      </w:r>
      <w:r w:rsidRPr="005360AC">
        <w:rPr>
          <w:rFonts w:cs="Arial"/>
          <w:noProof/>
          <w:szCs w:val="22"/>
        </w:rPr>
        <w:t>253 osoby z 5</w:t>
      </w:r>
      <w:r>
        <w:rPr>
          <w:rFonts w:cs="Arial"/>
          <w:noProof/>
          <w:szCs w:val="22"/>
        </w:rPr>
        <w:t xml:space="preserve"> </w:t>
      </w:r>
      <w:r w:rsidRPr="005360AC">
        <w:rPr>
          <w:rFonts w:cs="Arial"/>
          <w:noProof/>
          <w:szCs w:val="22"/>
        </w:rPr>
        <w:t>864 rodzin</w:t>
      </w:r>
      <w:r w:rsidRPr="005360AC">
        <w:rPr>
          <w:rStyle w:val="Odwoanieprzypisudolnego"/>
          <w:rFonts w:cs="Arial"/>
          <w:noProof/>
          <w:szCs w:val="22"/>
        </w:rPr>
        <w:footnoteReference w:id="22"/>
      </w:r>
      <w:r w:rsidRPr="005360AC">
        <w:rPr>
          <w:rFonts w:cs="Arial"/>
          <w:noProof/>
          <w:szCs w:val="22"/>
        </w:rPr>
        <w:t>.</w:t>
      </w:r>
    </w:p>
    <w:p w14:paraId="68642674" w14:textId="77777777" w:rsidR="00BA2645" w:rsidRPr="00364746" w:rsidRDefault="00BA2645" w:rsidP="00BA2645">
      <w:pPr>
        <w:autoSpaceDE w:val="0"/>
        <w:autoSpaceDN w:val="0"/>
        <w:adjustRightInd w:val="0"/>
        <w:ind w:firstLine="708"/>
        <w:rPr>
          <w:rFonts w:cs="Arial"/>
          <w:szCs w:val="22"/>
        </w:rPr>
      </w:pPr>
      <w:r w:rsidRPr="00364746">
        <w:rPr>
          <w:rFonts w:cs="Arial"/>
          <w:noProof/>
          <w:szCs w:val="22"/>
        </w:rPr>
        <w:t>W</w:t>
      </w:r>
      <w:r>
        <w:rPr>
          <w:rFonts w:cs="Arial"/>
          <w:noProof/>
          <w:szCs w:val="22"/>
        </w:rPr>
        <w:t xml:space="preserve"> </w:t>
      </w:r>
      <w:r w:rsidRPr="00364746">
        <w:rPr>
          <w:rFonts w:cs="Arial"/>
          <w:noProof/>
          <w:szCs w:val="22"/>
        </w:rPr>
        <w:t xml:space="preserve">indywidualnych przypadkach zespół interdyscyplinarny tworzył </w:t>
      </w:r>
      <w:r w:rsidRPr="00364746">
        <w:rPr>
          <w:rStyle w:val="Pogrubienie"/>
          <w:rFonts w:cs="Arial"/>
          <w:szCs w:val="22"/>
        </w:rPr>
        <w:t xml:space="preserve">grupy robocze. </w:t>
      </w:r>
      <w:r w:rsidRPr="00364746">
        <w:rPr>
          <w:rFonts w:cs="Arial"/>
          <w:szCs w:val="22"/>
        </w:rPr>
        <w:t xml:space="preserve">Skład grupy roboczej nie różnił się znacząco od składu Zespołu i pracę w grupie podejmowali przedstawiciele: jednostek organizacyjnych pomocy społecznej, gminnych komisji rozwiązywania problemów alkoholowych, policji, oświaty, ochrony zdrowia, jak również kuratorzy sądowi, przedstawiciele innych podmiotów, specjaliści w dziedzinie przeciwdziałania przemocy w rodzinie. </w:t>
      </w:r>
    </w:p>
    <w:p w14:paraId="652415F7" w14:textId="77777777" w:rsidR="00BA2645" w:rsidRPr="006F0986" w:rsidRDefault="00BA2645" w:rsidP="00BA2645">
      <w:pPr>
        <w:autoSpaceDE w:val="0"/>
        <w:autoSpaceDN w:val="0"/>
        <w:adjustRightInd w:val="0"/>
        <w:ind w:firstLine="708"/>
        <w:rPr>
          <w:rFonts w:cs="Arial"/>
          <w:szCs w:val="22"/>
        </w:rPr>
      </w:pPr>
      <w:r w:rsidRPr="00364746">
        <w:rPr>
          <w:rFonts w:cs="Arial"/>
          <w:noProof/>
          <w:szCs w:val="22"/>
        </w:rPr>
        <w:t xml:space="preserve">W 2020 r. na terenie województwa lubelskiego utworzono </w:t>
      </w:r>
      <w:r w:rsidRPr="00364746">
        <w:rPr>
          <w:rFonts w:cs="Arial"/>
          <w:b/>
          <w:bCs/>
          <w:noProof/>
          <w:szCs w:val="22"/>
        </w:rPr>
        <w:t>4 103</w:t>
      </w:r>
      <w:r w:rsidRPr="00364746">
        <w:rPr>
          <w:rFonts w:cs="Arial"/>
          <w:noProof/>
          <w:szCs w:val="22"/>
        </w:rPr>
        <w:t xml:space="preserve"> grup roboczych, które odbyły </w:t>
      </w:r>
      <w:r w:rsidRPr="00364746">
        <w:rPr>
          <w:rFonts w:cs="Arial"/>
          <w:b/>
          <w:bCs/>
          <w:noProof/>
          <w:szCs w:val="22"/>
        </w:rPr>
        <w:t>2 468</w:t>
      </w:r>
      <w:r w:rsidRPr="00364746">
        <w:rPr>
          <w:rFonts w:cs="Arial"/>
          <w:noProof/>
          <w:szCs w:val="22"/>
        </w:rPr>
        <w:t xml:space="preserve"> posiedzeń. Grupy robocze pracowały z </w:t>
      </w:r>
      <w:r w:rsidRPr="00364746">
        <w:rPr>
          <w:rFonts w:cs="Arial"/>
          <w:b/>
          <w:bCs/>
          <w:noProof/>
          <w:szCs w:val="22"/>
        </w:rPr>
        <w:t>16 897</w:t>
      </w:r>
      <w:r w:rsidRPr="00364746">
        <w:rPr>
          <w:rFonts w:cs="Arial"/>
          <w:noProof/>
          <w:szCs w:val="22"/>
        </w:rPr>
        <w:t xml:space="preserve"> osobami</w:t>
      </w:r>
      <w:r>
        <w:rPr>
          <w:rFonts w:cs="Arial"/>
          <w:noProof/>
          <w:szCs w:val="22"/>
        </w:rPr>
        <w:t xml:space="preserve"> i </w:t>
      </w:r>
      <w:r w:rsidRPr="00364746">
        <w:rPr>
          <w:rFonts w:cs="Arial"/>
          <w:noProof/>
          <w:szCs w:val="22"/>
        </w:rPr>
        <w:t xml:space="preserve">objęły pomocą </w:t>
      </w:r>
      <w:r w:rsidRPr="00364746">
        <w:rPr>
          <w:rFonts w:cs="Arial"/>
          <w:b/>
          <w:bCs/>
          <w:noProof/>
          <w:szCs w:val="22"/>
        </w:rPr>
        <w:t>5 971</w:t>
      </w:r>
      <w:r w:rsidRPr="00364746">
        <w:rPr>
          <w:rFonts w:cs="Arial"/>
          <w:noProof/>
          <w:szCs w:val="22"/>
        </w:rPr>
        <w:t xml:space="preserve"> rodzin</w:t>
      </w:r>
      <w:r w:rsidRPr="00364746">
        <w:rPr>
          <w:rFonts w:cs="Arial"/>
          <w:noProof/>
          <w:szCs w:val="22"/>
          <w:vertAlign w:val="superscript"/>
        </w:rPr>
        <w:footnoteReference w:id="23"/>
      </w:r>
      <w:r w:rsidRPr="00364746">
        <w:rPr>
          <w:rFonts w:cs="Arial"/>
          <w:noProof/>
          <w:szCs w:val="22"/>
        </w:rPr>
        <w:t xml:space="preserve">. </w:t>
      </w:r>
      <w:r w:rsidRPr="005360AC">
        <w:rPr>
          <w:rFonts w:cs="Arial"/>
          <w:noProof/>
          <w:szCs w:val="22"/>
        </w:rPr>
        <w:t>W roku 2021 funkcjonowało 4</w:t>
      </w:r>
      <w:r>
        <w:rPr>
          <w:rFonts w:cs="Arial"/>
          <w:noProof/>
          <w:szCs w:val="22"/>
        </w:rPr>
        <w:t xml:space="preserve"> </w:t>
      </w:r>
      <w:r w:rsidRPr="005360AC">
        <w:rPr>
          <w:rFonts w:cs="Arial"/>
          <w:noProof/>
          <w:szCs w:val="22"/>
        </w:rPr>
        <w:t>731 grup roboczych, które odbyły 12</w:t>
      </w:r>
      <w:r>
        <w:rPr>
          <w:rFonts w:cs="Arial"/>
          <w:noProof/>
          <w:szCs w:val="22"/>
        </w:rPr>
        <w:t xml:space="preserve"> </w:t>
      </w:r>
      <w:r w:rsidRPr="005360AC">
        <w:rPr>
          <w:rFonts w:cs="Arial"/>
          <w:noProof/>
          <w:szCs w:val="22"/>
        </w:rPr>
        <w:t>185 spotkań</w:t>
      </w:r>
      <w:r w:rsidRPr="005360AC">
        <w:rPr>
          <w:rStyle w:val="Odwoanieprzypisudolnego"/>
          <w:rFonts w:cs="Arial"/>
          <w:noProof/>
          <w:szCs w:val="22"/>
        </w:rPr>
        <w:footnoteReference w:id="24"/>
      </w:r>
      <w:r w:rsidRPr="005360AC">
        <w:rPr>
          <w:rFonts w:cs="Arial"/>
          <w:noProof/>
          <w:szCs w:val="22"/>
        </w:rPr>
        <w:t>.</w:t>
      </w:r>
    </w:p>
    <w:p w14:paraId="346B9F2A" w14:textId="77777777" w:rsidR="00BA2645" w:rsidRPr="00364746" w:rsidRDefault="00BA2645" w:rsidP="00BA2645">
      <w:pPr>
        <w:autoSpaceDE w:val="0"/>
        <w:autoSpaceDN w:val="0"/>
        <w:adjustRightInd w:val="0"/>
        <w:spacing w:before="240"/>
        <w:rPr>
          <w:rFonts w:cs="Arial"/>
          <w:szCs w:val="22"/>
        </w:rPr>
      </w:pPr>
      <w:r>
        <w:rPr>
          <w:rFonts w:cs="Arial"/>
          <w:b/>
          <w:bCs/>
          <w:szCs w:val="22"/>
        </w:rPr>
        <w:t>P</w:t>
      </w:r>
      <w:r w:rsidRPr="00364746">
        <w:rPr>
          <w:rFonts w:cs="Arial"/>
          <w:b/>
          <w:bCs/>
          <w:szCs w:val="22"/>
        </w:rPr>
        <w:t>unkt konsultacyjny</w:t>
      </w:r>
    </w:p>
    <w:p w14:paraId="1FC5E075" w14:textId="77777777" w:rsidR="00BA2645" w:rsidRPr="00364746" w:rsidRDefault="00BA2645" w:rsidP="00BA2645">
      <w:pPr>
        <w:autoSpaceDE w:val="0"/>
        <w:autoSpaceDN w:val="0"/>
        <w:adjustRightInd w:val="0"/>
        <w:spacing w:before="240"/>
        <w:ind w:firstLine="708"/>
        <w:rPr>
          <w:rFonts w:cs="Arial"/>
          <w:szCs w:val="22"/>
        </w:rPr>
      </w:pPr>
      <w:r w:rsidRPr="00364746">
        <w:rPr>
          <w:rFonts w:cs="Arial"/>
          <w:szCs w:val="22"/>
        </w:rPr>
        <w:t xml:space="preserve">W ramach realizacji zadań z zakresu pomocy i wsparcia osobom dotkniętym przemocą w rodzinie przy ośrodkach pomocy społecznej/centrach usług społecznych organizowane są punkty konsultacyjne. </w:t>
      </w:r>
    </w:p>
    <w:p w14:paraId="0540A5F3" w14:textId="77777777" w:rsidR="00BA2645" w:rsidRPr="00364746" w:rsidRDefault="00BA2645" w:rsidP="00BA2645">
      <w:pPr>
        <w:autoSpaceDE w:val="0"/>
        <w:autoSpaceDN w:val="0"/>
        <w:adjustRightInd w:val="0"/>
        <w:ind w:firstLine="708"/>
        <w:rPr>
          <w:rFonts w:cs="Arial"/>
          <w:szCs w:val="22"/>
        </w:rPr>
      </w:pPr>
      <w:r w:rsidRPr="00364746">
        <w:rPr>
          <w:rFonts w:cs="Arial"/>
          <w:szCs w:val="22"/>
        </w:rPr>
        <w:t xml:space="preserve">W roku 2020 były </w:t>
      </w:r>
      <w:r>
        <w:rPr>
          <w:rFonts w:cs="Arial"/>
          <w:szCs w:val="22"/>
        </w:rPr>
        <w:t xml:space="preserve">one prowadzone </w:t>
      </w:r>
      <w:r w:rsidRPr="00364746">
        <w:rPr>
          <w:rFonts w:cs="Arial"/>
          <w:szCs w:val="22"/>
        </w:rPr>
        <w:t>na terenie 7 gmin. Z ich usług skorzystało 395 osób</w:t>
      </w:r>
      <w:r>
        <w:rPr>
          <w:rFonts w:cs="Arial"/>
          <w:szCs w:val="22"/>
        </w:rPr>
        <w:t>,</w:t>
      </w:r>
      <w:r w:rsidRPr="00364746">
        <w:rPr>
          <w:rFonts w:cs="Arial"/>
          <w:szCs w:val="22"/>
        </w:rPr>
        <w:t xml:space="preserve"> w tym 271 kobiet, 71 mężczyzn i 53 dzieci</w:t>
      </w:r>
      <w:r>
        <w:rPr>
          <w:rFonts w:cs="Arial"/>
          <w:szCs w:val="22"/>
        </w:rPr>
        <w:t xml:space="preserve">. </w:t>
      </w:r>
      <w:r w:rsidRPr="00364746">
        <w:rPr>
          <w:rFonts w:cs="Arial"/>
          <w:szCs w:val="22"/>
        </w:rPr>
        <w:t>W tej grupie poszkodowanych</w:t>
      </w:r>
      <w:r>
        <w:rPr>
          <w:rFonts w:cs="Arial"/>
          <w:szCs w:val="22"/>
        </w:rPr>
        <w:t>,</w:t>
      </w:r>
      <w:r w:rsidRPr="00364746">
        <w:rPr>
          <w:rFonts w:cs="Arial"/>
          <w:szCs w:val="22"/>
        </w:rPr>
        <w:t xml:space="preserve"> 19 osób t</w:t>
      </w:r>
      <w:r>
        <w:rPr>
          <w:rFonts w:cs="Arial"/>
          <w:szCs w:val="22"/>
        </w:rPr>
        <w:t>o</w:t>
      </w:r>
      <w:r w:rsidRPr="00364746">
        <w:rPr>
          <w:rFonts w:cs="Arial"/>
          <w:szCs w:val="22"/>
        </w:rPr>
        <w:t xml:space="preserve"> osoby</w:t>
      </w:r>
      <w:r>
        <w:rPr>
          <w:rFonts w:cs="Arial"/>
          <w:szCs w:val="22"/>
        </w:rPr>
        <w:br/>
      </w:r>
      <w:r w:rsidRPr="00364746">
        <w:rPr>
          <w:rFonts w:cs="Arial"/>
          <w:szCs w:val="22"/>
        </w:rPr>
        <w:t>z niepełnosprawnościami</w:t>
      </w:r>
      <w:r w:rsidRPr="00364746">
        <w:rPr>
          <w:rStyle w:val="Odwoanieprzypisudolnego"/>
          <w:rFonts w:cs="Arial"/>
          <w:szCs w:val="22"/>
        </w:rPr>
        <w:footnoteReference w:id="25"/>
      </w:r>
      <w:r w:rsidRPr="00364746">
        <w:rPr>
          <w:rFonts w:cs="Arial"/>
          <w:szCs w:val="22"/>
        </w:rPr>
        <w:t xml:space="preserve">. </w:t>
      </w:r>
    </w:p>
    <w:p w14:paraId="1C2B0CA8" w14:textId="77777777" w:rsidR="00BA2645" w:rsidRPr="001E304F" w:rsidRDefault="00BA2645" w:rsidP="00BA2645">
      <w:pPr>
        <w:autoSpaceDE w:val="0"/>
        <w:autoSpaceDN w:val="0"/>
        <w:adjustRightInd w:val="0"/>
        <w:ind w:firstLine="708"/>
        <w:rPr>
          <w:rFonts w:cs="Arial"/>
          <w:szCs w:val="22"/>
        </w:rPr>
      </w:pPr>
      <w:r w:rsidRPr="001E304F">
        <w:rPr>
          <w:rFonts w:cs="Arial"/>
          <w:szCs w:val="22"/>
        </w:rPr>
        <w:t xml:space="preserve">Z kolei w roku 2021 </w:t>
      </w:r>
      <w:r w:rsidRPr="001E304F">
        <w:rPr>
          <w:rFonts w:cs="Arial"/>
          <w:b/>
          <w:bCs/>
          <w:szCs w:val="22"/>
        </w:rPr>
        <w:t>punkty konsultacyjne</w:t>
      </w:r>
      <w:r w:rsidRPr="001E304F">
        <w:rPr>
          <w:rFonts w:cs="Arial"/>
          <w:szCs w:val="22"/>
        </w:rPr>
        <w:t xml:space="preserve"> prowadzone były na terenie 6 gmin. Z ich usług skorzystało 513 osób</w:t>
      </w:r>
      <w:r>
        <w:rPr>
          <w:rFonts w:cs="Arial"/>
          <w:szCs w:val="22"/>
        </w:rPr>
        <w:t>,</w:t>
      </w:r>
      <w:r w:rsidRPr="001E304F">
        <w:rPr>
          <w:rFonts w:cs="Arial"/>
          <w:szCs w:val="22"/>
        </w:rPr>
        <w:t xml:space="preserve"> w tym 458 kobiet, 53 mężczyzn i 2 dzieci. W tej grupie poszkodowanych nie było osób z niepełnosprawnościami</w:t>
      </w:r>
      <w:r w:rsidRPr="001E304F">
        <w:rPr>
          <w:rStyle w:val="Odwoanieprzypisudolnego"/>
          <w:rFonts w:cs="Arial"/>
          <w:szCs w:val="22"/>
        </w:rPr>
        <w:footnoteReference w:id="26"/>
      </w:r>
      <w:r w:rsidRPr="001E304F">
        <w:rPr>
          <w:rFonts w:cs="Arial"/>
          <w:szCs w:val="22"/>
        </w:rPr>
        <w:t xml:space="preserve">. </w:t>
      </w:r>
    </w:p>
    <w:p w14:paraId="3A915768" w14:textId="77777777" w:rsidR="00BA2645" w:rsidRPr="00B627F9" w:rsidRDefault="00BA2645" w:rsidP="00BA2645">
      <w:pPr>
        <w:autoSpaceDE w:val="0"/>
        <w:autoSpaceDN w:val="0"/>
        <w:adjustRightInd w:val="0"/>
        <w:ind w:firstLine="708"/>
        <w:rPr>
          <w:rFonts w:cs="Arial"/>
          <w:szCs w:val="22"/>
        </w:rPr>
      </w:pPr>
      <w:r w:rsidRPr="00364746">
        <w:rPr>
          <w:rFonts w:cs="Arial"/>
          <w:szCs w:val="22"/>
        </w:rPr>
        <w:t xml:space="preserve">Punkty konsultacyjne oferowały wsparcie specjalistów z zakresu psychologii, prawa, pracy socjalnej w formie konsultacji psychologicznych i prawnych, wsparcia psychologicznego, </w:t>
      </w:r>
      <w:r w:rsidRPr="00364746">
        <w:rPr>
          <w:rFonts w:cs="Arial"/>
          <w:szCs w:val="22"/>
        </w:rPr>
        <w:lastRenderedPageBreak/>
        <w:t>poradnictwa socjalnego oraz ogólnych informacji na temat zjawiska przemocy domowej</w:t>
      </w:r>
      <w:r>
        <w:rPr>
          <w:rFonts w:cs="Arial"/>
          <w:szCs w:val="22"/>
        </w:rPr>
        <w:br/>
      </w:r>
      <w:r w:rsidRPr="00364746">
        <w:rPr>
          <w:rFonts w:cs="Arial"/>
          <w:szCs w:val="22"/>
        </w:rPr>
        <w:t xml:space="preserve">i rodzaju placówek udzielających pomocy osobom krzywdzonym. </w:t>
      </w:r>
    </w:p>
    <w:p w14:paraId="74D30A78" w14:textId="77777777" w:rsidR="00BA2645" w:rsidRPr="00FF74D1" w:rsidRDefault="00BA2645" w:rsidP="00FF74D1">
      <w:pPr>
        <w:pStyle w:val="Nagwek4"/>
        <w:numPr>
          <w:ilvl w:val="0"/>
          <w:numId w:val="0"/>
        </w:numPr>
      </w:pPr>
      <w:bookmarkStart w:id="50" w:name="_Toc104377725"/>
      <w:r w:rsidRPr="00FF74D1">
        <w:t>4.5.2. Poziom powiatu</w:t>
      </w:r>
      <w:bookmarkEnd w:id="50"/>
    </w:p>
    <w:p w14:paraId="5F4587B1" w14:textId="77777777" w:rsidR="00BA2645" w:rsidRPr="00364746" w:rsidRDefault="00BA2645" w:rsidP="00BA2645">
      <w:pPr>
        <w:autoSpaceDE w:val="0"/>
        <w:autoSpaceDN w:val="0"/>
        <w:adjustRightInd w:val="0"/>
        <w:ind w:firstLine="708"/>
        <w:rPr>
          <w:rFonts w:cs="Arial"/>
          <w:szCs w:val="22"/>
        </w:rPr>
      </w:pPr>
      <w:r w:rsidRPr="00364746">
        <w:rPr>
          <w:rFonts w:cs="Arial"/>
          <w:szCs w:val="22"/>
        </w:rPr>
        <w:t xml:space="preserve">Na poziomie powiatu rozwiązywanie problemu przemocy w rodzinie zorganizowane jest na zapewnieniu pomocy instytucjonalnej dla osób doznających przemocy oraz dla osób stosujących przemoc. W myśl </w:t>
      </w:r>
      <w:r w:rsidRPr="008403F8">
        <w:rPr>
          <w:rFonts w:cs="Arial"/>
          <w:szCs w:val="22"/>
        </w:rPr>
        <w:t>ustawy</w:t>
      </w:r>
      <w:r w:rsidRPr="00364746">
        <w:rPr>
          <w:rFonts w:cs="Arial"/>
          <w:szCs w:val="22"/>
        </w:rPr>
        <w:t xml:space="preserve"> z dnia 12 marca 2004 r. o pomocy społecznej do zadań własnych powiatu należy</w:t>
      </w:r>
      <w:r w:rsidRPr="00364746">
        <w:rPr>
          <w:rFonts w:cs="Arial"/>
          <w:szCs w:val="22"/>
          <w:lang w:bidi="he-IL"/>
        </w:rPr>
        <w:t xml:space="preserve"> prowadzenie specjalistycznego poradnictwa i prowadzenie ośrodków interwencji kryzysowej</w:t>
      </w:r>
      <w:r>
        <w:rPr>
          <w:rFonts w:cs="Arial"/>
          <w:szCs w:val="22"/>
          <w:lang w:bidi="he-IL"/>
        </w:rPr>
        <w:t xml:space="preserve">, które </w:t>
      </w:r>
      <w:r w:rsidRPr="00364746">
        <w:rPr>
          <w:rFonts w:cs="Arial"/>
          <w:szCs w:val="22"/>
          <w:lang w:bidi="he-IL"/>
        </w:rPr>
        <w:t>zaliczane są do grupy świadczeń pomocy społecznej</w:t>
      </w:r>
      <w:r>
        <w:rPr>
          <w:rFonts w:cs="Arial"/>
          <w:szCs w:val="22"/>
          <w:lang w:bidi="he-IL"/>
        </w:rPr>
        <w:br/>
      </w:r>
      <w:r w:rsidRPr="00364746">
        <w:rPr>
          <w:rFonts w:cs="Arial"/>
          <w:szCs w:val="22"/>
          <w:lang w:bidi="he-IL"/>
        </w:rPr>
        <w:t>o charakterze</w:t>
      </w:r>
      <w:r>
        <w:rPr>
          <w:rFonts w:cs="Arial"/>
          <w:szCs w:val="22"/>
          <w:lang w:bidi="he-IL"/>
        </w:rPr>
        <w:t xml:space="preserve"> </w:t>
      </w:r>
      <w:r w:rsidRPr="00364746">
        <w:rPr>
          <w:rFonts w:cs="Arial"/>
          <w:szCs w:val="22"/>
          <w:lang w:bidi="he-IL"/>
        </w:rPr>
        <w:t xml:space="preserve">niefinansowym. </w:t>
      </w:r>
    </w:p>
    <w:p w14:paraId="097372F0" w14:textId="77777777" w:rsidR="00BA2645" w:rsidRDefault="00BA2645" w:rsidP="00BA2645">
      <w:pPr>
        <w:autoSpaceDE w:val="0"/>
        <w:autoSpaceDN w:val="0"/>
        <w:adjustRightInd w:val="0"/>
        <w:ind w:firstLine="708"/>
        <w:rPr>
          <w:rFonts w:cs="Arial"/>
          <w:szCs w:val="22"/>
          <w:lang w:bidi="he-IL"/>
        </w:rPr>
      </w:pPr>
      <w:r w:rsidRPr="00364746">
        <w:rPr>
          <w:rFonts w:cs="Arial"/>
          <w:szCs w:val="22"/>
          <w:lang w:bidi="he-IL"/>
        </w:rPr>
        <w:t xml:space="preserve">Drugim aktem prawa jest </w:t>
      </w:r>
      <w:r w:rsidRPr="008403F8">
        <w:rPr>
          <w:rFonts w:cs="Arial"/>
          <w:szCs w:val="22"/>
          <w:lang w:bidi="he-IL"/>
        </w:rPr>
        <w:t>ustawa</w:t>
      </w:r>
      <w:r w:rsidRPr="00364746">
        <w:rPr>
          <w:rFonts w:cs="Arial"/>
          <w:szCs w:val="22"/>
          <w:lang w:bidi="he-IL"/>
        </w:rPr>
        <w:t xml:space="preserve"> z dnia 29 lipca 2005 r. o przeciwdziałaniu przemocy</w:t>
      </w:r>
      <w:r>
        <w:rPr>
          <w:rFonts w:cs="Arial"/>
          <w:szCs w:val="22"/>
          <w:lang w:bidi="he-IL"/>
        </w:rPr>
        <w:br/>
      </w:r>
      <w:r w:rsidRPr="00364746">
        <w:rPr>
          <w:rFonts w:cs="Arial"/>
          <w:szCs w:val="22"/>
          <w:lang w:bidi="he-IL"/>
        </w:rPr>
        <w:t xml:space="preserve">w rodzinie, która nałożyła na powiat takie zadania jak: </w:t>
      </w:r>
    </w:p>
    <w:p w14:paraId="2D0D084D" w14:textId="77777777" w:rsidR="00BA2645" w:rsidRDefault="00BA2645" w:rsidP="00BA2645">
      <w:pPr>
        <w:pStyle w:val="Akapitzlist"/>
        <w:numPr>
          <w:ilvl w:val="0"/>
          <w:numId w:val="43"/>
        </w:numPr>
        <w:autoSpaceDE w:val="0"/>
        <w:autoSpaceDN w:val="0"/>
        <w:adjustRightInd w:val="0"/>
        <w:rPr>
          <w:rFonts w:cs="Arial"/>
          <w:szCs w:val="22"/>
        </w:rPr>
      </w:pPr>
      <w:r w:rsidRPr="007C3F49">
        <w:rPr>
          <w:rFonts w:cs="Arial"/>
          <w:szCs w:val="22"/>
          <w:lang w:bidi="he-IL"/>
        </w:rPr>
        <w:t>zapewnienie osobom dotkniętym przemocą w rodzinie miejsc w ośrodkach wsparcia,</w:t>
      </w:r>
    </w:p>
    <w:p w14:paraId="680444C4" w14:textId="77777777" w:rsidR="00BA2645" w:rsidRDefault="00BA2645" w:rsidP="00BA2645">
      <w:pPr>
        <w:pStyle w:val="Akapitzlist"/>
        <w:numPr>
          <w:ilvl w:val="0"/>
          <w:numId w:val="43"/>
        </w:numPr>
        <w:autoSpaceDE w:val="0"/>
        <w:autoSpaceDN w:val="0"/>
        <w:adjustRightInd w:val="0"/>
        <w:rPr>
          <w:rFonts w:cs="Arial"/>
          <w:szCs w:val="22"/>
        </w:rPr>
      </w:pPr>
      <w:r w:rsidRPr="007C3F49">
        <w:rPr>
          <w:rFonts w:cs="Arial"/>
          <w:szCs w:val="22"/>
          <w:lang w:bidi="he-IL"/>
        </w:rPr>
        <w:t>zapewnienie osobom dotkniętym przemocą w rodzinie miejsc w ośrodkach interwencji kryzysowej,</w:t>
      </w:r>
    </w:p>
    <w:p w14:paraId="06CF0865" w14:textId="77777777" w:rsidR="00BA2645" w:rsidRDefault="00BA2645" w:rsidP="00BA2645">
      <w:pPr>
        <w:pStyle w:val="Akapitzlist"/>
        <w:numPr>
          <w:ilvl w:val="0"/>
          <w:numId w:val="43"/>
        </w:numPr>
        <w:autoSpaceDE w:val="0"/>
        <w:autoSpaceDN w:val="0"/>
        <w:adjustRightInd w:val="0"/>
        <w:rPr>
          <w:rFonts w:cs="Arial"/>
          <w:szCs w:val="22"/>
        </w:rPr>
      </w:pPr>
      <w:r w:rsidRPr="007C3F49">
        <w:rPr>
          <w:rFonts w:cs="Arial"/>
          <w:szCs w:val="22"/>
          <w:lang w:bidi="he-IL"/>
        </w:rPr>
        <w:t>tworzenie i prowadzenie specjalistycznych ośrodków wsparcia dla ofiar przemocy</w:t>
      </w:r>
      <w:r w:rsidRPr="007C3F49">
        <w:rPr>
          <w:rFonts w:cs="Arial"/>
          <w:szCs w:val="22"/>
          <w:lang w:bidi="he-IL"/>
        </w:rPr>
        <w:br/>
        <w:t>w rodzinie,</w:t>
      </w:r>
    </w:p>
    <w:p w14:paraId="4F81C177" w14:textId="77777777" w:rsidR="00BA2645" w:rsidRPr="007C3F49" w:rsidRDefault="00BA2645" w:rsidP="00BA2645">
      <w:pPr>
        <w:pStyle w:val="Akapitzlist"/>
        <w:numPr>
          <w:ilvl w:val="0"/>
          <w:numId w:val="43"/>
        </w:numPr>
        <w:autoSpaceDE w:val="0"/>
        <w:autoSpaceDN w:val="0"/>
        <w:adjustRightInd w:val="0"/>
        <w:rPr>
          <w:rFonts w:cs="Arial"/>
          <w:szCs w:val="22"/>
        </w:rPr>
      </w:pPr>
      <w:r w:rsidRPr="007C3F49">
        <w:rPr>
          <w:rFonts w:cs="Arial"/>
          <w:szCs w:val="22"/>
          <w:lang w:bidi="he-IL"/>
        </w:rPr>
        <w:t xml:space="preserve">opracowywanie i realizacja </w:t>
      </w:r>
      <w:bookmarkStart w:id="51" w:name="_Hlk98674643"/>
      <w:r w:rsidRPr="007C3F49">
        <w:rPr>
          <w:rFonts w:cs="Arial"/>
          <w:szCs w:val="22"/>
          <w:lang w:bidi="he-IL"/>
        </w:rPr>
        <w:t>programów oddziaływań korekcyjno-edukacyjnych dla osób stosujących przemoc w rodzinie</w:t>
      </w:r>
      <w:bookmarkEnd w:id="51"/>
      <w:r w:rsidRPr="007C3F49">
        <w:rPr>
          <w:rFonts w:cs="Arial"/>
          <w:szCs w:val="22"/>
          <w:lang w:bidi="he-IL"/>
        </w:rPr>
        <w:t>.</w:t>
      </w:r>
    </w:p>
    <w:p w14:paraId="3FE7C39A" w14:textId="77777777" w:rsidR="00BA2645" w:rsidRPr="00364746" w:rsidRDefault="00BA2645" w:rsidP="00BA2645">
      <w:pPr>
        <w:spacing w:before="240" w:after="240"/>
        <w:rPr>
          <w:rFonts w:cs="Arial"/>
          <w:b/>
          <w:szCs w:val="22"/>
        </w:rPr>
      </w:pPr>
      <w:r w:rsidRPr="007C3F49">
        <w:rPr>
          <w:rFonts w:cs="Arial"/>
          <w:b/>
          <w:szCs w:val="22"/>
        </w:rPr>
        <w:t>Ośrodek interwencji kryzysowej</w:t>
      </w:r>
    </w:p>
    <w:p w14:paraId="3947CED3" w14:textId="24419971" w:rsidR="00BA2645" w:rsidRPr="00364746" w:rsidRDefault="00BA2645" w:rsidP="00BA2645">
      <w:pPr>
        <w:ind w:firstLine="708"/>
        <w:rPr>
          <w:rFonts w:cs="Arial"/>
          <w:bCs/>
          <w:szCs w:val="22"/>
        </w:rPr>
      </w:pPr>
      <w:r w:rsidRPr="00364746">
        <w:rPr>
          <w:rFonts w:cs="Arial"/>
          <w:bCs/>
          <w:szCs w:val="22"/>
        </w:rPr>
        <w:t xml:space="preserve">Interwencja kryzysowa stanowi zespół interdyscyplinarnych działań podejmowanych na rzecz osób i rodzin będących w stanie kryzysu. </w:t>
      </w:r>
      <w:r w:rsidR="0039688D">
        <w:rPr>
          <w:rFonts w:cs="Arial"/>
          <w:bCs/>
          <w:szCs w:val="22"/>
        </w:rPr>
        <w:t>„</w:t>
      </w:r>
      <w:r w:rsidRPr="0039688D">
        <w:rPr>
          <w:rFonts w:cs="Arial"/>
          <w:bCs/>
          <w:szCs w:val="22"/>
        </w:rPr>
        <w:t>Celem interwencji kryzysowej jest przywrócenie równowagi psychicznej i umiejętności samodzielnego radzenia sobie, a dzięki temu zapobieganie przejściu reakcji kryzysowej w stan chronicznej niewydolności psychospołecznej</w:t>
      </w:r>
      <w:r w:rsidR="002B3B86">
        <w:rPr>
          <w:rFonts w:cs="Arial"/>
          <w:bCs/>
          <w:szCs w:val="22"/>
        </w:rPr>
        <w:t>”</w:t>
      </w:r>
      <w:r>
        <w:rPr>
          <w:rStyle w:val="Odwoanieprzypisudolnego"/>
          <w:rFonts w:cs="Arial"/>
          <w:bCs/>
          <w:i/>
          <w:iCs/>
          <w:szCs w:val="22"/>
        </w:rPr>
        <w:footnoteReference w:id="27"/>
      </w:r>
      <w:r>
        <w:rPr>
          <w:rFonts w:cs="Arial"/>
          <w:bCs/>
          <w:i/>
          <w:iCs/>
          <w:szCs w:val="22"/>
        </w:rPr>
        <w:t>.</w:t>
      </w:r>
    </w:p>
    <w:p w14:paraId="12D6535D" w14:textId="77777777" w:rsidR="00BA2645" w:rsidRPr="00364746" w:rsidRDefault="00BA2645" w:rsidP="00BA2645">
      <w:pPr>
        <w:ind w:firstLine="708"/>
        <w:rPr>
          <w:rFonts w:cs="Arial"/>
          <w:szCs w:val="22"/>
        </w:rPr>
      </w:pPr>
      <w:r w:rsidRPr="00364746">
        <w:rPr>
          <w:rFonts w:cs="Arial"/>
          <w:bCs/>
          <w:szCs w:val="22"/>
        </w:rPr>
        <w:t xml:space="preserve">Interwencja kryzysowa nie </w:t>
      </w:r>
      <w:r w:rsidRPr="00364746">
        <w:rPr>
          <w:rFonts w:cs="Arial"/>
          <w:b/>
          <w:szCs w:val="22"/>
        </w:rPr>
        <w:t>jest sama w sobie terapią, a jej istota</w:t>
      </w:r>
      <w:r w:rsidRPr="00364746">
        <w:rPr>
          <w:rFonts w:cs="Arial"/>
          <w:bCs/>
          <w:szCs w:val="22"/>
        </w:rPr>
        <w:t xml:space="preserve"> zastosowania odnosi się do uruchomienia różnych form oddziaływania i zaangażowania tych elementów otoczenia, które mogą mieć najlepszy wpływ na osobę w kryzysie związanym</w:t>
      </w:r>
      <w:r>
        <w:rPr>
          <w:rFonts w:cs="Arial"/>
          <w:bCs/>
          <w:szCs w:val="22"/>
        </w:rPr>
        <w:t xml:space="preserve"> </w:t>
      </w:r>
      <w:r w:rsidRPr="00364746">
        <w:rPr>
          <w:rFonts w:cs="Arial"/>
          <w:bCs/>
          <w:szCs w:val="22"/>
        </w:rPr>
        <w:t>z doświadczaniem sytuacji przemocowych (wsparcie społeczne, odwołanie się do osobistej sieci wsparcia osoby, uruchomienie osób mogących świadczyć pomoc w kryzysie, zorganizowanie pomocy</w:t>
      </w:r>
      <w:r>
        <w:rPr>
          <w:rFonts w:cs="Arial"/>
          <w:bCs/>
          <w:szCs w:val="22"/>
        </w:rPr>
        <w:t xml:space="preserve"> </w:t>
      </w:r>
      <w:r w:rsidRPr="00364746">
        <w:rPr>
          <w:rFonts w:cs="Arial"/>
          <w:bCs/>
          <w:szCs w:val="22"/>
        </w:rPr>
        <w:t>instytucjonalnej).</w:t>
      </w:r>
      <w:r w:rsidRPr="00364746">
        <w:rPr>
          <w:rFonts w:cs="Arial"/>
          <w:szCs w:val="22"/>
        </w:rPr>
        <w:t xml:space="preserve"> </w:t>
      </w:r>
    </w:p>
    <w:p w14:paraId="4348E10A" w14:textId="77777777" w:rsidR="00BA2645" w:rsidRPr="00364746" w:rsidRDefault="00BA2645" w:rsidP="00BA2645">
      <w:pPr>
        <w:ind w:firstLine="708"/>
        <w:rPr>
          <w:rFonts w:cs="Arial"/>
          <w:bCs/>
          <w:szCs w:val="22"/>
        </w:rPr>
      </w:pPr>
      <w:r w:rsidRPr="00364746">
        <w:rPr>
          <w:rFonts w:cs="Arial"/>
          <w:bCs/>
          <w:szCs w:val="22"/>
        </w:rPr>
        <w:t xml:space="preserve">Prowadzenie ośrodków interwencji kryzysowej </w:t>
      </w:r>
      <w:r>
        <w:rPr>
          <w:rFonts w:cs="Arial"/>
          <w:bCs/>
          <w:szCs w:val="22"/>
        </w:rPr>
        <w:t xml:space="preserve">(OIK) </w:t>
      </w:r>
      <w:r w:rsidRPr="00364746">
        <w:rPr>
          <w:rFonts w:cs="Arial"/>
          <w:bCs/>
          <w:szCs w:val="22"/>
        </w:rPr>
        <w:t>należy do zadań</w:t>
      </w:r>
      <w:r>
        <w:rPr>
          <w:rFonts w:cs="Arial"/>
          <w:bCs/>
          <w:szCs w:val="22"/>
        </w:rPr>
        <w:t xml:space="preserve"> własnych</w:t>
      </w:r>
      <w:r w:rsidRPr="00364746">
        <w:rPr>
          <w:rFonts w:cs="Arial"/>
          <w:bCs/>
          <w:szCs w:val="22"/>
        </w:rPr>
        <w:t xml:space="preserve"> powiatu. </w:t>
      </w:r>
      <w:r w:rsidRPr="00364746">
        <w:rPr>
          <w:rFonts w:cs="Arial"/>
          <w:bCs/>
          <w:szCs w:val="22"/>
        </w:rPr>
        <w:br/>
        <w:t>W roku 2020 na terenie województwa lubelskiego funkcjonowało 13 takich placówek</w:t>
      </w:r>
      <w:r>
        <w:rPr>
          <w:rFonts w:cs="Arial"/>
          <w:bCs/>
          <w:szCs w:val="22"/>
        </w:rPr>
        <w:t>,</w:t>
      </w:r>
      <w:r w:rsidRPr="00364746">
        <w:rPr>
          <w:rFonts w:cs="Arial"/>
          <w:bCs/>
          <w:szCs w:val="22"/>
        </w:rPr>
        <w:t xml:space="preserve"> z tego 11 z miejscami całodobowymi. Z usług tych placówek skorzystały 803 osoby dotknię</w:t>
      </w:r>
      <w:r>
        <w:rPr>
          <w:rFonts w:cs="Arial"/>
          <w:bCs/>
          <w:szCs w:val="22"/>
        </w:rPr>
        <w:t>te</w:t>
      </w:r>
      <w:r w:rsidRPr="00364746">
        <w:rPr>
          <w:rFonts w:cs="Arial"/>
          <w:bCs/>
          <w:szCs w:val="22"/>
        </w:rPr>
        <w:t xml:space="preserve"> przemocą </w:t>
      </w:r>
      <w:r w:rsidRPr="00364746">
        <w:rPr>
          <w:rFonts w:cs="Arial"/>
          <w:bCs/>
          <w:szCs w:val="22"/>
        </w:rPr>
        <w:lastRenderedPageBreak/>
        <w:t>w rodzinie</w:t>
      </w:r>
      <w:r>
        <w:rPr>
          <w:rFonts w:cs="Arial"/>
          <w:bCs/>
          <w:szCs w:val="22"/>
        </w:rPr>
        <w:t>,</w:t>
      </w:r>
      <w:r w:rsidRPr="00364746">
        <w:rPr>
          <w:rFonts w:cs="Arial"/>
          <w:bCs/>
          <w:szCs w:val="22"/>
        </w:rPr>
        <w:t xml:space="preserve"> w tym 620 kobiet, 102 mężczyzn, 81 dzieci. Ze wsparcia ośrodków interwencji kryzysowej posiadających miejsca całodobowe skorzystało 45 osób</w:t>
      </w:r>
      <w:r>
        <w:rPr>
          <w:rFonts w:cs="Arial"/>
          <w:bCs/>
          <w:szCs w:val="22"/>
        </w:rPr>
        <w:t>,</w:t>
      </w:r>
      <w:r w:rsidRPr="00364746">
        <w:rPr>
          <w:rFonts w:cs="Arial"/>
          <w:bCs/>
          <w:szCs w:val="22"/>
        </w:rPr>
        <w:t xml:space="preserve"> w tym 20 kobiet, jeden mężczyzna i 24 dzieci</w:t>
      </w:r>
      <w:r w:rsidRPr="00364746">
        <w:rPr>
          <w:rStyle w:val="Odwoanieprzypisudolnego"/>
          <w:rFonts w:cs="Arial"/>
          <w:szCs w:val="22"/>
        </w:rPr>
        <w:footnoteReference w:id="28"/>
      </w:r>
      <w:r w:rsidRPr="00364746">
        <w:rPr>
          <w:rFonts w:cs="Arial"/>
          <w:bCs/>
          <w:szCs w:val="22"/>
        </w:rPr>
        <w:t xml:space="preserve">. </w:t>
      </w:r>
    </w:p>
    <w:p w14:paraId="5DEE16B2" w14:textId="77777777" w:rsidR="00BA2645" w:rsidRPr="0084173A" w:rsidRDefault="00BA2645" w:rsidP="00BA2645">
      <w:pPr>
        <w:ind w:firstLine="708"/>
        <w:rPr>
          <w:rFonts w:cs="Arial"/>
          <w:bCs/>
          <w:szCs w:val="22"/>
          <w:u w:val="single"/>
        </w:rPr>
      </w:pPr>
      <w:r w:rsidRPr="00967EB4">
        <w:rPr>
          <w:rFonts w:cs="Arial"/>
          <w:bCs/>
          <w:szCs w:val="22"/>
        </w:rPr>
        <w:t>Analiza danych za rok 2021 wskazuje, że na terenie województwa lubelskiego działalność prowadziło 10 ośrodków interwencji kryzysowej, w tym 9 ośrodków interwencji kryzysowej z miejscami całodobowymi. Ogółem z usług tych jednostek skorzystało 749 osób. Wśród osób dotkniętych przemocą w rodzinie korzystających z usług OIK były 583 kobiety, 101 mężczyzn i 47 dzieci. Z miejsc całodobowych skorzystało 45 osób, w tym 16 kobiet,</w:t>
      </w:r>
      <w:r w:rsidRPr="00967EB4">
        <w:rPr>
          <w:rFonts w:cs="Arial"/>
          <w:bCs/>
          <w:szCs w:val="22"/>
        </w:rPr>
        <w:br/>
        <w:t>1 mężczyzna, 28 dzieci</w:t>
      </w:r>
      <w:r w:rsidRPr="00967EB4">
        <w:rPr>
          <w:rStyle w:val="Odwoanieprzypisudolnego"/>
          <w:rFonts w:cs="Arial"/>
          <w:szCs w:val="22"/>
        </w:rPr>
        <w:footnoteReference w:id="29"/>
      </w:r>
      <w:r w:rsidRPr="00967EB4">
        <w:rPr>
          <w:rFonts w:cs="Arial"/>
          <w:bCs/>
          <w:szCs w:val="22"/>
        </w:rPr>
        <w:t>.</w:t>
      </w:r>
      <w:r w:rsidRPr="00967EB4">
        <w:rPr>
          <w:rFonts w:cs="Arial"/>
          <w:bCs/>
          <w:szCs w:val="22"/>
          <w:u w:val="single"/>
        </w:rPr>
        <w:t xml:space="preserve"> </w:t>
      </w:r>
    </w:p>
    <w:p w14:paraId="11E9913E" w14:textId="77777777" w:rsidR="00BA2645" w:rsidRPr="00364746" w:rsidRDefault="00BA2645" w:rsidP="00BA2645">
      <w:pPr>
        <w:spacing w:before="240" w:after="240"/>
        <w:rPr>
          <w:rFonts w:cs="Arial"/>
          <w:bCs/>
          <w:szCs w:val="22"/>
        </w:rPr>
      </w:pPr>
      <w:r>
        <w:rPr>
          <w:rFonts w:cs="Arial"/>
          <w:b/>
          <w:szCs w:val="22"/>
        </w:rPr>
        <w:t>P</w:t>
      </w:r>
      <w:r w:rsidRPr="00364746">
        <w:rPr>
          <w:rFonts w:cs="Arial"/>
          <w:b/>
          <w:szCs w:val="22"/>
        </w:rPr>
        <w:t xml:space="preserve">unkt interwencji kryzysowej </w:t>
      </w:r>
    </w:p>
    <w:p w14:paraId="4875C48D" w14:textId="77777777" w:rsidR="00BA2645" w:rsidRPr="00B92E82" w:rsidRDefault="00BA2645" w:rsidP="00BA2645">
      <w:pPr>
        <w:ind w:firstLine="708"/>
        <w:rPr>
          <w:rFonts w:cs="Arial"/>
          <w:szCs w:val="22"/>
        </w:rPr>
      </w:pPr>
      <w:r>
        <w:rPr>
          <w:rFonts w:cs="Arial"/>
          <w:szCs w:val="22"/>
        </w:rPr>
        <w:t>Punkt interwencji kryzysowej</w:t>
      </w:r>
      <w:r w:rsidRPr="00364746">
        <w:rPr>
          <w:rFonts w:cs="Arial"/>
          <w:szCs w:val="22"/>
        </w:rPr>
        <w:t xml:space="preserve"> to miejsce realizacji zadania z zakresu interwencji kryzysowej organizowane przez niektóre samorządy. Mają one charakter pomocniczy</w:t>
      </w:r>
      <w:r>
        <w:rPr>
          <w:rFonts w:cs="Arial"/>
          <w:szCs w:val="22"/>
        </w:rPr>
        <w:br/>
      </w:r>
      <w:r w:rsidRPr="00364746">
        <w:rPr>
          <w:rFonts w:cs="Arial"/>
          <w:szCs w:val="22"/>
        </w:rPr>
        <w:t>w stosunku do docelowej i najbardziej pożądanej formy świadczenia usług</w:t>
      </w:r>
      <w:r>
        <w:rPr>
          <w:rFonts w:cs="Arial"/>
          <w:szCs w:val="22"/>
        </w:rPr>
        <w:t>,</w:t>
      </w:r>
      <w:r w:rsidRPr="00364746">
        <w:rPr>
          <w:rFonts w:cs="Arial"/>
          <w:szCs w:val="22"/>
        </w:rPr>
        <w:t xml:space="preserve"> jakim jest ośrodek interwencji kryzysowej. </w:t>
      </w:r>
      <w:r>
        <w:rPr>
          <w:rFonts w:cs="Arial"/>
          <w:szCs w:val="22"/>
        </w:rPr>
        <w:t>u</w:t>
      </w:r>
      <w:r w:rsidRPr="00364746">
        <w:rPr>
          <w:rFonts w:cs="Arial"/>
          <w:szCs w:val="22"/>
        </w:rPr>
        <w:t>stawa</w:t>
      </w:r>
      <w:r>
        <w:rPr>
          <w:rFonts w:cs="Arial"/>
          <w:szCs w:val="22"/>
        </w:rPr>
        <w:t xml:space="preserve"> </w:t>
      </w:r>
      <w:r w:rsidRPr="00364746">
        <w:rPr>
          <w:rFonts w:cs="Arial"/>
          <w:szCs w:val="22"/>
        </w:rPr>
        <w:t>o pomocy społecznej (art. 6 pkt 5) nie zalicza punktów interwencji kryzysowej do katalogu jednostek organizacyjnych pomocy społecznej. W roku 2020 na terenie województwa lubelskiego funkcjonował 1 punkt interwencji kryzysowej. Z jego usług skorzystały 104 osoby, w tym 61 kobiet, 32 mężczyzn i 11 dzieci</w:t>
      </w:r>
      <w:r w:rsidRPr="00B92E82">
        <w:rPr>
          <w:rStyle w:val="Odwoanieprzypisudolnego"/>
          <w:rFonts w:cs="Arial"/>
          <w:szCs w:val="22"/>
        </w:rPr>
        <w:footnoteReference w:id="30"/>
      </w:r>
      <w:r w:rsidRPr="00B92E82">
        <w:rPr>
          <w:rFonts w:cs="Arial"/>
          <w:szCs w:val="22"/>
        </w:rPr>
        <w:t>. W roku 2021 działały już</w:t>
      </w:r>
      <w:r>
        <w:rPr>
          <w:rFonts w:cs="Arial"/>
          <w:szCs w:val="22"/>
        </w:rPr>
        <w:br/>
      </w:r>
      <w:r w:rsidRPr="00B92E82">
        <w:rPr>
          <w:rFonts w:cs="Arial"/>
          <w:szCs w:val="22"/>
        </w:rPr>
        <w:t>2 punkty</w:t>
      </w:r>
      <w:r>
        <w:rPr>
          <w:rFonts w:cs="Arial"/>
          <w:szCs w:val="22"/>
        </w:rPr>
        <w:t xml:space="preserve"> (powiat puławski i opolski)</w:t>
      </w:r>
      <w:r w:rsidRPr="00B92E82">
        <w:rPr>
          <w:rFonts w:cs="Arial"/>
          <w:szCs w:val="22"/>
        </w:rPr>
        <w:t>, z których usług skorzystało 116 osób, w tym 78 kobiet, 25 mężczyzn i 13 dzieci</w:t>
      </w:r>
      <w:r>
        <w:rPr>
          <w:rStyle w:val="Odwoanieprzypisudolnego"/>
          <w:rFonts w:cs="Arial"/>
          <w:szCs w:val="22"/>
        </w:rPr>
        <w:footnoteReference w:id="31"/>
      </w:r>
      <w:r>
        <w:rPr>
          <w:rFonts w:cs="Arial"/>
          <w:szCs w:val="22"/>
        </w:rPr>
        <w:t>.</w:t>
      </w:r>
    </w:p>
    <w:p w14:paraId="69022492" w14:textId="77777777" w:rsidR="00BA2645" w:rsidRPr="00364746" w:rsidRDefault="00BA2645" w:rsidP="00BA2645">
      <w:pPr>
        <w:spacing w:before="240" w:after="240"/>
        <w:rPr>
          <w:rFonts w:cs="Arial"/>
          <w:b/>
          <w:bCs/>
          <w:szCs w:val="22"/>
        </w:rPr>
      </w:pPr>
      <w:r>
        <w:rPr>
          <w:rFonts w:cs="Arial"/>
          <w:b/>
          <w:bCs/>
          <w:szCs w:val="22"/>
        </w:rPr>
        <w:t>O</w:t>
      </w:r>
      <w:r w:rsidRPr="00364746">
        <w:rPr>
          <w:rFonts w:cs="Arial"/>
          <w:b/>
          <w:bCs/>
          <w:szCs w:val="22"/>
        </w:rPr>
        <w:t>ddziaływania korekcyjno-edukacyjne</w:t>
      </w:r>
    </w:p>
    <w:p w14:paraId="1241DC98" w14:textId="77777777" w:rsidR="00BA2645" w:rsidRPr="00257D22" w:rsidRDefault="00BA2645" w:rsidP="00BA2645">
      <w:pPr>
        <w:tabs>
          <w:tab w:val="left" w:pos="284"/>
          <w:tab w:val="left" w:pos="567"/>
        </w:tabs>
        <w:ind w:firstLine="709"/>
        <w:rPr>
          <w:rFonts w:cs="Arial"/>
          <w:szCs w:val="22"/>
        </w:rPr>
      </w:pPr>
      <w:r>
        <w:rPr>
          <w:rFonts w:cs="Arial"/>
          <w:szCs w:val="22"/>
        </w:rPr>
        <w:t>D</w:t>
      </w:r>
      <w:r w:rsidRPr="00364746">
        <w:rPr>
          <w:rFonts w:cs="Arial"/>
          <w:szCs w:val="22"/>
        </w:rPr>
        <w:t>ziałania skierowane do osób stosujących przemoc w rodzinie</w:t>
      </w:r>
      <w:r>
        <w:rPr>
          <w:rFonts w:cs="Arial"/>
          <w:szCs w:val="22"/>
        </w:rPr>
        <w:t xml:space="preserve"> są</w:t>
      </w:r>
      <w:r w:rsidRPr="00364746">
        <w:rPr>
          <w:rFonts w:cs="Arial"/>
          <w:szCs w:val="22"/>
        </w:rPr>
        <w:t xml:space="preserve"> prowadzone w formie </w:t>
      </w:r>
      <w:bookmarkStart w:id="52" w:name="_Hlk99524472"/>
      <w:r w:rsidRPr="00364746">
        <w:rPr>
          <w:rFonts w:cs="Arial"/>
          <w:szCs w:val="22"/>
        </w:rPr>
        <w:t xml:space="preserve">oddziaływań korekcyjno-edukacyjnych. </w:t>
      </w:r>
      <w:bookmarkEnd w:id="52"/>
      <w:r>
        <w:rPr>
          <w:rFonts w:cs="Arial"/>
          <w:szCs w:val="22"/>
        </w:rPr>
        <w:t>Ich i</w:t>
      </w:r>
      <w:r w:rsidRPr="00364746">
        <w:rPr>
          <w:rFonts w:cs="Arial"/>
          <w:szCs w:val="22"/>
        </w:rPr>
        <w:t>dea wywodzi się</w:t>
      </w:r>
      <w:r>
        <w:rPr>
          <w:rFonts w:cs="Arial"/>
          <w:szCs w:val="22"/>
        </w:rPr>
        <w:t xml:space="preserve"> </w:t>
      </w:r>
      <w:r w:rsidRPr="00364746">
        <w:rPr>
          <w:rFonts w:cs="Arial"/>
          <w:szCs w:val="22"/>
        </w:rPr>
        <w:t>z przekonania, że z uwagi na fakt, że zachowania przemocowe w rodzinie są wyuczone</w:t>
      </w:r>
      <w:r>
        <w:rPr>
          <w:rFonts w:cs="Arial"/>
          <w:szCs w:val="22"/>
        </w:rPr>
        <w:t xml:space="preserve"> </w:t>
      </w:r>
      <w:r w:rsidRPr="00364746">
        <w:rPr>
          <w:rFonts w:cs="Arial"/>
          <w:szCs w:val="22"/>
        </w:rPr>
        <w:t>i przejmowane z pokolenia na pokolenie, istnieje możliwość korekty takich zachowań, połączonej z edukacją, niezbędną do</w:t>
      </w:r>
      <w:r>
        <w:rPr>
          <w:rFonts w:cs="Arial"/>
          <w:szCs w:val="22"/>
        </w:rPr>
        <w:t xml:space="preserve"> </w:t>
      </w:r>
      <w:r w:rsidRPr="00364746">
        <w:rPr>
          <w:rFonts w:cs="Arial"/>
          <w:szCs w:val="22"/>
        </w:rPr>
        <w:t xml:space="preserve">uświadomienia </w:t>
      </w:r>
      <w:r>
        <w:rPr>
          <w:rFonts w:cs="Arial"/>
          <w:szCs w:val="22"/>
        </w:rPr>
        <w:t>osobie stosującej przemoc</w:t>
      </w:r>
      <w:r w:rsidRPr="00364746">
        <w:rPr>
          <w:rFonts w:cs="Arial"/>
          <w:szCs w:val="22"/>
        </w:rPr>
        <w:t>, że zachowania takie mają</w:t>
      </w:r>
      <w:r>
        <w:rPr>
          <w:rFonts w:cs="Arial"/>
          <w:szCs w:val="22"/>
        </w:rPr>
        <w:t xml:space="preserve"> </w:t>
      </w:r>
      <w:r w:rsidRPr="00364746">
        <w:rPr>
          <w:rFonts w:cs="Arial"/>
          <w:szCs w:val="22"/>
        </w:rPr>
        <w:t>w istocie charakter przemocy wobec osoby najbliższej.</w:t>
      </w:r>
      <w:r>
        <w:rPr>
          <w:rFonts w:cs="Arial"/>
          <w:szCs w:val="22"/>
        </w:rPr>
        <w:t xml:space="preserve"> </w:t>
      </w:r>
      <w:r w:rsidRPr="009F6851">
        <w:rPr>
          <w:rFonts w:cs="Arial"/>
          <w:szCs w:val="22"/>
        </w:rPr>
        <w:t xml:space="preserve">Prowadzenie ww. oddziaływań należy do zadań z zakresu administracji rządowej realizowanej przez powiat. W województwie lubelskim nie wszystkie powiaty realizują to zadanie. </w:t>
      </w:r>
      <w:r w:rsidRPr="009F6851">
        <w:rPr>
          <w:rStyle w:val="cf01"/>
          <w:rFonts w:ascii="Arial" w:hAnsi="Arial" w:cs="Arial"/>
          <w:sz w:val="22"/>
          <w:szCs w:val="22"/>
        </w:rPr>
        <w:t>Pomimo zapewnionych środków, barierą jest brak osób zainteresowanych realizacją takich działań oraz mała liczba osób kierowanych na tego typu zajęcia w powiatach, które nie realizują takich oddziaływań.</w:t>
      </w:r>
    </w:p>
    <w:p w14:paraId="03B867BF" w14:textId="77777777" w:rsidR="00BA2645" w:rsidRPr="00364746" w:rsidRDefault="00BA2645" w:rsidP="00BA2645">
      <w:pPr>
        <w:tabs>
          <w:tab w:val="left" w:pos="284"/>
          <w:tab w:val="left" w:pos="567"/>
        </w:tabs>
        <w:spacing w:after="120"/>
        <w:rPr>
          <w:rFonts w:cs="Arial"/>
          <w:szCs w:val="22"/>
          <w:lang w:bidi="he-IL"/>
        </w:rPr>
      </w:pPr>
      <w:r w:rsidRPr="00364746">
        <w:rPr>
          <w:rFonts w:cs="Arial"/>
          <w:szCs w:val="22"/>
        </w:rPr>
        <w:t xml:space="preserve">Efektywność realizacji </w:t>
      </w:r>
      <w:r>
        <w:rPr>
          <w:rFonts w:cs="Arial"/>
          <w:szCs w:val="22"/>
        </w:rPr>
        <w:t xml:space="preserve">powyższego </w:t>
      </w:r>
      <w:r w:rsidRPr="00364746">
        <w:rPr>
          <w:rFonts w:cs="Arial"/>
          <w:szCs w:val="22"/>
        </w:rPr>
        <w:t>zadania w latach 2018-202</w:t>
      </w:r>
      <w:r>
        <w:rPr>
          <w:rFonts w:cs="Arial"/>
          <w:szCs w:val="22"/>
        </w:rPr>
        <w:t>1</w:t>
      </w:r>
      <w:r w:rsidRPr="00364746">
        <w:rPr>
          <w:rFonts w:cs="Arial"/>
          <w:szCs w:val="22"/>
        </w:rPr>
        <w:t xml:space="preserve"> ilustruje wykres 1. </w:t>
      </w:r>
    </w:p>
    <w:p w14:paraId="5470CA86" w14:textId="0DA00E0C" w:rsidR="00BA2645" w:rsidRPr="007A25A4" w:rsidRDefault="00BA2645" w:rsidP="00BA2645">
      <w:pPr>
        <w:keepNext/>
        <w:spacing w:line="240" w:lineRule="auto"/>
        <w:ind w:right="-2"/>
        <w:rPr>
          <w:rFonts w:cs="Arial"/>
          <w:b/>
          <w:bCs/>
          <w:sz w:val="20"/>
        </w:rPr>
      </w:pPr>
      <w:bookmarkStart w:id="53" w:name="_Toc102730708"/>
      <w:r w:rsidRPr="007A25A4">
        <w:rPr>
          <w:rFonts w:cs="Arial"/>
          <w:b/>
          <w:bCs/>
          <w:sz w:val="20"/>
        </w:rPr>
        <w:lastRenderedPageBreak/>
        <w:t xml:space="preserve">Wykres </w:t>
      </w:r>
      <w:r w:rsidRPr="007A25A4">
        <w:rPr>
          <w:rFonts w:cs="Arial"/>
          <w:b/>
          <w:bCs/>
          <w:sz w:val="20"/>
        </w:rPr>
        <w:fldChar w:fldCharType="begin"/>
      </w:r>
      <w:r w:rsidRPr="007A25A4">
        <w:rPr>
          <w:rFonts w:cs="Arial"/>
          <w:b/>
          <w:bCs/>
          <w:sz w:val="20"/>
        </w:rPr>
        <w:instrText xml:space="preserve"> SEQ Wykres \* ARABIC </w:instrText>
      </w:r>
      <w:r w:rsidRPr="007A25A4">
        <w:rPr>
          <w:rFonts w:cs="Arial"/>
          <w:b/>
          <w:bCs/>
          <w:sz w:val="20"/>
        </w:rPr>
        <w:fldChar w:fldCharType="separate"/>
      </w:r>
      <w:r w:rsidR="00E86AA9">
        <w:rPr>
          <w:rFonts w:cs="Arial"/>
          <w:b/>
          <w:bCs/>
          <w:noProof/>
          <w:sz w:val="20"/>
        </w:rPr>
        <w:t>1</w:t>
      </w:r>
      <w:r w:rsidRPr="007A25A4">
        <w:rPr>
          <w:rFonts w:cs="Arial"/>
          <w:b/>
          <w:bCs/>
          <w:sz w:val="20"/>
        </w:rPr>
        <w:fldChar w:fldCharType="end"/>
      </w:r>
      <w:r w:rsidRPr="007A25A4">
        <w:rPr>
          <w:rFonts w:cs="Arial"/>
          <w:b/>
          <w:bCs/>
          <w:sz w:val="20"/>
        </w:rPr>
        <w:t>. Opracowanie i realizacja programów oddziaływań korekcyjno-edukacyjnych dla osób stosujących przemoc w rodzinie w warunkach wolnościowych w latach 2018-2021 w powiatach województwa lubelskiego</w:t>
      </w:r>
      <w:bookmarkEnd w:id="53"/>
    </w:p>
    <w:p w14:paraId="0616631B" w14:textId="77777777" w:rsidR="00BA2645" w:rsidRPr="006A0713" w:rsidRDefault="00BA2645" w:rsidP="00BA2645">
      <w:pPr>
        <w:tabs>
          <w:tab w:val="left" w:pos="567"/>
        </w:tabs>
        <w:spacing w:after="240" w:line="240" w:lineRule="auto"/>
        <w:rPr>
          <w:rFonts w:cs="Arial"/>
          <w:b/>
          <w:bCs/>
          <w:szCs w:val="22"/>
        </w:rPr>
      </w:pPr>
      <w:r>
        <w:rPr>
          <w:rFonts w:cs="Arial"/>
          <w:noProof/>
          <w:szCs w:val="22"/>
        </w:rPr>
        <w:drawing>
          <wp:inline distT="0" distB="0" distL="0" distR="0" wp14:anchorId="49F3BF69" wp14:editId="2702EB0C">
            <wp:extent cx="5819775" cy="2600325"/>
            <wp:effectExtent l="0" t="0" r="9525" b="9525"/>
            <wp:docPr id="3" name="Wykres 3" descr="Wykres przedstawia wskaźniki w zakresie liczby edycji programów oddziaływań korekcyjno-edukacyjnych, liczby osób które przystąpiły do ww. programów oraz które ukończyły je w warunkach wolnościowych w latach 2018-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64746">
        <w:rPr>
          <w:rFonts w:cs="Arial"/>
          <w:szCs w:val="22"/>
        </w:rPr>
        <w:br/>
      </w:r>
      <w:bookmarkStart w:id="54" w:name="_Hlk83978650"/>
      <w:r w:rsidRPr="00894EC4">
        <w:rPr>
          <w:rFonts w:cs="Arial"/>
          <w:sz w:val="16"/>
          <w:szCs w:val="16"/>
        </w:rPr>
        <w:t>Źródło:</w:t>
      </w:r>
      <w:r w:rsidRPr="00F14A49">
        <w:rPr>
          <w:rFonts w:cs="Arial"/>
          <w:sz w:val="16"/>
          <w:szCs w:val="16"/>
        </w:rPr>
        <w:t xml:space="preserve"> opracowanie własne na podstawie Sprawozdania z realizacji Krajowego Programu Przeciwdziałania Przemocy</w:t>
      </w:r>
      <w:r>
        <w:rPr>
          <w:rFonts w:cs="Arial"/>
          <w:sz w:val="16"/>
          <w:szCs w:val="16"/>
        </w:rPr>
        <w:br/>
      </w:r>
      <w:r w:rsidRPr="00F14A49">
        <w:rPr>
          <w:rFonts w:cs="Arial"/>
          <w:sz w:val="16"/>
          <w:szCs w:val="16"/>
        </w:rPr>
        <w:t>w Rodzinie za okres I-XII 2018/2019/2020</w:t>
      </w:r>
      <w:r>
        <w:rPr>
          <w:rFonts w:cs="Arial"/>
          <w:sz w:val="16"/>
          <w:szCs w:val="16"/>
        </w:rPr>
        <w:t>/2021</w:t>
      </w:r>
      <w:r w:rsidRPr="00F14A49">
        <w:rPr>
          <w:rFonts w:cs="Arial"/>
          <w:sz w:val="16"/>
          <w:szCs w:val="16"/>
        </w:rPr>
        <w:t xml:space="preserve"> r. w Województwie Lubelskim – Centralna Aplikacja Statystyczna</w:t>
      </w:r>
      <w:bookmarkEnd w:id="54"/>
    </w:p>
    <w:p w14:paraId="23E4AFEB" w14:textId="77777777" w:rsidR="00BA2645" w:rsidRPr="00364746" w:rsidRDefault="00BA2645" w:rsidP="00BA2645">
      <w:pPr>
        <w:tabs>
          <w:tab w:val="left" w:pos="284"/>
          <w:tab w:val="left" w:pos="567"/>
        </w:tabs>
        <w:ind w:firstLine="709"/>
        <w:rPr>
          <w:rFonts w:cs="Arial"/>
          <w:szCs w:val="22"/>
        </w:rPr>
      </w:pPr>
      <w:r w:rsidRPr="00364746">
        <w:rPr>
          <w:rFonts w:cs="Arial"/>
          <w:szCs w:val="22"/>
        </w:rPr>
        <w:t>Najwięcej osób</w:t>
      </w:r>
      <w:bookmarkStart w:id="55" w:name="_Hlk85030174"/>
      <w:r w:rsidRPr="00364746">
        <w:rPr>
          <w:rFonts w:cs="Arial"/>
          <w:szCs w:val="22"/>
        </w:rPr>
        <w:t xml:space="preserve"> przystąpiło do udziału w programach oddziaływań korekcyjno-edukacyjnych</w:t>
      </w:r>
      <w:bookmarkEnd w:id="55"/>
      <w:r w:rsidRPr="00364746">
        <w:rPr>
          <w:rFonts w:cs="Arial"/>
          <w:szCs w:val="22"/>
        </w:rPr>
        <w:t xml:space="preserve"> w roku 2018, co wynikało z dużej liczby kolejnych edycji programów (15).</w:t>
      </w:r>
    </w:p>
    <w:p w14:paraId="173D8B30" w14:textId="77777777" w:rsidR="00BA2645" w:rsidRPr="00037819" w:rsidRDefault="00BA2645" w:rsidP="00BA2645">
      <w:pPr>
        <w:tabs>
          <w:tab w:val="left" w:pos="284"/>
          <w:tab w:val="left" w:pos="567"/>
        </w:tabs>
        <w:ind w:firstLine="709"/>
        <w:rPr>
          <w:rFonts w:cs="Arial"/>
          <w:szCs w:val="22"/>
        </w:rPr>
      </w:pPr>
      <w:r w:rsidRPr="00B92E82">
        <w:rPr>
          <w:rFonts w:cs="Arial"/>
          <w:szCs w:val="22"/>
        </w:rPr>
        <w:t>W roku 2021</w:t>
      </w:r>
      <w:r>
        <w:rPr>
          <w:rFonts w:cs="Arial"/>
          <w:szCs w:val="22"/>
        </w:rPr>
        <w:t>, analogicznie jak w roku poprzednim,</w:t>
      </w:r>
      <w:r w:rsidRPr="00B92E82">
        <w:rPr>
          <w:rFonts w:cs="Arial"/>
          <w:szCs w:val="22"/>
        </w:rPr>
        <w:t xml:space="preserve"> realizowano siedem edycji programów oddziaływań korekcyjno-edukacyjnych. Do udziału przystąpiły 102 osoby, z tego 10 kobiet i 92 mężczyzn. Program ukończyło 75 osób, z tego 67 mężczyz</w:t>
      </w:r>
      <w:r>
        <w:rPr>
          <w:rFonts w:cs="Arial"/>
          <w:szCs w:val="22"/>
        </w:rPr>
        <w:t>n</w:t>
      </w:r>
      <w:r w:rsidRPr="00B92E82">
        <w:rPr>
          <w:rFonts w:cs="Arial"/>
          <w:szCs w:val="22"/>
        </w:rPr>
        <w:t xml:space="preserve"> i 8 kobiet. Ważnym miernikiem skuteczności oddziaływań korekcyjno-edukacyjnych jest liczba osób stosujących przemoc</w:t>
      </w:r>
      <w:r>
        <w:rPr>
          <w:rFonts w:cs="Arial"/>
          <w:szCs w:val="22"/>
        </w:rPr>
        <w:t xml:space="preserve"> </w:t>
      </w:r>
      <w:r w:rsidRPr="00B92E82">
        <w:rPr>
          <w:rFonts w:cs="Arial"/>
          <w:szCs w:val="22"/>
        </w:rPr>
        <w:t>w rodzinie, które powróciły do zachowań przemocowych. W roku 2021 liczba takich osób wyniosła 6, a byli to wyłącznie mężczyźni. W świetle przedstawionych danych można mówić</w:t>
      </w:r>
      <w:r>
        <w:rPr>
          <w:rFonts w:cs="Arial"/>
          <w:szCs w:val="22"/>
        </w:rPr>
        <w:t xml:space="preserve"> </w:t>
      </w:r>
      <w:r w:rsidRPr="00B92E82">
        <w:rPr>
          <w:rFonts w:cs="Arial"/>
          <w:szCs w:val="22"/>
        </w:rPr>
        <w:t>o wysokiej skuteczności realizacji tego działania</w:t>
      </w:r>
      <w:r>
        <w:rPr>
          <w:rStyle w:val="Odwoanieprzypisudolnego"/>
          <w:rFonts w:cs="Arial"/>
          <w:szCs w:val="22"/>
        </w:rPr>
        <w:footnoteReference w:id="32"/>
      </w:r>
      <w:r>
        <w:rPr>
          <w:rFonts w:cs="Arial"/>
          <w:szCs w:val="22"/>
        </w:rPr>
        <w:t>.</w:t>
      </w:r>
    </w:p>
    <w:p w14:paraId="2F11687C" w14:textId="77777777" w:rsidR="00BA2645" w:rsidRPr="00567AE6" w:rsidRDefault="00BA2645" w:rsidP="00BA2645">
      <w:pPr>
        <w:tabs>
          <w:tab w:val="left" w:pos="284"/>
          <w:tab w:val="left" w:pos="567"/>
        </w:tabs>
        <w:spacing w:before="240" w:after="240"/>
        <w:rPr>
          <w:rFonts w:cs="Arial"/>
          <w:szCs w:val="22"/>
        </w:rPr>
      </w:pPr>
      <w:r>
        <w:rPr>
          <w:rFonts w:cs="Arial"/>
          <w:b/>
          <w:bCs/>
          <w:szCs w:val="22"/>
        </w:rPr>
        <w:t>S</w:t>
      </w:r>
      <w:r w:rsidRPr="00364746">
        <w:rPr>
          <w:rFonts w:cs="Arial"/>
          <w:b/>
          <w:bCs/>
          <w:szCs w:val="22"/>
        </w:rPr>
        <w:t>pecjalistyczne ośrodki wsparcia</w:t>
      </w:r>
    </w:p>
    <w:p w14:paraId="49E231CA" w14:textId="77777777" w:rsidR="00BA2645" w:rsidRPr="00364746" w:rsidRDefault="00BA2645" w:rsidP="00BA2645">
      <w:pPr>
        <w:tabs>
          <w:tab w:val="left" w:pos="284"/>
        </w:tabs>
        <w:ind w:firstLine="709"/>
        <w:rPr>
          <w:rFonts w:cs="Arial"/>
          <w:szCs w:val="22"/>
        </w:rPr>
      </w:pPr>
      <w:r w:rsidRPr="00364746">
        <w:rPr>
          <w:rFonts w:cs="Arial"/>
          <w:szCs w:val="22"/>
          <w:lang w:bidi="he-IL"/>
        </w:rPr>
        <w:t xml:space="preserve">Tworzenie i prowadzenie specjalistycznych ośrodków wsparcia dla ofiar przemocy </w:t>
      </w:r>
      <w:r>
        <w:rPr>
          <w:rFonts w:cs="Arial"/>
          <w:szCs w:val="22"/>
          <w:lang w:bidi="he-IL"/>
        </w:rPr>
        <w:br/>
      </w:r>
      <w:r w:rsidRPr="00364746">
        <w:rPr>
          <w:rFonts w:cs="Arial"/>
          <w:szCs w:val="22"/>
          <w:lang w:bidi="he-IL"/>
        </w:rPr>
        <w:t>w rodzinie jest zadaniem z zakresu administracji rządowej realizowanym przez powia</w:t>
      </w:r>
      <w:r>
        <w:rPr>
          <w:rFonts w:cs="Arial"/>
          <w:szCs w:val="22"/>
          <w:lang w:bidi="he-IL"/>
        </w:rPr>
        <w:t>t</w:t>
      </w:r>
      <w:r>
        <w:rPr>
          <w:rStyle w:val="Odwoanieprzypisudolnego"/>
          <w:rFonts w:cs="Arial"/>
          <w:szCs w:val="22"/>
          <w:lang w:bidi="he-IL"/>
        </w:rPr>
        <w:footnoteReference w:id="33"/>
      </w:r>
      <w:r>
        <w:rPr>
          <w:rFonts w:cs="Arial"/>
          <w:szCs w:val="22"/>
          <w:lang w:bidi="he-IL"/>
        </w:rPr>
        <w:t>.</w:t>
      </w:r>
    </w:p>
    <w:p w14:paraId="059CFCEF" w14:textId="77777777" w:rsidR="00BA2645" w:rsidRPr="00364746" w:rsidRDefault="00BA2645" w:rsidP="00BA2645">
      <w:pPr>
        <w:tabs>
          <w:tab w:val="left" w:pos="284"/>
        </w:tabs>
        <w:ind w:firstLine="709"/>
        <w:rPr>
          <w:rFonts w:cs="Arial"/>
          <w:szCs w:val="22"/>
        </w:rPr>
      </w:pPr>
      <w:r w:rsidRPr="00364746">
        <w:rPr>
          <w:rFonts w:cs="Arial"/>
          <w:szCs w:val="22"/>
        </w:rPr>
        <w:t xml:space="preserve">W specjalistycznych ośrodkach wsparcia, obok zapewnienia podstawowych potrzeb, osoby doznające przemocy w rodzinie, otrzymują profesjonalne wsparcie medyczne, socjalne, psychologiczne oraz prawne. </w:t>
      </w:r>
      <w:r>
        <w:rPr>
          <w:rFonts w:cs="Arial"/>
          <w:szCs w:val="22"/>
        </w:rPr>
        <w:t>Ośrodki te</w:t>
      </w:r>
      <w:r w:rsidRPr="00364746">
        <w:rPr>
          <w:rFonts w:cs="Arial"/>
          <w:szCs w:val="22"/>
        </w:rPr>
        <w:t xml:space="preserve"> funkcjonują w oparciu o standardy zawarte</w:t>
      </w:r>
      <w:r>
        <w:rPr>
          <w:rFonts w:cs="Arial"/>
          <w:szCs w:val="22"/>
        </w:rPr>
        <w:br/>
      </w:r>
      <w:r w:rsidRPr="00364746">
        <w:rPr>
          <w:rFonts w:cs="Arial"/>
          <w:szCs w:val="22"/>
        </w:rPr>
        <w:t>w</w:t>
      </w:r>
      <w:r>
        <w:rPr>
          <w:rFonts w:cs="Arial"/>
          <w:szCs w:val="22"/>
        </w:rPr>
        <w:t xml:space="preserve"> </w:t>
      </w:r>
      <w:r w:rsidRPr="00364746">
        <w:rPr>
          <w:rFonts w:cs="Arial"/>
          <w:szCs w:val="22"/>
        </w:rPr>
        <w:t xml:space="preserve">rozporządzeniu Ministra Pracy i Polityki Społecznej z dnia 22 lutego 2011 r. w sprawie standardu podstawowych usług świadczonych przez specjalistyczne ośrodki wsparcia dla ofiar przemocy w rodzinie, kwalifikacji osób zatrudnionych w tych ośrodkach, szczegółowych kierunków prowadzenia oddziaływań korekcyjno-edukacyjnych wobec osób stosujących </w:t>
      </w:r>
      <w:r w:rsidRPr="00364746">
        <w:rPr>
          <w:rFonts w:cs="Arial"/>
          <w:szCs w:val="22"/>
        </w:rPr>
        <w:lastRenderedPageBreak/>
        <w:t xml:space="preserve">przemoc w rodzinie oraz kwalifikacji osób prowadzących oddziaływania korekcyjno-edukacyjne </w:t>
      </w:r>
      <w:r w:rsidRPr="00842F09">
        <w:rPr>
          <w:rStyle w:val="cf01"/>
          <w:rFonts w:ascii="Arial" w:hAnsi="Arial" w:cs="Arial"/>
          <w:sz w:val="22"/>
          <w:szCs w:val="22"/>
        </w:rPr>
        <w:t>(Dz. U. 2011 Nr 50 poz. 259)</w:t>
      </w:r>
      <w:r>
        <w:rPr>
          <w:rStyle w:val="cf01"/>
          <w:rFonts w:ascii="Arial" w:hAnsi="Arial" w:cs="Arial"/>
          <w:sz w:val="22"/>
          <w:szCs w:val="22"/>
        </w:rPr>
        <w:t>.</w:t>
      </w:r>
    </w:p>
    <w:p w14:paraId="72A01B89" w14:textId="77777777" w:rsidR="00BA2645" w:rsidRPr="00364746" w:rsidRDefault="00BA2645" w:rsidP="00BA2645">
      <w:pPr>
        <w:tabs>
          <w:tab w:val="left" w:pos="284"/>
        </w:tabs>
        <w:ind w:firstLine="709"/>
        <w:rPr>
          <w:rFonts w:cs="Arial"/>
          <w:szCs w:val="22"/>
        </w:rPr>
      </w:pPr>
      <w:r w:rsidRPr="00364746">
        <w:rPr>
          <w:rFonts w:cs="Arial"/>
          <w:szCs w:val="22"/>
        </w:rPr>
        <w:t>Priorytetowym zadaniem specjalistycznych ośrodków wsparcia dla ofiar przemocy</w:t>
      </w:r>
      <w:r>
        <w:rPr>
          <w:rFonts w:cs="Arial"/>
          <w:szCs w:val="22"/>
        </w:rPr>
        <w:br/>
      </w:r>
      <w:r w:rsidRPr="00364746">
        <w:rPr>
          <w:rFonts w:cs="Arial"/>
          <w:szCs w:val="22"/>
        </w:rPr>
        <w:t>w rodzinie jest zapewnienie bezpieczeństwa i udzielenie profesjonalnej pomocy i wsparcia</w:t>
      </w:r>
      <w:r w:rsidRPr="00364746">
        <w:rPr>
          <w:rStyle w:val="Odwoanieprzypisudolnego"/>
          <w:rFonts w:cs="Arial"/>
          <w:szCs w:val="22"/>
        </w:rPr>
        <w:footnoteReference w:id="34"/>
      </w:r>
      <w:r w:rsidRPr="00364746">
        <w:rPr>
          <w:rFonts w:cs="Arial"/>
          <w:szCs w:val="22"/>
        </w:rPr>
        <w:t xml:space="preserve">. Zaobserwowane tendencje ilustruje wykres 2. </w:t>
      </w:r>
    </w:p>
    <w:p w14:paraId="034D5840" w14:textId="75D23E8E" w:rsidR="00BA2645" w:rsidRPr="007A25A4" w:rsidRDefault="00BA2645" w:rsidP="00BA2645">
      <w:pPr>
        <w:keepNext/>
        <w:spacing w:before="240" w:line="240" w:lineRule="auto"/>
        <w:rPr>
          <w:rFonts w:cs="Arial"/>
          <w:b/>
          <w:bCs/>
          <w:sz w:val="20"/>
        </w:rPr>
      </w:pPr>
      <w:bookmarkStart w:id="56" w:name="_Toc102730709"/>
      <w:r w:rsidRPr="007A25A4">
        <w:rPr>
          <w:rFonts w:cs="Arial"/>
          <w:b/>
          <w:bCs/>
          <w:sz w:val="20"/>
        </w:rPr>
        <w:t xml:space="preserve">Wykres </w:t>
      </w:r>
      <w:r w:rsidRPr="007A25A4">
        <w:rPr>
          <w:rFonts w:cs="Arial"/>
          <w:b/>
          <w:bCs/>
          <w:sz w:val="20"/>
        </w:rPr>
        <w:fldChar w:fldCharType="begin"/>
      </w:r>
      <w:r w:rsidRPr="007A25A4">
        <w:rPr>
          <w:rFonts w:cs="Arial"/>
          <w:b/>
          <w:bCs/>
          <w:sz w:val="20"/>
        </w:rPr>
        <w:instrText xml:space="preserve"> SEQ Wykres \* ARABIC </w:instrText>
      </w:r>
      <w:r w:rsidRPr="007A25A4">
        <w:rPr>
          <w:rFonts w:cs="Arial"/>
          <w:b/>
          <w:bCs/>
          <w:sz w:val="20"/>
        </w:rPr>
        <w:fldChar w:fldCharType="separate"/>
      </w:r>
      <w:r w:rsidR="00E86AA9">
        <w:rPr>
          <w:rFonts w:cs="Arial"/>
          <w:b/>
          <w:bCs/>
          <w:noProof/>
          <w:sz w:val="20"/>
        </w:rPr>
        <w:t>2</w:t>
      </w:r>
      <w:r w:rsidRPr="007A25A4">
        <w:rPr>
          <w:rFonts w:cs="Arial"/>
          <w:b/>
          <w:bCs/>
          <w:sz w:val="20"/>
        </w:rPr>
        <w:fldChar w:fldCharType="end"/>
      </w:r>
      <w:r w:rsidRPr="007A25A4">
        <w:rPr>
          <w:rFonts w:cs="Arial"/>
          <w:b/>
          <w:bCs/>
          <w:sz w:val="20"/>
        </w:rPr>
        <w:t>. Zapewnienie osobom dotkniętym przemocą w rodzinie miejsc w specjalistycznych ośrodkach wsparcia dla ofiar przemocy w rodzinie w latach 2018-2021 w województwie lubelskim</w:t>
      </w:r>
      <w:bookmarkEnd w:id="56"/>
    </w:p>
    <w:p w14:paraId="493F3DEE" w14:textId="77777777" w:rsidR="00BA2645" w:rsidRPr="00196A12" w:rsidRDefault="00BA2645" w:rsidP="00BA2645">
      <w:pPr>
        <w:tabs>
          <w:tab w:val="left" w:pos="567"/>
        </w:tabs>
        <w:spacing w:line="240" w:lineRule="auto"/>
        <w:rPr>
          <w:rFonts w:cs="Arial"/>
          <w:noProof/>
          <w:szCs w:val="22"/>
        </w:rPr>
      </w:pPr>
      <w:r>
        <w:rPr>
          <w:rFonts w:cs="Arial"/>
          <w:noProof/>
          <w:szCs w:val="22"/>
        </w:rPr>
        <w:drawing>
          <wp:inline distT="0" distB="0" distL="0" distR="0" wp14:anchorId="36000546" wp14:editId="39D72712">
            <wp:extent cx="5867400" cy="2628900"/>
            <wp:effectExtent l="0" t="0" r="0" b="0"/>
            <wp:docPr id="7" name="Wykres 7" descr="Wykres prezentuje liczbę specjalistycznych ośrodków wsparcia dla ofiar przemocy w rodzinie oraz liczbę osób dotkniętych przemocą w rodzinie, które skorzystały z miejsc w specjalistycznych ośrodkach wsparcia dla ofiar przemocy w rodzinie w latach 2018-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4765B3">
        <w:rPr>
          <w:rFonts w:cs="Arial"/>
          <w:sz w:val="16"/>
          <w:szCs w:val="16"/>
        </w:rPr>
        <w:t>Źródło: opracowanie własne na podstawie Sprawozdania z realizacji Krajowego Programu Przeciwdziałania Przemocy</w:t>
      </w:r>
      <w:r w:rsidRPr="004765B3">
        <w:rPr>
          <w:rFonts w:cs="Arial"/>
          <w:sz w:val="16"/>
          <w:szCs w:val="16"/>
        </w:rPr>
        <w:br/>
        <w:t>w Rodzinie za okres I-XII 2018/2019/2020 r. w Województwie Lubelskim – Centralna Aplikacja Statystyczna</w:t>
      </w:r>
    </w:p>
    <w:p w14:paraId="1A37B386" w14:textId="77777777" w:rsidR="00BA2645" w:rsidRPr="00364746" w:rsidRDefault="00BA2645" w:rsidP="00BA2645">
      <w:pPr>
        <w:tabs>
          <w:tab w:val="left" w:pos="284"/>
        </w:tabs>
        <w:spacing w:before="240"/>
        <w:rPr>
          <w:rFonts w:cs="Arial"/>
          <w:szCs w:val="22"/>
        </w:rPr>
      </w:pPr>
      <w:r w:rsidRPr="00364746">
        <w:rPr>
          <w:rFonts w:cs="Arial"/>
          <w:szCs w:val="22"/>
        </w:rPr>
        <w:t>W latach 2018-2021 na terenie województwa lubelskiego działały stale dwa specjalistyczne ośrodki wsparcia:</w:t>
      </w:r>
    </w:p>
    <w:p w14:paraId="65EEE0E9" w14:textId="77777777" w:rsidR="00BA2645" w:rsidRPr="00364746" w:rsidRDefault="00BA2645" w:rsidP="00BA2645">
      <w:pPr>
        <w:pStyle w:val="Akapitzlist"/>
        <w:numPr>
          <w:ilvl w:val="0"/>
          <w:numId w:val="11"/>
        </w:numPr>
        <w:tabs>
          <w:tab w:val="left" w:pos="284"/>
        </w:tabs>
        <w:spacing w:after="160"/>
        <w:contextualSpacing/>
        <w:rPr>
          <w:rFonts w:cs="Arial"/>
          <w:szCs w:val="22"/>
        </w:rPr>
      </w:pPr>
      <w:r w:rsidRPr="00364746">
        <w:rPr>
          <w:rFonts w:cs="Arial"/>
          <w:szCs w:val="22"/>
        </w:rPr>
        <w:t>Specjalistyczny Ośrodek Wsparcia dla Ofiar Przemocy w Rodzinie w Tyszowcach, powiat tomaszowski.</w:t>
      </w:r>
    </w:p>
    <w:p w14:paraId="1837448E" w14:textId="77777777" w:rsidR="00BA2645" w:rsidRPr="00364746" w:rsidRDefault="00BA2645" w:rsidP="00BA2645">
      <w:pPr>
        <w:pStyle w:val="Akapitzlist"/>
        <w:numPr>
          <w:ilvl w:val="0"/>
          <w:numId w:val="11"/>
        </w:numPr>
        <w:tabs>
          <w:tab w:val="left" w:pos="284"/>
        </w:tabs>
        <w:spacing w:after="160"/>
        <w:contextualSpacing/>
        <w:rPr>
          <w:rFonts w:cs="Arial"/>
          <w:szCs w:val="22"/>
        </w:rPr>
      </w:pPr>
      <w:r w:rsidRPr="00364746">
        <w:rPr>
          <w:rFonts w:cs="Arial"/>
          <w:szCs w:val="22"/>
        </w:rPr>
        <w:t>Specjalistyczny Ośrodek Wsparcia dla Ofiar Przemocy w Rodzinie w Lublinie</w:t>
      </w:r>
      <w:r>
        <w:rPr>
          <w:rFonts w:cs="Arial"/>
          <w:szCs w:val="22"/>
        </w:rPr>
        <w:t>.</w:t>
      </w:r>
    </w:p>
    <w:p w14:paraId="1B4DC35F" w14:textId="77777777" w:rsidR="00BA2645" w:rsidRPr="00364746" w:rsidRDefault="00BA2645" w:rsidP="00BA2645">
      <w:pPr>
        <w:tabs>
          <w:tab w:val="left" w:pos="284"/>
        </w:tabs>
        <w:rPr>
          <w:rFonts w:cs="Arial"/>
          <w:szCs w:val="22"/>
        </w:rPr>
      </w:pPr>
      <w:r w:rsidRPr="00364746">
        <w:rPr>
          <w:rFonts w:cs="Arial"/>
          <w:szCs w:val="22"/>
        </w:rPr>
        <w:t>Z oferty pomocowej tych ośrodków skorzystała następująca liczba osób:</w:t>
      </w:r>
    </w:p>
    <w:p w14:paraId="114CC771" w14:textId="77777777" w:rsidR="00BA2645" w:rsidRPr="00364746" w:rsidRDefault="00BA2645" w:rsidP="00BA2645">
      <w:pPr>
        <w:pStyle w:val="Akapitzlist"/>
        <w:numPr>
          <w:ilvl w:val="0"/>
          <w:numId w:val="12"/>
        </w:numPr>
        <w:tabs>
          <w:tab w:val="left" w:pos="284"/>
        </w:tabs>
        <w:spacing w:after="160"/>
        <w:contextualSpacing/>
        <w:rPr>
          <w:rFonts w:cs="Arial"/>
          <w:szCs w:val="22"/>
        </w:rPr>
      </w:pPr>
      <w:r w:rsidRPr="00364746">
        <w:rPr>
          <w:rFonts w:cs="Arial"/>
          <w:szCs w:val="22"/>
        </w:rPr>
        <w:t>w roku 2018 – 207 osób</w:t>
      </w:r>
      <w:r>
        <w:rPr>
          <w:rFonts w:cs="Arial"/>
          <w:szCs w:val="22"/>
        </w:rPr>
        <w:t>,</w:t>
      </w:r>
    </w:p>
    <w:p w14:paraId="498BE8CE" w14:textId="77777777" w:rsidR="00BA2645" w:rsidRPr="00364746" w:rsidRDefault="00BA2645" w:rsidP="00BA2645">
      <w:pPr>
        <w:pStyle w:val="Akapitzlist"/>
        <w:numPr>
          <w:ilvl w:val="0"/>
          <w:numId w:val="12"/>
        </w:numPr>
        <w:tabs>
          <w:tab w:val="left" w:pos="284"/>
        </w:tabs>
        <w:spacing w:after="160"/>
        <w:contextualSpacing/>
        <w:rPr>
          <w:rFonts w:cs="Arial"/>
          <w:szCs w:val="22"/>
        </w:rPr>
      </w:pPr>
      <w:r w:rsidRPr="00364746">
        <w:rPr>
          <w:rFonts w:cs="Arial"/>
          <w:szCs w:val="22"/>
        </w:rPr>
        <w:t>w roku 2019 –</w:t>
      </w:r>
      <w:r>
        <w:rPr>
          <w:rFonts w:cs="Arial"/>
          <w:szCs w:val="22"/>
        </w:rPr>
        <w:t xml:space="preserve"> </w:t>
      </w:r>
      <w:r w:rsidRPr="00364746">
        <w:rPr>
          <w:rFonts w:cs="Arial"/>
          <w:szCs w:val="22"/>
        </w:rPr>
        <w:t>117 osób</w:t>
      </w:r>
      <w:r>
        <w:rPr>
          <w:rFonts w:cs="Arial"/>
          <w:szCs w:val="22"/>
        </w:rPr>
        <w:t>,</w:t>
      </w:r>
    </w:p>
    <w:p w14:paraId="176F0DDD" w14:textId="77777777" w:rsidR="00BA2645" w:rsidRPr="003760A5" w:rsidRDefault="00BA2645" w:rsidP="00BA2645">
      <w:pPr>
        <w:pStyle w:val="Akapitzlist"/>
        <w:numPr>
          <w:ilvl w:val="0"/>
          <w:numId w:val="12"/>
        </w:numPr>
        <w:tabs>
          <w:tab w:val="left" w:pos="284"/>
        </w:tabs>
        <w:spacing w:after="160"/>
        <w:contextualSpacing/>
        <w:rPr>
          <w:rFonts w:cs="Arial"/>
          <w:szCs w:val="22"/>
        </w:rPr>
      </w:pPr>
      <w:r w:rsidRPr="003760A5">
        <w:rPr>
          <w:rFonts w:cs="Arial"/>
          <w:szCs w:val="22"/>
        </w:rPr>
        <w:t>w roku 2020 – 65 osób (27 kobiet i 38 dzieci),</w:t>
      </w:r>
    </w:p>
    <w:p w14:paraId="1A73A7C3" w14:textId="77777777" w:rsidR="00BA2645" w:rsidRPr="00324A26" w:rsidRDefault="00BA2645" w:rsidP="00BA2645">
      <w:pPr>
        <w:pStyle w:val="Akapitzlist"/>
        <w:numPr>
          <w:ilvl w:val="0"/>
          <w:numId w:val="12"/>
        </w:numPr>
        <w:tabs>
          <w:tab w:val="left" w:pos="284"/>
        </w:tabs>
        <w:spacing w:before="240" w:after="160"/>
        <w:contextualSpacing/>
        <w:rPr>
          <w:rFonts w:cs="Arial"/>
          <w:szCs w:val="22"/>
        </w:rPr>
      </w:pPr>
      <w:r w:rsidRPr="003760A5">
        <w:rPr>
          <w:rFonts w:cs="Arial"/>
          <w:szCs w:val="22"/>
        </w:rPr>
        <w:t>w roku 2021 – 44 osoby (19 kobiet, 1 mężczyzna, 24 dzieci)</w:t>
      </w:r>
      <w:r>
        <w:rPr>
          <w:rStyle w:val="Odwoanieprzypisudolnego"/>
          <w:rFonts w:cs="Arial"/>
          <w:szCs w:val="22"/>
        </w:rPr>
        <w:footnoteReference w:id="35"/>
      </w:r>
      <w:r>
        <w:rPr>
          <w:rFonts w:cs="Arial"/>
          <w:szCs w:val="22"/>
        </w:rPr>
        <w:t>.</w:t>
      </w:r>
    </w:p>
    <w:p w14:paraId="61F79A76" w14:textId="77777777" w:rsidR="00BA2645" w:rsidRPr="001242C7" w:rsidRDefault="00BA2645" w:rsidP="002E093C">
      <w:pPr>
        <w:pStyle w:val="Nagwek4"/>
        <w:numPr>
          <w:ilvl w:val="0"/>
          <w:numId w:val="0"/>
        </w:numPr>
        <w:spacing w:before="1440"/>
      </w:pPr>
      <w:bookmarkStart w:id="57" w:name="_Toc104377726"/>
      <w:r w:rsidRPr="001242C7">
        <w:lastRenderedPageBreak/>
        <w:t>4.5.3. Poziom gminy i powiatu</w:t>
      </w:r>
      <w:bookmarkEnd w:id="57"/>
    </w:p>
    <w:p w14:paraId="72ED8AAA" w14:textId="77777777" w:rsidR="00BA2645" w:rsidRPr="00E9108A" w:rsidRDefault="00BA2645" w:rsidP="00BA2645">
      <w:pPr>
        <w:tabs>
          <w:tab w:val="left" w:pos="284"/>
          <w:tab w:val="left" w:pos="567"/>
        </w:tabs>
        <w:spacing w:after="240"/>
        <w:rPr>
          <w:rFonts w:cs="Arial"/>
          <w:b/>
          <w:bCs/>
          <w:szCs w:val="22"/>
        </w:rPr>
      </w:pPr>
      <w:r>
        <w:rPr>
          <w:rFonts w:cs="Arial"/>
          <w:b/>
          <w:bCs/>
          <w:szCs w:val="22"/>
        </w:rPr>
        <w:t>Programy psychologiczno-terapeutyczne</w:t>
      </w:r>
    </w:p>
    <w:p w14:paraId="1DED87E2" w14:textId="77777777" w:rsidR="00BA2645" w:rsidRPr="00364746" w:rsidRDefault="00BA2645" w:rsidP="00BA2645">
      <w:pPr>
        <w:tabs>
          <w:tab w:val="left" w:pos="284"/>
          <w:tab w:val="left" w:pos="567"/>
        </w:tabs>
        <w:ind w:firstLine="709"/>
        <w:rPr>
          <w:rFonts w:cs="Arial"/>
          <w:szCs w:val="22"/>
        </w:rPr>
      </w:pPr>
      <w:r>
        <w:rPr>
          <w:rFonts w:cs="Arial"/>
          <w:szCs w:val="22"/>
        </w:rPr>
        <w:t>Osoby stosujące</w:t>
      </w:r>
      <w:r w:rsidRPr="00364746">
        <w:rPr>
          <w:rFonts w:cs="Arial"/>
          <w:szCs w:val="22"/>
        </w:rPr>
        <w:t xml:space="preserve"> przemoc</w:t>
      </w:r>
      <w:r>
        <w:rPr>
          <w:rFonts w:cs="Arial"/>
          <w:szCs w:val="22"/>
        </w:rPr>
        <w:t xml:space="preserve"> w rodzinie</w:t>
      </w:r>
      <w:r w:rsidRPr="00364746">
        <w:rPr>
          <w:rFonts w:cs="Arial"/>
          <w:szCs w:val="22"/>
        </w:rPr>
        <w:t>, dla których uczestnictwo w programach</w:t>
      </w:r>
      <w:r>
        <w:rPr>
          <w:rFonts w:cs="Arial"/>
          <w:szCs w:val="22"/>
        </w:rPr>
        <w:t xml:space="preserve"> </w:t>
      </w:r>
      <w:r w:rsidRPr="00364746">
        <w:rPr>
          <w:rFonts w:cs="Arial"/>
          <w:szCs w:val="22"/>
        </w:rPr>
        <w:t>oddziaływań korekcyjno-edukacyjnych okazało się</w:t>
      </w:r>
      <w:r>
        <w:rPr>
          <w:rFonts w:cs="Arial"/>
          <w:szCs w:val="22"/>
        </w:rPr>
        <w:t xml:space="preserve"> być niewystarczające, zostały objęte </w:t>
      </w:r>
      <w:r w:rsidRPr="00364746">
        <w:rPr>
          <w:rFonts w:cs="Arial"/>
          <w:szCs w:val="22"/>
        </w:rPr>
        <w:t>inną formą oddziaływań naprawczych są programy psychologiczno-terapeutyczne.</w:t>
      </w:r>
    </w:p>
    <w:p w14:paraId="3C82A0C6" w14:textId="77777777" w:rsidR="00BA2645" w:rsidRPr="001F18E2" w:rsidRDefault="00BA2645" w:rsidP="00BA2645">
      <w:pPr>
        <w:tabs>
          <w:tab w:val="left" w:pos="284"/>
          <w:tab w:val="left" w:pos="567"/>
        </w:tabs>
        <w:ind w:firstLine="709"/>
        <w:rPr>
          <w:rFonts w:cs="Arial"/>
          <w:szCs w:val="22"/>
        </w:rPr>
      </w:pPr>
      <w:r w:rsidRPr="00364746">
        <w:rPr>
          <w:rFonts w:cs="Arial"/>
          <w:szCs w:val="22"/>
        </w:rPr>
        <w:t>Treści tych programów, oprócz oddziaływań edukacyjnych, obejmują również praktyczne ćwiczenia dostarczające korekcyjnych doświadczeń osobistych zmieniających zachowania</w:t>
      </w:r>
      <w:r>
        <w:rPr>
          <w:rFonts w:cs="Arial"/>
          <w:szCs w:val="22"/>
        </w:rPr>
        <w:t xml:space="preserve"> </w:t>
      </w:r>
      <w:r w:rsidRPr="00364746">
        <w:rPr>
          <w:rFonts w:cs="Arial"/>
          <w:szCs w:val="22"/>
        </w:rPr>
        <w:t>i postawy związane z przemocą oraz rozwijające umiejętności samokontroli</w:t>
      </w:r>
      <w:r w:rsidRPr="00364746">
        <w:rPr>
          <w:rFonts w:cs="Arial"/>
          <w:szCs w:val="22"/>
          <w:vertAlign w:val="superscript"/>
        </w:rPr>
        <w:footnoteReference w:id="36"/>
      </w:r>
      <w:r w:rsidRPr="00364746">
        <w:rPr>
          <w:rFonts w:cs="Arial"/>
          <w:szCs w:val="22"/>
        </w:rPr>
        <w:t>. Szczegółowe dane w</w:t>
      </w:r>
      <w:r>
        <w:rPr>
          <w:rFonts w:cs="Arial"/>
          <w:szCs w:val="22"/>
        </w:rPr>
        <w:t xml:space="preserve"> </w:t>
      </w:r>
      <w:r w:rsidRPr="00364746">
        <w:rPr>
          <w:rFonts w:cs="Arial"/>
          <w:szCs w:val="22"/>
        </w:rPr>
        <w:t>tym zakresie prezentuje tabela 1</w:t>
      </w:r>
      <w:r>
        <w:rPr>
          <w:rFonts w:cs="Arial"/>
          <w:szCs w:val="22"/>
        </w:rPr>
        <w:t>2</w:t>
      </w:r>
      <w:r w:rsidRPr="00364746">
        <w:rPr>
          <w:rFonts w:cs="Arial"/>
          <w:szCs w:val="22"/>
        </w:rPr>
        <w:t>.</w:t>
      </w:r>
    </w:p>
    <w:p w14:paraId="7A5EA431" w14:textId="037DA677" w:rsidR="00BA2645" w:rsidRPr="007A25A4" w:rsidRDefault="00BA2645" w:rsidP="00BA2645">
      <w:pPr>
        <w:pStyle w:val="Legenda"/>
        <w:keepNext/>
        <w:spacing w:before="240" w:line="240" w:lineRule="auto"/>
        <w:rPr>
          <w:rFonts w:cs="Arial"/>
          <w:sz w:val="20"/>
        </w:rPr>
      </w:pPr>
      <w:bookmarkStart w:id="59" w:name="_Toc102730061"/>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12</w:t>
      </w:r>
      <w:r w:rsidRPr="007A25A4">
        <w:rPr>
          <w:rFonts w:cs="Arial"/>
          <w:sz w:val="20"/>
        </w:rPr>
        <w:fldChar w:fldCharType="end"/>
      </w:r>
      <w:r w:rsidRPr="007A25A4">
        <w:rPr>
          <w:rFonts w:cs="Arial"/>
          <w:sz w:val="20"/>
        </w:rPr>
        <w:t>. Opracowanie i realizacja programów psychologiczno-terapeutycznych dla osób stosujących przemoc w rodzinie zmierzających do zmiany wzorców zachowań</w:t>
      </w:r>
      <w:r w:rsidRPr="007A25A4">
        <w:rPr>
          <w:rFonts w:cs="Arial"/>
          <w:sz w:val="20"/>
        </w:rPr>
        <w:br/>
        <w:t>w latach 2018-2020 w gminach i powiatach województwa lubelskiego</w:t>
      </w:r>
      <w:bookmarkEnd w:id="59"/>
    </w:p>
    <w:tbl>
      <w:tblPr>
        <w:tblStyle w:val="Tabela-Siatka13"/>
        <w:tblW w:w="9072" w:type="dxa"/>
        <w:tblInd w:w="-5" w:type="dxa"/>
        <w:tblLayout w:type="fixed"/>
        <w:tblLook w:val="04A0" w:firstRow="1" w:lastRow="0" w:firstColumn="1" w:lastColumn="0" w:noHBand="0" w:noVBand="1"/>
        <w:tblCaption w:val="Tabela 12 Opracowanie i realizacja programów psychologiczno-terapeutycznych dla osób stosujących przemoc w rodzinie zmierzających do zmiany wzorców zachowań w latach 2018-2020 w gminach i powiatach województwa lubelskiego"/>
        <w:tblDescription w:val="Tabela dot. opracowania i realizacji programów psychologiczno-terapeutycznych dla osób stosujących przemoc w rodzinie zmierzających do zmiany wzorców zachowań w latach 2018-2020 w gminach i powiatach województwa lubelskiego. Prezentuje liczbę ww. programów, liczbę osób, które przystąpiły do nich oraz ktore ukończyły je. "/>
      </w:tblPr>
      <w:tblGrid>
        <w:gridCol w:w="3261"/>
        <w:gridCol w:w="1984"/>
        <w:gridCol w:w="1276"/>
        <w:gridCol w:w="1276"/>
        <w:gridCol w:w="1275"/>
      </w:tblGrid>
      <w:tr w:rsidR="00BA2645" w:rsidRPr="00196A12" w14:paraId="39478EB3" w14:textId="77777777" w:rsidTr="00324A66">
        <w:trPr>
          <w:trHeight w:val="823"/>
          <w:tblHeader/>
        </w:trPr>
        <w:tc>
          <w:tcPr>
            <w:tcW w:w="3261" w:type="dxa"/>
            <w:shd w:val="clear" w:color="auto" w:fill="auto"/>
          </w:tcPr>
          <w:p w14:paraId="1BCDEAF5" w14:textId="77777777" w:rsidR="00BA2645" w:rsidRPr="008D0630" w:rsidRDefault="00BA2645" w:rsidP="00C722DA">
            <w:pPr>
              <w:jc w:val="center"/>
              <w:rPr>
                <w:rFonts w:cs="Arial"/>
                <w:b/>
                <w:bCs/>
                <w:sz w:val="20"/>
              </w:rPr>
            </w:pPr>
            <w:r w:rsidRPr="008D0630">
              <w:rPr>
                <w:rFonts w:cs="Arial"/>
                <w:b/>
                <w:bCs/>
                <w:sz w:val="20"/>
              </w:rPr>
              <w:t>Wskaźnik</w:t>
            </w:r>
          </w:p>
        </w:tc>
        <w:tc>
          <w:tcPr>
            <w:tcW w:w="1984" w:type="dxa"/>
            <w:shd w:val="clear" w:color="auto" w:fill="auto"/>
          </w:tcPr>
          <w:p w14:paraId="45BB75EC" w14:textId="77777777" w:rsidR="00BA2645" w:rsidRPr="008D0630" w:rsidRDefault="00BA2645" w:rsidP="00C722DA">
            <w:pPr>
              <w:jc w:val="center"/>
              <w:rPr>
                <w:rFonts w:cs="Arial"/>
                <w:b/>
                <w:bCs/>
                <w:sz w:val="20"/>
              </w:rPr>
            </w:pPr>
            <w:r w:rsidRPr="008D0630">
              <w:rPr>
                <w:rFonts w:cs="Arial"/>
                <w:b/>
                <w:bCs/>
                <w:sz w:val="20"/>
              </w:rPr>
              <w:t>Podmiot odpowiedzialny</w:t>
            </w:r>
          </w:p>
        </w:tc>
        <w:tc>
          <w:tcPr>
            <w:tcW w:w="1276" w:type="dxa"/>
            <w:shd w:val="clear" w:color="auto" w:fill="auto"/>
          </w:tcPr>
          <w:p w14:paraId="43A7AC0F" w14:textId="77777777" w:rsidR="00BA2645" w:rsidRPr="008D0630" w:rsidRDefault="00BA2645" w:rsidP="00C722DA">
            <w:pPr>
              <w:jc w:val="center"/>
              <w:rPr>
                <w:rFonts w:cs="Arial"/>
                <w:b/>
                <w:bCs/>
                <w:sz w:val="20"/>
              </w:rPr>
            </w:pPr>
            <w:r w:rsidRPr="008D0630">
              <w:rPr>
                <w:rFonts w:cs="Arial"/>
                <w:b/>
                <w:bCs/>
                <w:sz w:val="20"/>
              </w:rPr>
              <w:t>2018 rok</w:t>
            </w:r>
          </w:p>
          <w:p w14:paraId="1280A6AD" w14:textId="77777777" w:rsidR="00BA2645" w:rsidRPr="008D0630" w:rsidRDefault="00BA2645" w:rsidP="00C722DA">
            <w:pPr>
              <w:jc w:val="center"/>
              <w:rPr>
                <w:rFonts w:cs="Arial"/>
                <w:b/>
                <w:bCs/>
                <w:sz w:val="20"/>
              </w:rPr>
            </w:pPr>
          </w:p>
        </w:tc>
        <w:tc>
          <w:tcPr>
            <w:tcW w:w="1276" w:type="dxa"/>
            <w:shd w:val="clear" w:color="auto" w:fill="auto"/>
          </w:tcPr>
          <w:p w14:paraId="6C86EB8C" w14:textId="77777777" w:rsidR="00BA2645" w:rsidRPr="008D0630" w:rsidRDefault="00BA2645" w:rsidP="00C722DA">
            <w:pPr>
              <w:jc w:val="center"/>
              <w:rPr>
                <w:rFonts w:cs="Arial"/>
                <w:b/>
                <w:bCs/>
                <w:sz w:val="20"/>
              </w:rPr>
            </w:pPr>
            <w:r w:rsidRPr="008D0630">
              <w:rPr>
                <w:rFonts w:cs="Arial"/>
                <w:b/>
                <w:bCs/>
                <w:sz w:val="20"/>
              </w:rPr>
              <w:t>2019 rok</w:t>
            </w:r>
          </w:p>
          <w:p w14:paraId="0F075C9D" w14:textId="77777777" w:rsidR="00BA2645" w:rsidRPr="008D0630" w:rsidRDefault="00BA2645" w:rsidP="00C722DA">
            <w:pPr>
              <w:jc w:val="center"/>
              <w:rPr>
                <w:rFonts w:cs="Arial"/>
                <w:b/>
                <w:bCs/>
                <w:sz w:val="20"/>
              </w:rPr>
            </w:pPr>
          </w:p>
        </w:tc>
        <w:tc>
          <w:tcPr>
            <w:tcW w:w="1275" w:type="dxa"/>
            <w:shd w:val="clear" w:color="auto" w:fill="auto"/>
          </w:tcPr>
          <w:p w14:paraId="2878A52A" w14:textId="77777777" w:rsidR="00BA2645" w:rsidRPr="008D0630" w:rsidRDefault="00BA2645" w:rsidP="00C722DA">
            <w:pPr>
              <w:jc w:val="center"/>
              <w:rPr>
                <w:rFonts w:cs="Arial"/>
                <w:b/>
                <w:bCs/>
                <w:sz w:val="20"/>
              </w:rPr>
            </w:pPr>
            <w:r w:rsidRPr="008D0630">
              <w:rPr>
                <w:rFonts w:cs="Arial"/>
                <w:b/>
                <w:bCs/>
                <w:sz w:val="20"/>
              </w:rPr>
              <w:t>2020 rok</w:t>
            </w:r>
          </w:p>
          <w:p w14:paraId="37650397" w14:textId="77777777" w:rsidR="00BA2645" w:rsidRPr="008D0630" w:rsidRDefault="00BA2645" w:rsidP="00C722DA">
            <w:pPr>
              <w:jc w:val="center"/>
              <w:rPr>
                <w:rFonts w:cs="Arial"/>
                <w:b/>
                <w:bCs/>
                <w:sz w:val="20"/>
              </w:rPr>
            </w:pPr>
          </w:p>
        </w:tc>
      </w:tr>
      <w:tr w:rsidR="00BA2645" w:rsidRPr="00196A12" w14:paraId="386CDC73" w14:textId="77777777" w:rsidTr="00C722DA">
        <w:trPr>
          <w:trHeight w:val="667"/>
        </w:trPr>
        <w:tc>
          <w:tcPr>
            <w:tcW w:w="3261" w:type="dxa"/>
            <w:vMerge w:val="restart"/>
            <w:shd w:val="clear" w:color="auto" w:fill="auto"/>
          </w:tcPr>
          <w:p w14:paraId="093A3083" w14:textId="77777777" w:rsidR="00BA2645" w:rsidRPr="008D0630" w:rsidRDefault="00BA2645" w:rsidP="00C722DA">
            <w:pPr>
              <w:spacing w:line="276" w:lineRule="auto"/>
              <w:jc w:val="left"/>
              <w:rPr>
                <w:rFonts w:cs="Arial"/>
                <w:b/>
                <w:bCs/>
                <w:sz w:val="20"/>
              </w:rPr>
            </w:pPr>
            <w:r w:rsidRPr="008D0630">
              <w:rPr>
                <w:rFonts w:cs="Arial"/>
                <w:b/>
                <w:bCs/>
                <w:sz w:val="20"/>
              </w:rPr>
              <w:t>Liczba programów psychologiczno-terapeutycznych dla osób stosujących przemoc w rodzinie</w:t>
            </w:r>
          </w:p>
        </w:tc>
        <w:tc>
          <w:tcPr>
            <w:tcW w:w="1984" w:type="dxa"/>
            <w:shd w:val="clear" w:color="auto" w:fill="auto"/>
          </w:tcPr>
          <w:p w14:paraId="1863D002" w14:textId="77777777" w:rsidR="00BA2645" w:rsidRPr="008D0630" w:rsidRDefault="00BA2645" w:rsidP="00C722DA">
            <w:pPr>
              <w:spacing w:line="276" w:lineRule="auto"/>
              <w:rPr>
                <w:rFonts w:cs="Arial"/>
                <w:sz w:val="20"/>
              </w:rPr>
            </w:pPr>
            <w:r w:rsidRPr="008D0630">
              <w:rPr>
                <w:rFonts w:cs="Arial"/>
                <w:sz w:val="20"/>
              </w:rPr>
              <w:t>Powiaty</w:t>
            </w:r>
          </w:p>
        </w:tc>
        <w:tc>
          <w:tcPr>
            <w:tcW w:w="1276" w:type="dxa"/>
            <w:shd w:val="clear" w:color="auto" w:fill="auto"/>
          </w:tcPr>
          <w:p w14:paraId="482F9BF7" w14:textId="77777777" w:rsidR="00BA2645" w:rsidRPr="008D0630" w:rsidRDefault="00BA2645" w:rsidP="00C722DA">
            <w:pPr>
              <w:spacing w:line="276" w:lineRule="auto"/>
              <w:jc w:val="center"/>
              <w:rPr>
                <w:rFonts w:cs="Arial"/>
                <w:sz w:val="20"/>
              </w:rPr>
            </w:pPr>
            <w:r w:rsidRPr="008D0630">
              <w:rPr>
                <w:rFonts w:cs="Arial"/>
                <w:sz w:val="20"/>
              </w:rPr>
              <w:t>4</w:t>
            </w:r>
          </w:p>
        </w:tc>
        <w:tc>
          <w:tcPr>
            <w:tcW w:w="1276" w:type="dxa"/>
            <w:shd w:val="clear" w:color="auto" w:fill="auto"/>
          </w:tcPr>
          <w:p w14:paraId="657F3842" w14:textId="77777777" w:rsidR="00BA2645" w:rsidRPr="008D0630" w:rsidRDefault="00BA2645" w:rsidP="00C722DA">
            <w:pPr>
              <w:spacing w:line="276" w:lineRule="auto"/>
              <w:jc w:val="center"/>
              <w:rPr>
                <w:rFonts w:cs="Arial"/>
                <w:sz w:val="20"/>
              </w:rPr>
            </w:pPr>
            <w:r w:rsidRPr="008D0630">
              <w:rPr>
                <w:rFonts w:cs="Arial"/>
                <w:sz w:val="20"/>
              </w:rPr>
              <w:t>2</w:t>
            </w:r>
          </w:p>
        </w:tc>
        <w:tc>
          <w:tcPr>
            <w:tcW w:w="1275" w:type="dxa"/>
            <w:shd w:val="clear" w:color="auto" w:fill="auto"/>
          </w:tcPr>
          <w:p w14:paraId="5C9E1A89" w14:textId="77777777" w:rsidR="00BA2645" w:rsidRPr="008D0630" w:rsidRDefault="00BA2645" w:rsidP="00C722DA">
            <w:pPr>
              <w:spacing w:line="276" w:lineRule="auto"/>
              <w:jc w:val="center"/>
              <w:rPr>
                <w:rFonts w:cs="Arial"/>
                <w:sz w:val="20"/>
              </w:rPr>
            </w:pPr>
            <w:r w:rsidRPr="008D0630">
              <w:rPr>
                <w:rFonts w:cs="Arial"/>
                <w:sz w:val="20"/>
              </w:rPr>
              <w:t>4</w:t>
            </w:r>
          </w:p>
        </w:tc>
      </w:tr>
      <w:tr w:rsidR="00BA2645" w:rsidRPr="00196A12" w14:paraId="15FF04B5" w14:textId="77777777" w:rsidTr="00C722DA">
        <w:trPr>
          <w:trHeight w:val="421"/>
        </w:trPr>
        <w:tc>
          <w:tcPr>
            <w:tcW w:w="3261" w:type="dxa"/>
            <w:vMerge/>
            <w:shd w:val="clear" w:color="auto" w:fill="auto"/>
          </w:tcPr>
          <w:p w14:paraId="43520A15" w14:textId="77777777" w:rsidR="00BA2645" w:rsidRPr="008D0630" w:rsidRDefault="00BA2645" w:rsidP="00C722DA">
            <w:pPr>
              <w:spacing w:line="276" w:lineRule="auto"/>
              <w:jc w:val="left"/>
              <w:rPr>
                <w:rFonts w:cs="Arial"/>
                <w:b/>
                <w:bCs/>
                <w:sz w:val="20"/>
              </w:rPr>
            </w:pPr>
          </w:p>
        </w:tc>
        <w:tc>
          <w:tcPr>
            <w:tcW w:w="1984" w:type="dxa"/>
            <w:shd w:val="clear" w:color="auto" w:fill="auto"/>
          </w:tcPr>
          <w:p w14:paraId="3D59AD75" w14:textId="77777777" w:rsidR="00BA2645" w:rsidRPr="008D0630" w:rsidRDefault="00BA2645" w:rsidP="00C722DA">
            <w:pPr>
              <w:spacing w:line="276" w:lineRule="auto"/>
              <w:rPr>
                <w:rFonts w:cs="Arial"/>
                <w:sz w:val="20"/>
              </w:rPr>
            </w:pPr>
            <w:r w:rsidRPr="008D0630">
              <w:rPr>
                <w:rFonts w:cs="Arial"/>
                <w:sz w:val="20"/>
              </w:rPr>
              <w:t>Gminy</w:t>
            </w:r>
          </w:p>
        </w:tc>
        <w:tc>
          <w:tcPr>
            <w:tcW w:w="1276" w:type="dxa"/>
            <w:shd w:val="clear" w:color="auto" w:fill="auto"/>
          </w:tcPr>
          <w:p w14:paraId="34603593" w14:textId="77777777" w:rsidR="00BA2645" w:rsidRPr="008D0630" w:rsidRDefault="00BA2645" w:rsidP="00C722DA">
            <w:pPr>
              <w:spacing w:line="276" w:lineRule="auto"/>
              <w:jc w:val="center"/>
              <w:rPr>
                <w:rFonts w:cs="Arial"/>
                <w:sz w:val="20"/>
              </w:rPr>
            </w:pPr>
            <w:r w:rsidRPr="008D0630">
              <w:rPr>
                <w:rFonts w:cs="Arial"/>
                <w:sz w:val="20"/>
              </w:rPr>
              <w:t>4</w:t>
            </w:r>
          </w:p>
        </w:tc>
        <w:tc>
          <w:tcPr>
            <w:tcW w:w="1276" w:type="dxa"/>
            <w:shd w:val="clear" w:color="auto" w:fill="auto"/>
          </w:tcPr>
          <w:p w14:paraId="69F41A99" w14:textId="77777777" w:rsidR="00BA2645" w:rsidRPr="008D0630" w:rsidRDefault="00BA2645" w:rsidP="00C722DA">
            <w:pPr>
              <w:spacing w:line="276" w:lineRule="auto"/>
              <w:jc w:val="center"/>
              <w:rPr>
                <w:rFonts w:cs="Arial"/>
                <w:sz w:val="20"/>
              </w:rPr>
            </w:pPr>
            <w:r w:rsidRPr="008D0630">
              <w:rPr>
                <w:rFonts w:cs="Arial"/>
                <w:sz w:val="20"/>
              </w:rPr>
              <w:t>2</w:t>
            </w:r>
          </w:p>
        </w:tc>
        <w:tc>
          <w:tcPr>
            <w:tcW w:w="1275" w:type="dxa"/>
            <w:shd w:val="clear" w:color="auto" w:fill="auto"/>
          </w:tcPr>
          <w:p w14:paraId="54AD4363" w14:textId="77777777" w:rsidR="00BA2645" w:rsidRPr="008D0630" w:rsidRDefault="00BA2645" w:rsidP="00C722DA">
            <w:pPr>
              <w:spacing w:line="276" w:lineRule="auto"/>
              <w:jc w:val="center"/>
              <w:rPr>
                <w:rFonts w:cs="Arial"/>
                <w:sz w:val="20"/>
              </w:rPr>
            </w:pPr>
            <w:r w:rsidRPr="008D0630">
              <w:rPr>
                <w:rFonts w:cs="Arial"/>
                <w:sz w:val="20"/>
              </w:rPr>
              <w:t>3</w:t>
            </w:r>
          </w:p>
        </w:tc>
      </w:tr>
      <w:tr w:rsidR="00BA2645" w:rsidRPr="00196A12" w14:paraId="3395C822" w14:textId="77777777" w:rsidTr="00C722DA">
        <w:trPr>
          <w:trHeight w:val="417"/>
        </w:trPr>
        <w:tc>
          <w:tcPr>
            <w:tcW w:w="3261" w:type="dxa"/>
            <w:vMerge w:val="restart"/>
            <w:shd w:val="clear" w:color="auto" w:fill="auto"/>
          </w:tcPr>
          <w:p w14:paraId="73646220" w14:textId="77777777" w:rsidR="00BA2645" w:rsidRPr="008D0630" w:rsidRDefault="00BA2645" w:rsidP="00C722DA">
            <w:pPr>
              <w:spacing w:line="276" w:lineRule="auto"/>
              <w:jc w:val="left"/>
              <w:rPr>
                <w:rFonts w:cs="Arial"/>
                <w:b/>
                <w:bCs/>
                <w:sz w:val="20"/>
              </w:rPr>
            </w:pPr>
            <w:r w:rsidRPr="008D0630">
              <w:rPr>
                <w:rFonts w:cs="Arial"/>
                <w:b/>
                <w:bCs/>
                <w:sz w:val="20"/>
              </w:rPr>
              <w:t>Liczba osób, które przystąpiły do programów psychologiczno-terapeutycznych</w:t>
            </w:r>
          </w:p>
        </w:tc>
        <w:tc>
          <w:tcPr>
            <w:tcW w:w="1984" w:type="dxa"/>
            <w:shd w:val="clear" w:color="auto" w:fill="auto"/>
          </w:tcPr>
          <w:p w14:paraId="6D1565AD" w14:textId="77777777" w:rsidR="00BA2645" w:rsidRPr="008D0630" w:rsidRDefault="00BA2645" w:rsidP="00C722DA">
            <w:pPr>
              <w:spacing w:line="276" w:lineRule="auto"/>
              <w:rPr>
                <w:rFonts w:cs="Arial"/>
                <w:sz w:val="20"/>
              </w:rPr>
            </w:pPr>
            <w:r w:rsidRPr="008D0630">
              <w:rPr>
                <w:rFonts w:cs="Arial"/>
                <w:sz w:val="20"/>
              </w:rPr>
              <w:t>Powiaty</w:t>
            </w:r>
          </w:p>
        </w:tc>
        <w:tc>
          <w:tcPr>
            <w:tcW w:w="1276" w:type="dxa"/>
            <w:shd w:val="clear" w:color="auto" w:fill="auto"/>
          </w:tcPr>
          <w:p w14:paraId="68EA8805" w14:textId="77777777" w:rsidR="00BA2645" w:rsidRPr="008D0630" w:rsidRDefault="00BA2645" w:rsidP="00C722DA">
            <w:pPr>
              <w:spacing w:line="276" w:lineRule="auto"/>
              <w:jc w:val="center"/>
              <w:rPr>
                <w:rFonts w:cs="Arial"/>
                <w:sz w:val="20"/>
              </w:rPr>
            </w:pPr>
            <w:r w:rsidRPr="008D0630">
              <w:rPr>
                <w:rFonts w:cs="Arial"/>
                <w:sz w:val="20"/>
              </w:rPr>
              <w:t>22</w:t>
            </w:r>
          </w:p>
        </w:tc>
        <w:tc>
          <w:tcPr>
            <w:tcW w:w="1276" w:type="dxa"/>
            <w:shd w:val="clear" w:color="auto" w:fill="auto"/>
          </w:tcPr>
          <w:p w14:paraId="0871107F" w14:textId="77777777" w:rsidR="00BA2645" w:rsidRPr="008D0630" w:rsidRDefault="00BA2645" w:rsidP="00C722DA">
            <w:pPr>
              <w:spacing w:line="276" w:lineRule="auto"/>
              <w:jc w:val="center"/>
              <w:rPr>
                <w:rFonts w:cs="Arial"/>
                <w:sz w:val="20"/>
              </w:rPr>
            </w:pPr>
            <w:r w:rsidRPr="008D0630">
              <w:rPr>
                <w:rFonts w:cs="Arial"/>
                <w:sz w:val="20"/>
              </w:rPr>
              <w:t>0</w:t>
            </w:r>
          </w:p>
        </w:tc>
        <w:tc>
          <w:tcPr>
            <w:tcW w:w="1275" w:type="dxa"/>
            <w:shd w:val="clear" w:color="auto" w:fill="auto"/>
          </w:tcPr>
          <w:p w14:paraId="74928218" w14:textId="77777777" w:rsidR="00BA2645" w:rsidRPr="008D0630" w:rsidRDefault="00BA2645" w:rsidP="00C722DA">
            <w:pPr>
              <w:spacing w:line="276" w:lineRule="auto"/>
              <w:jc w:val="center"/>
              <w:rPr>
                <w:rFonts w:cs="Arial"/>
                <w:sz w:val="20"/>
              </w:rPr>
            </w:pPr>
            <w:r w:rsidRPr="008D0630">
              <w:rPr>
                <w:rFonts w:cs="Arial"/>
                <w:sz w:val="20"/>
              </w:rPr>
              <w:t>17</w:t>
            </w:r>
          </w:p>
        </w:tc>
      </w:tr>
      <w:tr w:rsidR="00BA2645" w:rsidRPr="00196A12" w14:paraId="222A8DF6" w14:textId="77777777" w:rsidTr="00C722DA">
        <w:trPr>
          <w:trHeight w:val="423"/>
        </w:trPr>
        <w:tc>
          <w:tcPr>
            <w:tcW w:w="3261" w:type="dxa"/>
            <w:vMerge/>
            <w:shd w:val="clear" w:color="auto" w:fill="auto"/>
          </w:tcPr>
          <w:p w14:paraId="142B8C1B" w14:textId="77777777" w:rsidR="00BA2645" w:rsidRPr="008D0630" w:rsidRDefault="00BA2645" w:rsidP="00C722DA">
            <w:pPr>
              <w:spacing w:line="276" w:lineRule="auto"/>
              <w:jc w:val="left"/>
              <w:rPr>
                <w:rFonts w:cs="Arial"/>
                <w:b/>
                <w:bCs/>
                <w:sz w:val="20"/>
              </w:rPr>
            </w:pPr>
          </w:p>
        </w:tc>
        <w:tc>
          <w:tcPr>
            <w:tcW w:w="1984" w:type="dxa"/>
            <w:shd w:val="clear" w:color="auto" w:fill="auto"/>
          </w:tcPr>
          <w:p w14:paraId="65AAB3C9" w14:textId="77777777" w:rsidR="00BA2645" w:rsidRPr="008D0630" w:rsidRDefault="00BA2645" w:rsidP="00C722DA">
            <w:pPr>
              <w:spacing w:line="276" w:lineRule="auto"/>
              <w:rPr>
                <w:rFonts w:cs="Arial"/>
                <w:sz w:val="20"/>
              </w:rPr>
            </w:pPr>
            <w:r w:rsidRPr="008D0630">
              <w:rPr>
                <w:rFonts w:cs="Arial"/>
                <w:sz w:val="20"/>
              </w:rPr>
              <w:t>Gminy</w:t>
            </w:r>
          </w:p>
        </w:tc>
        <w:tc>
          <w:tcPr>
            <w:tcW w:w="1276" w:type="dxa"/>
            <w:shd w:val="clear" w:color="auto" w:fill="auto"/>
          </w:tcPr>
          <w:p w14:paraId="60C006E6" w14:textId="77777777" w:rsidR="00BA2645" w:rsidRPr="008D0630" w:rsidRDefault="00BA2645" w:rsidP="00C722DA">
            <w:pPr>
              <w:spacing w:line="276" w:lineRule="auto"/>
              <w:jc w:val="center"/>
              <w:rPr>
                <w:rFonts w:cs="Arial"/>
                <w:sz w:val="20"/>
              </w:rPr>
            </w:pPr>
            <w:r w:rsidRPr="008D0630">
              <w:rPr>
                <w:rFonts w:cs="Arial"/>
                <w:sz w:val="20"/>
              </w:rPr>
              <w:t>33</w:t>
            </w:r>
          </w:p>
        </w:tc>
        <w:tc>
          <w:tcPr>
            <w:tcW w:w="1276" w:type="dxa"/>
            <w:shd w:val="clear" w:color="auto" w:fill="auto"/>
          </w:tcPr>
          <w:p w14:paraId="41D5A070" w14:textId="77777777" w:rsidR="00BA2645" w:rsidRPr="008D0630" w:rsidRDefault="00BA2645" w:rsidP="00C722DA">
            <w:pPr>
              <w:spacing w:line="276" w:lineRule="auto"/>
              <w:jc w:val="center"/>
              <w:rPr>
                <w:rFonts w:cs="Arial"/>
                <w:sz w:val="20"/>
              </w:rPr>
            </w:pPr>
            <w:r w:rsidRPr="008D0630">
              <w:rPr>
                <w:rFonts w:cs="Arial"/>
                <w:sz w:val="20"/>
              </w:rPr>
              <w:t>29</w:t>
            </w:r>
          </w:p>
        </w:tc>
        <w:tc>
          <w:tcPr>
            <w:tcW w:w="1275" w:type="dxa"/>
            <w:shd w:val="clear" w:color="auto" w:fill="auto"/>
          </w:tcPr>
          <w:p w14:paraId="3B78BE55" w14:textId="77777777" w:rsidR="00BA2645" w:rsidRPr="008D0630" w:rsidRDefault="00BA2645" w:rsidP="00C722DA">
            <w:pPr>
              <w:spacing w:line="276" w:lineRule="auto"/>
              <w:jc w:val="center"/>
              <w:rPr>
                <w:rFonts w:cs="Arial"/>
                <w:sz w:val="20"/>
              </w:rPr>
            </w:pPr>
            <w:r w:rsidRPr="008D0630">
              <w:rPr>
                <w:rFonts w:cs="Arial"/>
                <w:sz w:val="20"/>
              </w:rPr>
              <w:t>31</w:t>
            </w:r>
          </w:p>
        </w:tc>
      </w:tr>
      <w:tr w:rsidR="00BA2645" w:rsidRPr="00196A12" w14:paraId="75F1F7C9" w14:textId="77777777" w:rsidTr="00C722DA">
        <w:trPr>
          <w:trHeight w:val="417"/>
        </w:trPr>
        <w:tc>
          <w:tcPr>
            <w:tcW w:w="3261" w:type="dxa"/>
            <w:vMerge w:val="restart"/>
            <w:shd w:val="clear" w:color="auto" w:fill="auto"/>
          </w:tcPr>
          <w:p w14:paraId="5594C9FE" w14:textId="77777777" w:rsidR="00BA2645" w:rsidRPr="008D0630" w:rsidRDefault="00BA2645" w:rsidP="00C722DA">
            <w:pPr>
              <w:spacing w:line="276" w:lineRule="auto"/>
              <w:jc w:val="left"/>
              <w:rPr>
                <w:rFonts w:cs="Arial"/>
                <w:b/>
                <w:bCs/>
                <w:sz w:val="20"/>
              </w:rPr>
            </w:pPr>
            <w:r w:rsidRPr="008D0630">
              <w:rPr>
                <w:rFonts w:cs="Arial"/>
                <w:b/>
                <w:bCs/>
                <w:sz w:val="20"/>
              </w:rPr>
              <w:t>Liczba osób, które ukończyły programy psychologiczno-terapeutyczne</w:t>
            </w:r>
          </w:p>
        </w:tc>
        <w:tc>
          <w:tcPr>
            <w:tcW w:w="1984" w:type="dxa"/>
            <w:shd w:val="clear" w:color="auto" w:fill="auto"/>
          </w:tcPr>
          <w:p w14:paraId="4815F4E2" w14:textId="77777777" w:rsidR="00BA2645" w:rsidRPr="008D0630" w:rsidRDefault="00BA2645" w:rsidP="00C722DA">
            <w:pPr>
              <w:spacing w:line="276" w:lineRule="auto"/>
              <w:rPr>
                <w:rFonts w:cs="Arial"/>
                <w:sz w:val="20"/>
              </w:rPr>
            </w:pPr>
            <w:r w:rsidRPr="008D0630">
              <w:rPr>
                <w:rFonts w:cs="Arial"/>
                <w:sz w:val="20"/>
              </w:rPr>
              <w:t>Powiaty</w:t>
            </w:r>
          </w:p>
        </w:tc>
        <w:tc>
          <w:tcPr>
            <w:tcW w:w="1276" w:type="dxa"/>
            <w:shd w:val="clear" w:color="auto" w:fill="auto"/>
          </w:tcPr>
          <w:p w14:paraId="0D605341" w14:textId="77777777" w:rsidR="00BA2645" w:rsidRPr="008D0630" w:rsidRDefault="00BA2645" w:rsidP="00C722DA">
            <w:pPr>
              <w:spacing w:line="276" w:lineRule="auto"/>
              <w:jc w:val="center"/>
              <w:rPr>
                <w:rFonts w:cs="Arial"/>
                <w:sz w:val="20"/>
              </w:rPr>
            </w:pPr>
            <w:r w:rsidRPr="008D0630">
              <w:rPr>
                <w:rFonts w:cs="Arial"/>
                <w:sz w:val="20"/>
              </w:rPr>
              <w:t>21</w:t>
            </w:r>
          </w:p>
        </w:tc>
        <w:tc>
          <w:tcPr>
            <w:tcW w:w="1276" w:type="dxa"/>
            <w:shd w:val="clear" w:color="auto" w:fill="auto"/>
          </w:tcPr>
          <w:p w14:paraId="43668D39" w14:textId="77777777" w:rsidR="00BA2645" w:rsidRPr="008D0630" w:rsidRDefault="00BA2645" w:rsidP="00C722DA">
            <w:pPr>
              <w:spacing w:line="276" w:lineRule="auto"/>
              <w:jc w:val="center"/>
              <w:rPr>
                <w:rFonts w:cs="Arial"/>
                <w:sz w:val="20"/>
              </w:rPr>
            </w:pPr>
            <w:r w:rsidRPr="008D0630">
              <w:rPr>
                <w:rFonts w:cs="Arial"/>
                <w:sz w:val="20"/>
              </w:rPr>
              <w:t>0</w:t>
            </w:r>
          </w:p>
        </w:tc>
        <w:tc>
          <w:tcPr>
            <w:tcW w:w="1275" w:type="dxa"/>
            <w:shd w:val="clear" w:color="auto" w:fill="auto"/>
          </w:tcPr>
          <w:p w14:paraId="5044AEC7" w14:textId="77777777" w:rsidR="00BA2645" w:rsidRPr="008D0630" w:rsidRDefault="00BA2645" w:rsidP="00C722DA">
            <w:pPr>
              <w:spacing w:line="276" w:lineRule="auto"/>
              <w:jc w:val="center"/>
              <w:rPr>
                <w:rFonts w:cs="Arial"/>
                <w:sz w:val="20"/>
              </w:rPr>
            </w:pPr>
            <w:r w:rsidRPr="008D0630">
              <w:rPr>
                <w:rFonts w:cs="Arial"/>
                <w:sz w:val="20"/>
              </w:rPr>
              <w:t>10</w:t>
            </w:r>
          </w:p>
        </w:tc>
      </w:tr>
      <w:tr w:rsidR="00BA2645" w:rsidRPr="00196A12" w14:paraId="44E58193" w14:textId="77777777" w:rsidTr="00C722DA">
        <w:trPr>
          <w:trHeight w:val="409"/>
        </w:trPr>
        <w:tc>
          <w:tcPr>
            <w:tcW w:w="3261" w:type="dxa"/>
            <w:vMerge/>
            <w:shd w:val="clear" w:color="auto" w:fill="auto"/>
          </w:tcPr>
          <w:p w14:paraId="5EBBBEA6" w14:textId="77777777" w:rsidR="00BA2645" w:rsidRPr="008D0630" w:rsidRDefault="00BA2645" w:rsidP="00C722DA">
            <w:pPr>
              <w:spacing w:line="276" w:lineRule="auto"/>
              <w:rPr>
                <w:rFonts w:cs="Arial"/>
                <w:b/>
                <w:bCs/>
                <w:sz w:val="20"/>
              </w:rPr>
            </w:pPr>
          </w:p>
        </w:tc>
        <w:tc>
          <w:tcPr>
            <w:tcW w:w="1984" w:type="dxa"/>
            <w:shd w:val="clear" w:color="auto" w:fill="auto"/>
          </w:tcPr>
          <w:p w14:paraId="638DBE0B" w14:textId="77777777" w:rsidR="00BA2645" w:rsidRPr="008D0630" w:rsidRDefault="00BA2645" w:rsidP="00C722DA">
            <w:pPr>
              <w:spacing w:line="276" w:lineRule="auto"/>
              <w:rPr>
                <w:rFonts w:cs="Arial"/>
                <w:sz w:val="20"/>
              </w:rPr>
            </w:pPr>
            <w:r w:rsidRPr="008D0630">
              <w:rPr>
                <w:rFonts w:cs="Arial"/>
                <w:sz w:val="20"/>
              </w:rPr>
              <w:t>Gminy</w:t>
            </w:r>
          </w:p>
        </w:tc>
        <w:tc>
          <w:tcPr>
            <w:tcW w:w="1276" w:type="dxa"/>
            <w:shd w:val="clear" w:color="auto" w:fill="auto"/>
          </w:tcPr>
          <w:p w14:paraId="4FC0A0BC" w14:textId="77777777" w:rsidR="00BA2645" w:rsidRPr="008D0630" w:rsidRDefault="00BA2645" w:rsidP="00C722DA">
            <w:pPr>
              <w:spacing w:line="276" w:lineRule="auto"/>
              <w:jc w:val="center"/>
              <w:rPr>
                <w:rFonts w:cs="Arial"/>
                <w:sz w:val="20"/>
              </w:rPr>
            </w:pPr>
            <w:r w:rsidRPr="008D0630">
              <w:rPr>
                <w:rFonts w:cs="Arial"/>
                <w:sz w:val="20"/>
              </w:rPr>
              <w:t>31</w:t>
            </w:r>
          </w:p>
        </w:tc>
        <w:tc>
          <w:tcPr>
            <w:tcW w:w="1276" w:type="dxa"/>
            <w:shd w:val="clear" w:color="auto" w:fill="auto"/>
          </w:tcPr>
          <w:p w14:paraId="2BE325FD" w14:textId="77777777" w:rsidR="00BA2645" w:rsidRPr="008D0630" w:rsidRDefault="00BA2645" w:rsidP="00C722DA">
            <w:pPr>
              <w:spacing w:line="276" w:lineRule="auto"/>
              <w:jc w:val="center"/>
              <w:rPr>
                <w:rFonts w:cs="Arial"/>
                <w:sz w:val="20"/>
              </w:rPr>
            </w:pPr>
            <w:r w:rsidRPr="008D0630">
              <w:rPr>
                <w:rFonts w:cs="Arial"/>
                <w:sz w:val="20"/>
              </w:rPr>
              <w:t>29</w:t>
            </w:r>
          </w:p>
        </w:tc>
        <w:tc>
          <w:tcPr>
            <w:tcW w:w="1275" w:type="dxa"/>
            <w:shd w:val="clear" w:color="auto" w:fill="auto"/>
          </w:tcPr>
          <w:p w14:paraId="44351EA5" w14:textId="77777777" w:rsidR="00BA2645" w:rsidRPr="008D0630" w:rsidRDefault="00BA2645" w:rsidP="00C722DA">
            <w:pPr>
              <w:spacing w:line="276" w:lineRule="auto"/>
              <w:jc w:val="center"/>
              <w:rPr>
                <w:rFonts w:cs="Arial"/>
                <w:sz w:val="20"/>
              </w:rPr>
            </w:pPr>
            <w:r w:rsidRPr="008D0630">
              <w:rPr>
                <w:rFonts w:cs="Arial"/>
                <w:sz w:val="20"/>
              </w:rPr>
              <w:t>31</w:t>
            </w:r>
          </w:p>
        </w:tc>
      </w:tr>
    </w:tbl>
    <w:p w14:paraId="33A8B1E1" w14:textId="77777777" w:rsidR="00BA2645" w:rsidRPr="004765B3" w:rsidRDefault="00BA2645" w:rsidP="00BA2645">
      <w:pPr>
        <w:tabs>
          <w:tab w:val="left" w:pos="567"/>
        </w:tabs>
        <w:spacing w:line="240" w:lineRule="auto"/>
        <w:rPr>
          <w:rFonts w:cs="Arial"/>
          <w:sz w:val="16"/>
          <w:szCs w:val="16"/>
        </w:rPr>
      </w:pPr>
      <w:r w:rsidRPr="004765B3">
        <w:rPr>
          <w:rFonts w:cs="Arial"/>
          <w:sz w:val="16"/>
          <w:szCs w:val="16"/>
        </w:rPr>
        <w:t>Źródło: opracowanie własne na podstawie Sprawozdania z realizacji Krajowego Programu Przeciwdziałania Przemocy</w:t>
      </w:r>
      <w:r w:rsidRPr="004765B3">
        <w:rPr>
          <w:rFonts w:cs="Arial"/>
          <w:sz w:val="16"/>
          <w:szCs w:val="16"/>
        </w:rPr>
        <w:br/>
        <w:t xml:space="preserve"> w Rodzinie za okres I-XII 2018/2019/2020 r. w Województwie Lubelskim – Centralna Aplikacja Statystyczna</w:t>
      </w:r>
    </w:p>
    <w:p w14:paraId="69BCD788" w14:textId="77777777" w:rsidR="00BA2645" w:rsidRDefault="00BA2645" w:rsidP="00BA2645">
      <w:pPr>
        <w:tabs>
          <w:tab w:val="left" w:pos="567"/>
        </w:tabs>
        <w:spacing w:before="240"/>
        <w:ind w:firstLine="709"/>
        <w:rPr>
          <w:rFonts w:cs="Arial"/>
          <w:szCs w:val="22"/>
        </w:rPr>
      </w:pPr>
      <w:r w:rsidRPr="00364746">
        <w:rPr>
          <w:rFonts w:cs="Arial"/>
          <w:szCs w:val="22"/>
        </w:rPr>
        <w:t>Na przestrzeni lat 2018-2020, zarówno w gminach</w:t>
      </w:r>
      <w:r>
        <w:rPr>
          <w:rFonts w:cs="Arial"/>
          <w:szCs w:val="22"/>
        </w:rPr>
        <w:t>,</w:t>
      </w:r>
      <w:r w:rsidRPr="00364746">
        <w:rPr>
          <w:rFonts w:cs="Arial"/>
          <w:szCs w:val="22"/>
        </w:rPr>
        <w:t xml:space="preserve"> jak i powiatach województwa</w:t>
      </w:r>
      <w:r>
        <w:rPr>
          <w:rFonts w:cs="Arial"/>
          <w:szCs w:val="22"/>
        </w:rPr>
        <w:t xml:space="preserve"> </w:t>
      </w:r>
      <w:r w:rsidRPr="00364746">
        <w:rPr>
          <w:rFonts w:cs="Arial"/>
          <w:szCs w:val="22"/>
        </w:rPr>
        <w:t>lubelskiego, liczba opracowanych i realizowanych programów psychologiczno-terapeutycznych dla osób stosujących przemoc w rodzinie utrzymywała się na podobnym poziomie. Biorąc pod uwagę fakt, że miarą skuteczności realizacji tych programów jest liczba osób, które je ukończyły, można przyjąć stwierdzenie, że w 2018 r. zarówno w gminach, jak</w:t>
      </w:r>
      <w:r>
        <w:rPr>
          <w:rFonts w:cs="Arial"/>
          <w:szCs w:val="22"/>
        </w:rPr>
        <w:t xml:space="preserve"> </w:t>
      </w:r>
      <w:r w:rsidRPr="00364746">
        <w:rPr>
          <w:rFonts w:cs="Arial"/>
          <w:szCs w:val="22"/>
        </w:rPr>
        <w:t>i powiatach programy ukończyło ponad 90% osób, które do nich przystąpiły.</w:t>
      </w:r>
      <w:r>
        <w:rPr>
          <w:rFonts w:cs="Arial"/>
          <w:szCs w:val="22"/>
        </w:rPr>
        <w:t xml:space="preserve"> Z kolei w roku 2021, do udziału w tych programach przystąpiło 26 osób. Program ukończyło 18 osób. </w:t>
      </w:r>
    </w:p>
    <w:p w14:paraId="0CA57199" w14:textId="77777777" w:rsidR="00BA2645" w:rsidRPr="00A90EF8" w:rsidRDefault="00BA2645" w:rsidP="00BA2645">
      <w:pPr>
        <w:tabs>
          <w:tab w:val="left" w:pos="567"/>
        </w:tabs>
        <w:spacing w:before="1320"/>
        <w:rPr>
          <w:rFonts w:cs="Arial"/>
          <w:b/>
          <w:bCs/>
          <w:szCs w:val="22"/>
        </w:rPr>
      </w:pPr>
      <w:r>
        <w:rPr>
          <w:rFonts w:cs="Arial"/>
          <w:b/>
          <w:bCs/>
          <w:szCs w:val="22"/>
        </w:rPr>
        <w:lastRenderedPageBreak/>
        <w:t>Grupy terapeutyczne i grupy wsparcia</w:t>
      </w:r>
    </w:p>
    <w:p w14:paraId="4203B15B" w14:textId="77777777" w:rsidR="00BA2645" w:rsidRPr="00143A6D" w:rsidRDefault="00BA2645" w:rsidP="00BA2645">
      <w:pPr>
        <w:autoSpaceDE w:val="0"/>
        <w:autoSpaceDN w:val="0"/>
        <w:adjustRightInd w:val="0"/>
        <w:spacing w:before="240"/>
        <w:ind w:firstLine="708"/>
        <w:rPr>
          <w:rFonts w:cs="Arial"/>
          <w:szCs w:val="22"/>
        </w:rPr>
      </w:pPr>
      <w:r>
        <w:rPr>
          <w:rFonts w:cs="Arial"/>
          <w:szCs w:val="22"/>
        </w:rPr>
        <w:t xml:space="preserve">W systemie działań związanych z przeciwdziałaniem przemocy w rodzinie szczególną uwagę zwraca się na poprawę sytuacji społecznej osób doświadczających przemocy. </w:t>
      </w:r>
      <w:r w:rsidRPr="00364746">
        <w:rPr>
          <w:rFonts w:cs="Arial"/>
          <w:szCs w:val="22"/>
        </w:rPr>
        <w:t xml:space="preserve">Jednym z wielu instrumentów pomocy osobom krzywdzonym są programy pomocy psychologicznej </w:t>
      </w:r>
      <w:r>
        <w:rPr>
          <w:rFonts w:cs="Arial"/>
          <w:szCs w:val="22"/>
        </w:rPr>
        <w:br/>
      </w:r>
      <w:r w:rsidRPr="00364746">
        <w:rPr>
          <w:rFonts w:cs="Arial"/>
          <w:szCs w:val="22"/>
        </w:rPr>
        <w:t xml:space="preserve">i psychoterapii dla osób doświadczających przemocy domowej. Programy realizowane są </w:t>
      </w:r>
      <w:r>
        <w:rPr>
          <w:rFonts w:cs="Arial"/>
          <w:szCs w:val="22"/>
        </w:rPr>
        <w:br/>
      </w:r>
      <w:r w:rsidRPr="00364746">
        <w:rPr>
          <w:rFonts w:cs="Arial"/>
          <w:szCs w:val="22"/>
        </w:rPr>
        <w:t>w ramach tworzonych grup terapeutycznych i grup wsparcia, co ilustruje tabela 1</w:t>
      </w:r>
      <w:r>
        <w:rPr>
          <w:rFonts w:cs="Arial"/>
          <w:szCs w:val="22"/>
        </w:rPr>
        <w:t>3</w:t>
      </w:r>
      <w:r w:rsidRPr="00364746">
        <w:rPr>
          <w:rFonts w:cs="Arial"/>
          <w:szCs w:val="22"/>
        </w:rPr>
        <w:t>.</w:t>
      </w:r>
    </w:p>
    <w:p w14:paraId="22B7C16F" w14:textId="2BB4CEA0" w:rsidR="00BA2645" w:rsidRPr="007A25A4" w:rsidRDefault="00BA2645" w:rsidP="00BA2645">
      <w:pPr>
        <w:keepNext/>
        <w:spacing w:before="240" w:line="240" w:lineRule="auto"/>
        <w:rPr>
          <w:rFonts w:cs="Arial"/>
          <w:b/>
          <w:bCs/>
          <w:sz w:val="20"/>
        </w:rPr>
      </w:pPr>
      <w:bookmarkStart w:id="60" w:name="_Toc102730062"/>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13</w:t>
      </w:r>
      <w:r w:rsidRPr="007A25A4">
        <w:rPr>
          <w:rFonts w:cs="Arial"/>
          <w:b/>
          <w:bCs/>
          <w:sz w:val="20"/>
        </w:rPr>
        <w:fldChar w:fldCharType="end"/>
      </w:r>
      <w:r w:rsidRPr="007A25A4">
        <w:rPr>
          <w:rFonts w:cs="Arial"/>
          <w:b/>
          <w:bCs/>
          <w:sz w:val="20"/>
        </w:rPr>
        <w:t>. Opracowanie i realizacja programów terapeutycznych i pomocy psychologicznej dla osób dotkniętych przemocą w rodzinie w latach 2018-2020 w gminach i powiatach województwa lubelskiego</w:t>
      </w:r>
      <w:bookmarkEnd w:id="60"/>
    </w:p>
    <w:tbl>
      <w:tblPr>
        <w:tblStyle w:val="Tabela-Siatka14"/>
        <w:tblW w:w="9214" w:type="dxa"/>
        <w:tblInd w:w="-5" w:type="dxa"/>
        <w:tblLayout w:type="fixed"/>
        <w:tblLook w:val="04A0" w:firstRow="1" w:lastRow="0" w:firstColumn="1" w:lastColumn="0" w:noHBand="0" w:noVBand="1"/>
        <w:tblCaption w:val="Tabela 13. Opracowanie i realizacja programów terapeutycznych i pomocy psychologicznej dla osób dotkniętych przemocą w rodzinie w latach 2018-2020 w gminach i powiatach województwa lubelskiego"/>
        <w:tblDescription w:val="Tabela zawiera wskaźniki dot. opracowania i realizacji programów terapeutycznych i pomocy psychologicznej dla osób dotkniętych przemocą w rodzinie w latach 2018-2020 w gminach i powiatach województwa lubelskiego. Prezentuje liczbę ww. programów, liczbę osób, które w nich uczestniczyły, liczbę grup terapeutycznych oraz grup wsparcia. "/>
      </w:tblPr>
      <w:tblGrid>
        <w:gridCol w:w="3544"/>
        <w:gridCol w:w="2126"/>
        <w:gridCol w:w="1134"/>
        <w:gridCol w:w="1276"/>
        <w:gridCol w:w="1134"/>
      </w:tblGrid>
      <w:tr w:rsidR="00BA2645" w:rsidRPr="00196A12" w14:paraId="3D193842" w14:textId="77777777" w:rsidTr="00324A66">
        <w:trPr>
          <w:trHeight w:val="493"/>
          <w:tblHeader/>
        </w:trPr>
        <w:tc>
          <w:tcPr>
            <w:tcW w:w="3544" w:type="dxa"/>
            <w:shd w:val="clear" w:color="auto" w:fill="auto"/>
          </w:tcPr>
          <w:p w14:paraId="7E847CD6" w14:textId="77777777" w:rsidR="00BA2645" w:rsidRPr="008D0630" w:rsidRDefault="00BA2645" w:rsidP="00C722DA">
            <w:pPr>
              <w:jc w:val="center"/>
              <w:rPr>
                <w:rFonts w:cs="Arial"/>
                <w:b/>
                <w:bCs/>
                <w:sz w:val="20"/>
              </w:rPr>
            </w:pPr>
            <w:r w:rsidRPr="008D0630">
              <w:rPr>
                <w:rFonts w:cs="Arial"/>
                <w:b/>
                <w:bCs/>
                <w:sz w:val="20"/>
              </w:rPr>
              <w:t>Wskaźnik</w:t>
            </w:r>
          </w:p>
        </w:tc>
        <w:tc>
          <w:tcPr>
            <w:tcW w:w="2126" w:type="dxa"/>
            <w:shd w:val="clear" w:color="auto" w:fill="auto"/>
          </w:tcPr>
          <w:p w14:paraId="3BB622D1" w14:textId="77777777" w:rsidR="00BA2645" w:rsidRPr="008D0630" w:rsidRDefault="00BA2645" w:rsidP="00C722DA">
            <w:pPr>
              <w:jc w:val="center"/>
              <w:rPr>
                <w:rFonts w:cs="Arial"/>
                <w:b/>
                <w:bCs/>
                <w:sz w:val="20"/>
              </w:rPr>
            </w:pPr>
            <w:r w:rsidRPr="008D0630">
              <w:rPr>
                <w:rFonts w:cs="Arial"/>
                <w:b/>
                <w:bCs/>
                <w:sz w:val="20"/>
              </w:rPr>
              <w:t>Podmiot odpowiedzialny</w:t>
            </w:r>
          </w:p>
        </w:tc>
        <w:tc>
          <w:tcPr>
            <w:tcW w:w="1134" w:type="dxa"/>
            <w:shd w:val="clear" w:color="auto" w:fill="auto"/>
          </w:tcPr>
          <w:p w14:paraId="5562762E" w14:textId="77777777" w:rsidR="00BA2645" w:rsidRPr="008D0630" w:rsidRDefault="00BA2645" w:rsidP="00C722DA">
            <w:pPr>
              <w:jc w:val="center"/>
              <w:rPr>
                <w:rFonts w:cs="Arial"/>
                <w:b/>
                <w:bCs/>
                <w:sz w:val="20"/>
              </w:rPr>
            </w:pPr>
            <w:r w:rsidRPr="008D0630">
              <w:rPr>
                <w:rFonts w:cs="Arial"/>
                <w:b/>
                <w:bCs/>
                <w:sz w:val="20"/>
              </w:rPr>
              <w:t>2018 rok</w:t>
            </w:r>
          </w:p>
          <w:p w14:paraId="3D5C9CC6" w14:textId="77777777" w:rsidR="00BA2645" w:rsidRPr="008D0630" w:rsidRDefault="00BA2645" w:rsidP="00C722DA">
            <w:pPr>
              <w:jc w:val="center"/>
              <w:rPr>
                <w:rFonts w:cs="Arial"/>
                <w:b/>
                <w:bCs/>
                <w:sz w:val="20"/>
              </w:rPr>
            </w:pPr>
          </w:p>
        </w:tc>
        <w:tc>
          <w:tcPr>
            <w:tcW w:w="1276" w:type="dxa"/>
            <w:shd w:val="clear" w:color="auto" w:fill="auto"/>
          </w:tcPr>
          <w:p w14:paraId="24F73E82" w14:textId="77777777" w:rsidR="00BA2645" w:rsidRPr="008D0630" w:rsidRDefault="00BA2645" w:rsidP="00C722DA">
            <w:pPr>
              <w:jc w:val="center"/>
              <w:rPr>
                <w:rFonts w:cs="Arial"/>
                <w:b/>
                <w:bCs/>
                <w:sz w:val="20"/>
              </w:rPr>
            </w:pPr>
            <w:r w:rsidRPr="008D0630">
              <w:rPr>
                <w:rFonts w:cs="Arial"/>
                <w:b/>
                <w:bCs/>
                <w:sz w:val="20"/>
              </w:rPr>
              <w:t>2019 rok</w:t>
            </w:r>
          </w:p>
          <w:p w14:paraId="3C25CE41" w14:textId="77777777" w:rsidR="00BA2645" w:rsidRPr="008D0630" w:rsidRDefault="00BA2645" w:rsidP="00C722DA">
            <w:pPr>
              <w:jc w:val="center"/>
              <w:rPr>
                <w:rFonts w:cs="Arial"/>
                <w:b/>
                <w:bCs/>
                <w:sz w:val="20"/>
              </w:rPr>
            </w:pPr>
          </w:p>
        </w:tc>
        <w:tc>
          <w:tcPr>
            <w:tcW w:w="1134" w:type="dxa"/>
            <w:shd w:val="clear" w:color="auto" w:fill="auto"/>
          </w:tcPr>
          <w:p w14:paraId="116662F7" w14:textId="77777777" w:rsidR="00BA2645" w:rsidRPr="008D0630" w:rsidRDefault="00BA2645" w:rsidP="00C722DA">
            <w:pPr>
              <w:jc w:val="center"/>
              <w:rPr>
                <w:rFonts w:cs="Arial"/>
                <w:b/>
                <w:bCs/>
                <w:sz w:val="20"/>
              </w:rPr>
            </w:pPr>
            <w:r w:rsidRPr="008D0630">
              <w:rPr>
                <w:rFonts w:cs="Arial"/>
                <w:b/>
                <w:bCs/>
                <w:sz w:val="20"/>
              </w:rPr>
              <w:t>2020 rok</w:t>
            </w:r>
          </w:p>
          <w:p w14:paraId="1FEF5EEC" w14:textId="77777777" w:rsidR="00BA2645" w:rsidRPr="008D0630" w:rsidRDefault="00BA2645" w:rsidP="00C722DA">
            <w:pPr>
              <w:jc w:val="center"/>
              <w:rPr>
                <w:rFonts w:cs="Arial"/>
                <w:b/>
                <w:bCs/>
                <w:sz w:val="20"/>
              </w:rPr>
            </w:pPr>
          </w:p>
        </w:tc>
      </w:tr>
      <w:tr w:rsidR="00BA2645" w:rsidRPr="00196A12" w14:paraId="1258AE8E" w14:textId="77777777" w:rsidTr="00C722DA">
        <w:trPr>
          <w:trHeight w:val="421"/>
        </w:trPr>
        <w:tc>
          <w:tcPr>
            <w:tcW w:w="3544" w:type="dxa"/>
            <w:vMerge w:val="restart"/>
            <w:shd w:val="clear" w:color="auto" w:fill="auto"/>
          </w:tcPr>
          <w:p w14:paraId="0B90227B" w14:textId="77777777" w:rsidR="00BA2645" w:rsidRPr="008D0630" w:rsidRDefault="00BA2645" w:rsidP="00C722DA">
            <w:pPr>
              <w:spacing w:line="276" w:lineRule="auto"/>
              <w:jc w:val="left"/>
              <w:rPr>
                <w:rFonts w:cs="Arial"/>
                <w:b/>
                <w:bCs/>
                <w:sz w:val="20"/>
              </w:rPr>
            </w:pPr>
            <w:bookmarkStart w:id="61" w:name="_Hlk101519423"/>
            <w:r w:rsidRPr="008D0630">
              <w:rPr>
                <w:rFonts w:cs="Arial"/>
                <w:b/>
                <w:bCs/>
                <w:sz w:val="20"/>
              </w:rPr>
              <w:t>Liczba programów terapeutycznych dla osób dotkniętych przemocą w rodzinie</w:t>
            </w:r>
            <w:bookmarkEnd w:id="61"/>
          </w:p>
        </w:tc>
        <w:tc>
          <w:tcPr>
            <w:tcW w:w="2126" w:type="dxa"/>
            <w:shd w:val="clear" w:color="auto" w:fill="auto"/>
          </w:tcPr>
          <w:p w14:paraId="33878EBE"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shd w:val="clear" w:color="auto" w:fill="auto"/>
          </w:tcPr>
          <w:p w14:paraId="727BE27E" w14:textId="77777777" w:rsidR="00BA2645" w:rsidRPr="008D0630" w:rsidRDefault="00BA2645" w:rsidP="00C722DA">
            <w:pPr>
              <w:spacing w:line="276" w:lineRule="auto"/>
              <w:jc w:val="center"/>
              <w:rPr>
                <w:rFonts w:cs="Arial"/>
                <w:sz w:val="20"/>
              </w:rPr>
            </w:pPr>
            <w:r w:rsidRPr="008D0630">
              <w:rPr>
                <w:rFonts w:cs="Arial"/>
                <w:sz w:val="20"/>
              </w:rPr>
              <w:t>4</w:t>
            </w:r>
          </w:p>
        </w:tc>
        <w:tc>
          <w:tcPr>
            <w:tcW w:w="1276" w:type="dxa"/>
            <w:shd w:val="clear" w:color="auto" w:fill="auto"/>
          </w:tcPr>
          <w:p w14:paraId="15ACE2F4" w14:textId="77777777" w:rsidR="00BA2645" w:rsidRPr="008D0630" w:rsidRDefault="00BA2645" w:rsidP="00C722DA">
            <w:pPr>
              <w:spacing w:line="276" w:lineRule="auto"/>
              <w:jc w:val="center"/>
              <w:rPr>
                <w:rFonts w:cs="Arial"/>
                <w:sz w:val="20"/>
              </w:rPr>
            </w:pPr>
            <w:r w:rsidRPr="008D0630">
              <w:rPr>
                <w:rFonts w:cs="Arial"/>
                <w:sz w:val="20"/>
              </w:rPr>
              <w:t>5</w:t>
            </w:r>
          </w:p>
        </w:tc>
        <w:tc>
          <w:tcPr>
            <w:tcW w:w="1134" w:type="dxa"/>
            <w:shd w:val="clear" w:color="auto" w:fill="auto"/>
          </w:tcPr>
          <w:p w14:paraId="248B62C4" w14:textId="77777777" w:rsidR="00BA2645" w:rsidRPr="008D0630" w:rsidRDefault="00BA2645" w:rsidP="00C722DA">
            <w:pPr>
              <w:spacing w:line="276" w:lineRule="auto"/>
              <w:jc w:val="center"/>
              <w:rPr>
                <w:rFonts w:cs="Arial"/>
                <w:sz w:val="20"/>
              </w:rPr>
            </w:pPr>
            <w:r w:rsidRPr="008D0630">
              <w:rPr>
                <w:rFonts w:cs="Arial"/>
                <w:sz w:val="20"/>
              </w:rPr>
              <w:t>6</w:t>
            </w:r>
          </w:p>
        </w:tc>
      </w:tr>
      <w:tr w:rsidR="00BA2645" w:rsidRPr="00196A12" w14:paraId="6CCEA981" w14:textId="77777777" w:rsidTr="00C722DA">
        <w:trPr>
          <w:trHeight w:val="413"/>
        </w:trPr>
        <w:tc>
          <w:tcPr>
            <w:tcW w:w="3544" w:type="dxa"/>
            <w:vMerge/>
            <w:shd w:val="clear" w:color="auto" w:fill="auto"/>
          </w:tcPr>
          <w:p w14:paraId="6F2D3DA6" w14:textId="77777777" w:rsidR="00BA2645" w:rsidRPr="008D0630" w:rsidRDefault="00BA2645" w:rsidP="00C722DA">
            <w:pPr>
              <w:spacing w:line="276" w:lineRule="auto"/>
              <w:jc w:val="left"/>
              <w:rPr>
                <w:rFonts w:cs="Arial"/>
                <w:b/>
                <w:bCs/>
                <w:sz w:val="20"/>
              </w:rPr>
            </w:pPr>
          </w:p>
        </w:tc>
        <w:tc>
          <w:tcPr>
            <w:tcW w:w="2126" w:type="dxa"/>
            <w:shd w:val="clear" w:color="auto" w:fill="auto"/>
          </w:tcPr>
          <w:p w14:paraId="35A2EEC2" w14:textId="77777777" w:rsidR="00BA2645" w:rsidRPr="008D0630" w:rsidRDefault="00BA2645" w:rsidP="00C722DA">
            <w:pPr>
              <w:spacing w:line="276" w:lineRule="auto"/>
              <w:rPr>
                <w:rFonts w:cs="Arial"/>
                <w:sz w:val="20"/>
              </w:rPr>
            </w:pPr>
            <w:r w:rsidRPr="008D0630">
              <w:rPr>
                <w:rFonts w:cs="Arial"/>
                <w:sz w:val="20"/>
              </w:rPr>
              <w:t>Gminy</w:t>
            </w:r>
          </w:p>
        </w:tc>
        <w:tc>
          <w:tcPr>
            <w:tcW w:w="1134" w:type="dxa"/>
            <w:shd w:val="clear" w:color="auto" w:fill="auto"/>
          </w:tcPr>
          <w:p w14:paraId="46AE6038" w14:textId="77777777" w:rsidR="00BA2645" w:rsidRPr="008D0630" w:rsidRDefault="00BA2645" w:rsidP="00C722DA">
            <w:pPr>
              <w:spacing w:line="276" w:lineRule="auto"/>
              <w:jc w:val="center"/>
              <w:rPr>
                <w:rFonts w:cs="Arial"/>
                <w:sz w:val="20"/>
              </w:rPr>
            </w:pPr>
            <w:r w:rsidRPr="008D0630">
              <w:rPr>
                <w:rFonts w:cs="Arial"/>
                <w:sz w:val="20"/>
              </w:rPr>
              <w:t>7</w:t>
            </w:r>
          </w:p>
        </w:tc>
        <w:tc>
          <w:tcPr>
            <w:tcW w:w="1276" w:type="dxa"/>
            <w:shd w:val="clear" w:color="auto" w:fill="auto"/>
          </w:tcPr>
          <w:p w14:paraId="2AAE12B8" w14:textId="77777777" w:rsidR="00BA2645" w:rsidRPr="008D0630" w:rsidRDefault="00BA2645" w:rsidP="00C722DA">
            <w:pPr>
              <w:spacing w:line="276" w:lineRule="auto"/>
              <w:jc w:val="center"/>
              <w:rPr>
                <w:rFonts w:cs="Arial"/>
                <w:sz w:val="20"/>
              </w:rPr>
            </w:pPr>
            <w:r w:rsidRPr="008D0630">
              <w:rPr>
                <w:rFonts w:cs="Arial"/>
                <w:sz w:val="20"/>
              </w:rPr>
              <w:t>11</w:t>
            </w:r>
          </w:p>
        </w:tc>
        <w:tc>
          <w:tcPr>
            <w:tcW w:w="1134" w:type="dxa"/>
            <w:shd w:val="clear" w:color="auto" w:fill="auto"/>
          </w:tcPr>
          <w:p w14:paraId="7310F688" w14:textId="77777777" w:rsidR="00BA2645" w:rsidRPr="008D0630" w:rsidRDefault="00BA2645" w:rsidP="00C722DA">
            <w:pPr>
              <w:spacing w:line="276" w:lineRule="auto"/>
              <w:jc w:val="center"/>
              <w:rPr>
                <w:rFonts w:cs="Arial"/>
                <w:sz w:val="20"/>
              </w:rPr>
            </w:pPr>
            <w:r w:rsidRPr="008D0630">
              <w:rPr>
                <w:rFonts w:cs="Arial"/>
                <w:sz w:val="20"/>
              </w:rPr>
              <w:t>8</w:t>
            </w:r>
          </w:p>
        </w:tc>
      </w:tr>
      <w:tr w:rsidR="00BA2645" w:rsidRPr="00196A12" w14:paraId="5578C827" w14:textId="77777777" w:rsidTr="00C722DA">
        <w:trPr>
          <w:trHeight w:val="417"/>
        </w:trPr>
        <w:tc>
          <w:tcPr>
            <w:tcW w:w="3544" w:type="dxa"/>
            <w:vMerge w:val="restart"/>
            <w:shd w:val="clear" w:color="auto" w:fill="auto"/>
          </w:tcPr>
          <w:p w14:paraId="4F499B7F" w14:textId="77777777" w:rsidR="00BA2645" w:rsidRPr="008D0630" w:rsidRDefault="00BA2645" w:rsidP="00C722DA">
            <w:pPr>
              <w:spacing w:line="276" w:lineRule="auto"/>
              <w:jc w:val="left"/>
              <w:rPr>
                <w:rFonts w:cs="Arial"/>
                <w:b/>
                <w:bCs/>
                <w:sz w:val="20"/>
              </w:rPr>
            </w:pPr>
            <w:r w:rsidRPr="008D0630">
              <w:rPr>
                <w:rFonts w:cs="Arial"/>
                <w:b/>
                <w:bCs/>
                <w:sz w:val="20"/>
              </w:rPr>
              <w:t>Liczba uczestniczących w programie terapeutycznym osób dotkniętych przemocą w rodzinie</w:t>
            </w:r>
          </w:p>
        </w:tc>
        <w:tc>
          <w:tcPr>
            <w:tcW w:w="2126" w:type="dxa"/>
            <w:shd w:val="clear" w:color="auto" w:fill="auto"/>
          </w:tcPr>
          <w:p w14:paraId="55DF24B0"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shd w:val="clear" w:color="auto" w:fill="auto"/>
          </w:tcPr>
          <w:p w14:paraId="6C8F4DB3" w14:textId="77777777" w:rsidR="00BA2645" w:rsidRPr="008D0630" w:rsidRDefault="00BA2645" w:rsidP="00C722DA">
            <w:pPr>
              <w:spacing w:line="276" w:lineRule="auto"/>
              <w:jc w:val="center"/>
              <w:rPr>
                <w:rFonts w:cs="Arial"/>
                <w:sz w:val="20"/>
              </w:rPr>
            </w:pPr>
            <w:r w:rsidRPr="008D0630">
              <w:rPr>
                <w:rFonts w:cs="Arial"/>
                <w:sz w:val="20"/>
              </w:rPr>
              <w:t>123</w:t>
            </w:r>
          </w:p>
        </w:tc>
        <w:tc>
          <w:tcPr>
            <w:tcW w:w="1276" w:type="dxa"/>
            <w:shd w:val="clear" w:color="auto" w:fill="auto"/>
          </w:tcPr>
          <w:p w14:paraId="50A4BD18" w14:textId="77777777" w:rsidR="00BA2645" w:rsidRPr="008D0630" w:rsidRDefault="00BA2645" w:rsidP="00C722DA">
            <w:pPr>
              <w:spacing w:line="276" w:lineRule="auto"/>
              <w:jc w:val="center"/>
              <w:rPr>
                <w:rFonts w:cs="Arial"/>
                <w:sz w:val="20"/>
              </w:rPr>
            </w:pPr>
            <w:r w:rsidRPr="008D0630">
              <w:rPr>
                <w:rFonts w:cs="Arial"/>
                <w:sz w:val="20"/>
              </w:rPr>
              <w:t>87</w:t>
            </w:r>
          </w:p>
        </w:tc>
        <w:tc>
          <w:tcPr>
            <w:tcW w:w="1134" w:type="dxa"/>
            <w:shd w:val="clear" w:color="auto" w:fill="auto"/>
          </w:tcPr>
          <w:p w14:paraId="5AF71F4E" w14:textId="77777777" w:rsidR="00BA2645" w:rsidRPr="008D0630" w:rsidRDefault="00BA2645" w:rsidP="00C722DA">
            <w:pPr>
              <w:spacing w:line="276" w:lineRule="auto"/>
              <w:jc w:val="center"/>
              <w:rPr>
                <w:rFonts w:cs="Arial"/>
                <w:sz w:val="20"/>
              </w:rPr>
            </w:pPr>
            <w:r w:rsidRPr="008D0630">
              <w:rPr>
                <w:rFonts w:cs="Arial"/>
                <w:sz w:val="20"/>
              </w:rPr>
              <w:t>147</w:t>
            </w:r>
          </w:p>
        </w:tc>
      </w:tr>
      <w:tr w:rsidR="00BA2645" w:rsidRPr="00196A12" w14:paraId="6946574A" w14:textId="77777777" w:rsidTr="00C722DA">
        <w:trPr>
          <w:trHeight w:val="423"/>
        </w:trPr>
        <w:tc>
          <w:tcPr>
            <w:tcW w:w="3544" w:type="dxa"/>
            <w:vMerge/>
            <w:shd w:val="clear" w:color="auto" w:fill="auto"/>
          </w:tcPr>
          <w:p w14:paraId="15A371B0" w14:textId="77777777" w:rsidR="00BA2645" w:rsidRPr="008D0630" w:rsidRDefault="00BA2645" w:rsidP="00C722DA">
            <w:pPr>
              <w:spacing w:line="276" w:lineRule="auto"/>
              <w:jc w:val="left"/>
              <w:rPr>
                <w:rFonts w:cs="Arial"/>
                <w:b/>
                <w:bCs/>
                <w:sz w:val="20"/>
              </w:rPr>
            </w:pPr>
          </w:p>
        </w:tc>
        <w:tc>
          <w:tcPr>
            <w:tcW w:w="2126" w:type="dxa"/>
            <w:shd w:val="clear" w:color="auto" w:fill="auto"/>
          </w:tcPr>
          <w:p w14:paraId="3A4D2788" w14:textId="77777777" w:rsidR="00BA2645" w:rsidRPr="008D0630" w:rsidRDefault="00BA2645" w:rsidP="00C722DA">
            <w:pPr>
              <w:spacing w:line="276" w:lineRule="auto"/>
              <w:rPr>
                <w:rFonts w:cs="Arial"/>
                <w:sz w:val="20"/>
              </w:rPr>
            </w:pPr>
            <w:r w:rsidRPr="008D0630">
              <w:rPr>
                <w:rFonts w:cs="Arial"/>
                <w:sz w:val="20"/>
              </w:rPr>
              <w:t>Gminy</w:t>
            </w:r>
          </w:p>
        </w:tc>
        <w:tc>
          <w:tcPr>
            <w:tcW w:w="1134" w:type="dxa"/>
            <w:shd w:val="clear" w:color="auto" w:fill="auto"/>
          </w:tcPr>
          <w:p w14:paraId="3CF267E5" w14:textId="77777777" w:rsidR="00BA2645" w:rsidRPr="008D0630" w:rsidRDefault="00BA2645" w:rsidP="00C722DA">
            <w:pPr>
              <w:spacing w:line="276" w:lineRule="auto"/>
              <w:jc w:val="center"/>
              <w:rPr>
                <w:rFonts w:cs="Arial"/>
                <w:sz w:val="20"/>
              </w:rPr>
            </w:pPr>
            <w:r w:rsidRPr="008D0630">
              <w:rPr>
                <w:rFonts w:cs="Arial"/>
                <w:sz w:val="20"/>
              </w:rPr>
              <w:t>62</w:t>
            </w:r>
          </w:p>
        </w:tc>
        <w:tc>
          <w:tcPr>
            <w:tcW w:w="1276" w:type="dxa"/>
            <w:shd w:val="clear" w:color="auto" w:fill="auto"/>
          </w:tcPr>
          <w:p w14:paraId="3A888DB7" w14:textId="77777777" w:rsidR="00BA2645" w:rsidRPr="008D0630" w:rsidRDefault="00BA2645" w:rsidP="00C722DA">
            <w:pPr>
              <w:spacing w:line="276" w:lineRule="auto"/>
              <w:jc w:val="center"/>
              <w:rPr>
                <w:rFonts w:cs="Arial"/>
                <w:sz w:val="20"/>
              </w:rPr>
            </w:pPr>
            <w:r w:rsidRPr="008D0630">
              <w:rPr>
                <w:rFonts w:cs="Arial"/>
                <w:sz w:val="20"/>
              </w:rPr>
              <w:t>263</w:t>
            </w:r>
          </w:p>
        </w:tc>
        <w:tc>
          <w:tcPr>
            <w:tcW w:w="1134" w:type="dxa"/>
            <w:shd w:val="clear" w:color="auto" w:fill="auto"/>
          </w:tcPr>
          <w:p w14:paraId="23B170EF" w14:textId="77777777" w:rsidR="00BA2645" w:rsidRPr="008D0630" w:rsidRDefault="00BA2645" w:rsidP="00C722DA">
            <w:pPr>
              <w:spacing w:line="276" w:lineRule="auto"/>
              <w:jc w:val="center"/>
              <w:rPr>
                <w:rFonts w:cs="Arial"/>
                <w:sz w:val="20"/>
              </w:rPr>
            </w:pPr>
            <w:r w:rsidRPr="008D0630">
              <w:rPr>
                <w:rFonts w:cs="Arial"/>
                <w:sz w:val="20"/>
              </w:rPr>
              <w:t>275</w:t>
            </w:r>
          </w:p>
        </w:tc>
      </w:tr>
      <w:tr w:rsidR="00BA2645" w:rsidRPr="00196A12" w14:paraId="0D0DFBA4" w14:textId="77777777" w:rsidTr="00C722DA">
        <w:trPr>
          <w:trHeight w:val="444"/>
        </w:trPr>
        <w:tc>
          <w:tcPr>
            <w:tcW w:w="3544" w:type="dxa"/>
            <w:vMerge w:val="restart"/>
            <w:shd w:val="clear" w:color="auto" w:fill="auto"/>
          </w:tcPr>
          <w:p w14:paraId="4A8FA340" w14:textId="77777777" w:rsidR="00BA2645" w:rsidRPr="008D0630" w:rsidRDefault="00BA2645" w:rsidP="00C722DA">
            <w:pPr>
              <w:spacing w:line="276" w:lineRule="auto"/>
              <w:jc w:val="left"/>
              <w:rPr>
                <w:rFonts w:cs="Arial"/>
                <w:b/>
                <w:bCs/>
                <w:sz w:val="20"/>
              </w:rPr>
            </w:pPr>
            <w:r w:rsidRPr="008D0630">
              <w:rPr>
                <w:rFonts w:cs="Arial"/>
                <w:b/>
                <w:bCs/>
                <w:sz w:val="20"/>
              </w:rPr>
              <w:t>Liczba grup terapeutycznych</w:t>
            </w:r>
          </w:p>
        </w:tc>
        <w:tc>
          <w:tcPr>
            <w:tcW w:w="2126" w:type="dxa"/>
            <w:shd w:val="clear" w:color="auto" w:fill="auto"/>
          </w:tcPr>
          <w:p w14:paraId="0376A146"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shd w:val="clear" w:color="auto" w:fill="auto"/>
          </w:tcPr>
          <w:p w14:paraId="7915B7CB" w14:textId="77777777" w:rsidR="00BA2645" w:rsidRPr="008D0630" w:rsidRDefault="00BA2645" w:rsidP="00C722DA">
            <w:pPr>
              <w:spacing w:line="276" w:lineRule="auto"/>
              <w:jc w:val="center"/>
              <w:rPr>
                <w:rFonts w:cs="Arial"/>
                <w:sz w:val="20"/>
              </w:rPr>
            </w:pPr>
            <w:r w:rsidRPr="008D0630">
              <w:rPr>
                <w:rFonts w:cs="Arial"/>
                <w:sz w:val="20"/>
              </w:rPr>
              <w:t>26</w:t>
            </w:r>
          </w:p>
        </w:tc>
        <w:tc>
          <w:tcPr>
            <w:tcW w:w="1276" w:type="dxa"/>
            <w:shd w:val="clear" w:color="auto" w:fill="auto"/>
          </w:tcPr>
          <w:p w14:paraId="5138DDE2" w14:textId="77777777" w:rsidR="00BA2645" w:rsidRPr="008D0630" w:rsidRDefault="00BA2645" w:rsidP="00C722DA">
            <w:pPr>
              <w:spacing w:line="276" w:lineRule="auto"/>
              <w:jc w:val="center"/>
              <w:rPr>
                <w:rFonts w:cs="Arial"/>
                <w:sz w:val="20"/>
              </w:rPr>
            </w:pPr>
            <w:r w:rsidRPr="008D0630">
              <w:rPr>
                <w:rFonts w:cs="Arial"/>
                <w:sz w:val="20"/>
              </w:rPr>
              <w:t>18</w:t>
            </w:r>
          </w:p>
        </w:tc>
        <w:tc>
          <w:tcPr>
            <w:tcW w:w="1134" w:type="dxa"/>
            <w:shd w:val="clear" w:color="auto" w:fill="auto"/>
          </w:tcPr>
          <w:p w14:paraId="0DA4F9C0" w14:textId="77777777" w:rsidR="00BA2645" w:rsidRPr="008D0630" w:rsidRDefault="00BA2645" w:rsidP="00C722DA">
            <w:pPr>
              <w:spacing w:line="276" w:lineRule="auto"/>
              <w:jc w:val="center"/>
              <w:rPr>
                <w:rFonts w:cs="Arial"/>
                <w:sz w:val="20"/>
              </w:rPr>
            </w:pPr>
            <w:r w:rsidRPr="008D0630">
              <w:rPr>
                <w:rFonts w:cs="Arial"/>
                <w:sz w:val="20"/>
              </w:rPr>
              <w:t>13</w:t>
            </w:r>
          </w:p>
        </w:tc>
      </w:tr>
      <w:tr w:rsidR="00BA2645" w:rsidRPr="00196A12" w14:paraId="4F62C78F" w14:textId="77777777" w:rsidTr="00C722DA">
        <w:trPr>
          <w:trHeight w:val="423"/>
        </w:trPr>
        <w:tc>
          <w:tcPr>
            <w:tcW w:w="3544" w:type="dxa"/>
            <w:vMerge/>
            <w:shd w:val="clear" w:color="auto" w:fill="auto"/>
          </w:tcPr>
          <w:p w14:paraId="6C7B8197" w14:textId="77777777" w:rsidR="00BA2645" w:rsidRPr="008D0630" w:rsidRDefault="00BA2645" w:rsidP="00C722DA">
            <w:pPr>
              <w:spacing w:line="276" w:lineRule="auto"/>
              <w:jc w:val="left"/>
              <w:rPr>
                <w:rFonts w:cs="Arial"/>
                <w:b/>
                <w:bCs/>
                <w:sz w:val="20"/>
              </w:rPr>
            </w:pPr>
          </w:p>
        </w:tc>
        <w:tc>
          <w:tcPr>
            <w:tcW w:w="2126" w:type="dxa"/>
            <w:shd w:val="clear" w:color="auto" w:fill="auto"/>
          </w:tcPr>
          <w:p w14:paraId="592774D7" w14:textId="77777777" w:rsidR="00BA2645" w:rsidRPr="008D0630" w:rsidRDefault="00BA2645" w:rsidP="00C722DA">
            <w:pPr>
              <w:spacing w:line="276" w:lineRule="auto"/>
              <w:rPr>
                <w:rFonts w:cs="Arial"/>
                <w:sz w:val="20"/>
              </w:rPr>
            </w:pPr>
            <w:r w:rsidRPr="008D0630">
              <w:rPr>
                <w:rFonts w:cs="Arial"/>
                <w:sz w:val="20"/>
              </w:rPr>
              <w:t>Gminy</w:t>
            </w:r>
          </w:p>
        </w:tc>
        <w:tc>
          <w:tcPr>
            <w:tcW w:w="1134" w:type="dxa"/>
            <w:shd w:val="clear" w:color="auto" w:fill="auto"/>
          </w:tcPr>
          <w:p w14:paraId="59BA4707" w14:textId="77777777" w:rsidR="00BA2645" w:rsidRPr="008D0630" w:rsidRDefault="00BA2645" w:rsidP="00C722DA">
            <w:pPr>
              <w:spacing w:line="276" w:lineRule="auto"/>
              <w:jc w:val="center"/>
              <w:rPr>
                <w:rFonts w:cs="Arial"/>
                <w:sz w:val="20"/>
              </w:rPr>
            </w:pPr>
            <w:r w:rsidRPr="008D0630">
              <w:rPr>
                <w:rFonts w:cs="Arial"/>
                <w:sz w:val="20"/>
              </w:rPr>
              <w:t>5</w:t>
            </w:r>
          </w:p>
        </w:tc>
        <w:tc>
          <w:tcPr>
            <w:tcW w:w="1276" w:type="dxa"/>
            <w:shd w:val="clear" w:color="auto" w:fill="auto"/>
          </w:tcPr>
          <w:p w14:paraId="5A43B919" w14:textId="77777777" w:rsidR="00BA2645" w:rsidRPr="008D0630" w:rsidRDefault="00BA2645" w:rsidP="00C722DA">
            <w:pPr>
              <w:spacing w:line="276" w:lineRule="auto"/>
              <w:jc w:val="center"/>
              <w:rPr>
                <w:rFonts w:cs="Arial"/>
                <w:sz w:val="20"/>
              </w:rPr>
            </w:pPr>
            <w:r w:rsidRPr="008D0630">
              <w:rPr>
                <w:rFonts w:cs="Arial"/>
                <w:sz w:val="20"/>
              </w:rPr>
              <w:t>7</w:t>
            </w:r>
          </w:p>
        </w:tc>
        <w:tc>
          <w:tcPr>
            <w:tcW w:w="1134" w:type="dxa"/>
            <w:shd w:val="clear" w:color="auto" w:fill="auto"/>
          </w:tcPr>
          <w:p w14:paraId="7320E0F3" w14:textId="77777777" w:rsidR="00BA2645" w:rsidRPr="008D0630" w:rsidRDefault="00BA2645" w:rsidP="00C722DA">
            <w:pPr>
              <w:spacing w:line="276" w:lineRule="auto"/>
              <w:jc w:val="center"/>
              <w:rPr>
                <w:rFonts w:cs="Arial"/>
                <w:sz w:val="20"/>
              </w:rPr>
            </w:pPr>
            <w:r w:rsidRPr="008D0630">
              <w:rPr>
                <w:rFonts w:cs="Arial"/>
                <w:sz w:val="20"/>
              </w:rPr>
              <w:t>10</w:t>
            </w:r>
          </w:p>
        </w:tc>
      </w:tr>
      <w:tr w:rsidR="00BA2645" w:rsidRPr="00196A12" w14:paraId="26BA783C" w14:textId="77777777" w:rsidTr="00C722DA">
        <w:trPr>
          <w:trHeight w:val="415"/>
        </w:trPr>
        <w:tc>
          <w:tcPr>
            <w:tcW w:w="3544" w:type="dxa"/>
            <w:vMerge w:val="restart"/>
            <w:shd w:val="clear" w:color="auto" w:fill="auto"/>
          </w:tcPr>
          <w:p w14:paraId="1B8E8767" w14:textId="77777777" w:rsidR="00BA2645" w:rsidRPr="008D0630" w:rsidRDefault="00BA2645" w:rsidP="00C722DA">
            <w:pPr>
              <w:spacing w:line="276" w:lineRule="auto"/>
              <w:jc w:val="left"/>
              <w:rPr>
                <w:rFonts w:cs="Arial"/>
                <w:b/>
                <w:bCs/>
                <w:sz w:val="20"/>
              </w:rPr>
            </w:pPr>
            <w:r w:rsidRPr="008D0630">
              <w:rPr>
                <w:rFonts w:cs="Arial"/>
                <w:b/>
                <w:bCs/>
                <w:sz w:val="20"/>
              </w:rPr>
              <w:t>Liczba grup wsparcia</w:t>
            </w:r>
          </w:p>
        </w:tc>
        <w:tc>
          <w:tcPr>
            <w:tcW w:w="2126" w:type="dxa"/>
            <w:shd w:val="clear" w:color="auto" w:fill="auto"/>
          </w:tcPr>
          <w:p w14:paraId="45ED34B6"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shd w:val="clear" w:color="auto" w:fill="auto"/>
          </w:tcPr>
          <w:p w14:paraId="380C1018" w14:textId="77777777" w:rsidR="00BA2645" w:rsidRPr="008D0630" w:rsidRDefault="00BA2645" w:rsidP="00C722DA">
            <w:pPr>
              <w:spacing w:line="276" w:lineRule="auto"/>
              <w:jc w:val="center"/>
              <w:rPr>
                <w:rFonts w:cs="Arial"/>
                <w:sz w:val="20"/>
              </w:rPr>
            </w:pPr>
            <w:r w:rsidRPr="008D0630">
              <w:rPr>
                <w:rFonts w:cs="Arial"/>
                <w:sz w:val="20"/>
              </w:rPr>
              <w:t>51</w:t>
            </w:r>
          </w:p>
        </w:tc>
        <w:tc>
          <w:tcPr>
            <w:tcW w:w="1276" w:type="dxa"/>
            <w:shd w:val="clear" w:color="auto" w:fill="auto"/>
          </w:tcPr>
          <w:p w14:paraId="41D24ABA" w14:textId="77777777" w:rsidR="00BA2645" w:rsidRPr="008D0630" w:rsidRDefault="00BA2645" w:rsidP="00C722DA">
            <w:pPr>
              <w:spacing w:line="276" w:lineRule="auto"/>
              <w:jc w:val="center"/>
              <w:rPr>
                <w:rFonts w:cs="Arial"/>
                <w:sz w:val="20"/>
              </w:rPr>
            </w:pPr>
            <w:r w:rsidRPr="008D0630">
              <w:rPr>
                <w:rFonts w:cs="Arial"/>
                <w:sz w:val="20"/>
              </w:rPr>
              <w:t>42</w:t>
            </w:r>
          </w:p>
        </w:tc>
        <w:tc>
          <w:tcPr>
            <w:tcW w:w="1134" w:type="dxa"/>
            <w:shd w:val="clear" w:color="auto" w:fill="auto"/>
          </w:tcPr>
          <w:p w14:paraId="3B898B86" w14:textId="77777777" w:rsidR="00BA2645" w:rsidRPr="008D0630" w:rsidRDefault="00BA2645" w:rsidP="00C722DA">
            <w:pPr>
              <w:spacing w:line="276" w:lineRule="auto"/>
              <w:jc w:val="center"/>
              <w:rPr>
                <w:rFonts w:cs="Arial"/>
                <w:sz w:val="20"/>
              </w:rPr>
            </w:pPr>
            <w:r w:rsidRPr="008D0630">
              <w:rPr>
                <w:rFonts w:cs="Arial"/>
                <w:sz w:val="20"/>
              </w:rPr>
              <w:t>33</w:t>
            </w:r>
          </w:p>
        </w:tc>
      </w:tr>
      <w:tr w:rsidR="00BA2645" w:rsidRPr="00196A12" w14:paraId="0FB42053" w14:textId="77777777" w:rsidTr="00C722DA">
        <w:trPr>
          <w:trHeight w:val="393"/>
        </w:trPr>
        <w:tc>
          <w:tcPr>
            <w:tcW w:w="3544" w:type="dxa"/>
            <w:vMerge/>
            <w:shd w:val="clear" w:color="auto" w:fill="auto"/>
          </w:tcPr>
          <w:p w14:paraId="5AA3667E" w14:textId="77777777" w:rsidR="00BA2645" w:rsidRPr="008D0630" w:rsidRDefault="00BA2645" w:rsidP="00C722DA">
            <w:pPr>
              <w:spacing w:line="276" w:lineRule="auto"/>
              <w:rPr>
                <w:rFonts w:cs="Arial"/>
                <w:b/>
                <w:bCs/>
                <w:sz w:val="20"/>
              </w:rPr>
            </w:pPr>
          </w:p>
        </w:tc>
        <w:tc>
          <w:tcPr>
            <w:tcW w:w="2126" w:type="dxa"/>
            <w:shd w:val="clear" w:color="auto" w:fill="auto"/>
          </w:tcPr>
          <w:p w14:paraId="499FE1AA" w14:textId="77777777" w:rsidR="00BA2645" w:rsidRPr="008D0630" w:rsidRDefault="00BA2645" w:rsidP="00C722DA">
            <w:pPr>
              <w:spacing w:line="276" w:lineRule="auto"/>
              <w:rPr>
                <w:rFonts w:cs="Arial"/>
                <w:sz w:val="20"/>
              </w:rPr>
            </w:pPr>
            <w:r w:rsidRPr="008D0630">
              <w:rPr>
                <w:rFonts w:cs="Arial"/>
                <w:sz w:val="20"/>
              </w:rPr>
              <w:t>Gminy</w:t>
            </w:r>
          </w:p>
        </w:tc>
        <w:tc>
          <w:tcPr>
            <w:tcW w:w="1134" w:type="dxa"/>
            <w:shd w:val="clear" w:color="auto" w:fill="auto"/>
          </w:tcPr>
          <w:p w14:paraId="15A11432" w14:textId="77777777" w:rsidR="00BA2645" w:rsidRPr="008D0630" w:rsidRDefault="00BA2645" w:rsidP="00C722DA">
            <w:pPr>
              <w:spacing w:line="276" w:lineRule="auto"/>
              <w:jc w:val="center"/>
              <w:rPr>
                <w:rFonts w:cs="Arial"/>
                <w:sz w:val="20"/>
              </w:rPr>
            </w:pPr>
            <w:r w:rsidRPr="008D0630">
              <w:rPr>
                <w:rFonts w:cs="Arial"/>
                <w:sz w:val="20"/>
              </w:rPr>
              <w:t>6</w:t>
            </w:r>
          </w:p>
        </w:tc>
        <w:tc>
          <w:tcPr>
            <w:tcW w:w="1276" w:type="dxa"/>
            <w:shd w:val="clear" w:color="auto" w:fill="auto"/>
          </w:tcPr>
          <w:p w14:paraId="5F90890B" w14:textId="77777777" w:rsidR="00BA2645" w:rsidRPr="008D0630" w:rsidRDefault="00BA2645" w:rsidP="00C722DA">
            <w:pPr>
              <w:spacing w:line="276" w:lineRule="auto"/>
              <w:jc w:val="center"/>
              <w:rPr>
                <w:rFonts w:cs="Arial"/>
                <w:sz w:val="20"/>
              </w:rPr>
            </w:pPr>
            <w:r w:rsidRPr="008D0630">
              <w:rPr>
                <w:rFonts w:cs="Arial"/>
                <w:sz w:val="20"/>
              </w:rPr>
              <w:t>7</w:t>
            </w:r>
          </w:p>
        </w:tc>
        <w:tc>
          <w:tcPr>
            <w:tcW w:w="1134" w:type="dxa"/>
            <w:shd w:val="clear" w:color="auto" w:fill="auto"/>
          </w:tcPr>
          <w:p w14:paraId="46E664C1" w14:textId="77777777" w:rsidR="00BA2645" w:rsidRPr="008D0630" w:rsidRDefault="00BA2645" w:rsidP="00C722DA">
            <w:pPr>
              <w:spacing w:line="276" w:lineRule="auto"/>
              <w:jc w:val="center"/>
              <w:rPr>
                <w:rFonts w:cs="Arial"/>
                <w:sz w:val="20"/>
              </w:rPr>
            </w:pPr>
            <w:r w:rsidRPr="008D0630">
              <w:rPr>
                <w:rFonts w:cs="Arial"/>
                <w:sz w:val="20"/>
              </w:rPr>
              <w:t>5</w:t>
            </w:r>
          </w:p>
        </w:tc>
      </w:tr>
    </w:tbl>
    <w:p w14:paraId="0C48CC53" w14:textId="77777777" w:rsidR="00BA2645" w:rsidRPr="00196A12" w:rsidRDefault="00BA2645" w:rsidP="00BA2645">
      <w:pPr>
        <w:tabs>
          <w:tab w:val="left" w:pos="567"/>
        </w:tabs>
        <w:spacing w:after="240" w:line="240" w:lineRule="auto"/>
        <w:rPr>
          <w:rFonts w:cs="Arial"/>
          <w:sz w:val="16"/>
          <w:szCs w:val="16"/>
        </w:rPr>
      </w:pPr>
      <w:r w:rsidRPr="00196A12">
        <w:rPr>
          <w:rFonts w:cs="Arial"/>
          <w:sz w:val="16"/>
          <w:szCs w:val="16"/>
        </w:rPr>
        <w:t>Źródło: opracowanie własne na podstawie Sprawozdania z realizacji Krajowego Programu Przeciwdziałania Przemocy</w:t>
      </w:r>
      <w:r w:rsidRPr="00196A12">
        <w:rPr>
          <w:rFonts w:cs="Arial"/>
          <w:sz w:val="16"/>
          <w:szCs w:val="16"/>
        </w:rPr>
        <w:br/>
        <w:t>w Rodzinie za okres I-XII 2018/2019/2020 r. w Województwie Lubelskim – Centralna Aplikacja Statystyczna</w:t>
      </w:r>
    </w:p>
    <w:p w14:paraId="5FD33A28" w14:textId="77777777" w:rsidR="00BA2645" w:rsidRPr="00335307" w:rsidRDefault="00BA2645" w:rsidP="00BA2645">
      <w:pPr>
        <w:ind w:firstLine="708"/>
        <w:rPr>
          <w:rFonts w:cs="Arial"/>
          <w:szCs w:val="22"/>
          <w:u w:val="single"/>
        </w:rPr>
      </w:pPr>
      <w:r w:rsidRPr="00D920D2">
        <w:rPr>
          <w:rFonts w:cs="Arial"/>
          <w:szCs w:val="22"/>
        </w:rPr>
        <w:t>W gminach i powiatach województwa lubelskiego w roku 2020 opracowano i realizowano łącznie 14 programów terapeutycznych dla osób dotkniętych przemocą w rodzinie, w których uczestniczyło 422 osoby</w:t>
      </w:r>
      <w:r w:rsidRPr="006020A4">
        <w:rPr>
          <w:rFonts w:cs="Arial"/>
          <w:szCs w:val="22"/>
        </w:rPr>
        <w:t xml:space="preserve">. </w:t>
      </w:r>
      <w:r w:rsidRPr="00364746">
        <w:rPr>
          <w:rFonts w:cs="Arial"/>
          <w:szCs w:val="22"/>
        </w:rPr>
        <w:t>W</w:t>
      </w:r>
      <w:r>
        <w:rPr>
          <w:rFonts w:cs="Arial"/>
          <w:szCs w:val="22"/>
        </w:rPr>
        <w:t xml:space="preserve"> </w:t>
      </w:r>
      <w:r w:rsidRPr="00364746">
        <w:rPr>
          <w:rFonts w:cs="Arial"/>
          <w:szCs w:val="22"/>
        </w:rPr>
        <w:t>powiatach województwa lubelskiego od 2018 do 2020 r. spadała liczba grup wsparcia oraz liczba grup terapeutycznych</w:t>
      </w:r>
      <w:r>
        <w:rPr>
          <w:rFonts w:cs="Arial"/>
          <w:szCs w:val="22"/>
        </w:rPr>
        <w:t>.</w:t>
      </w:r>
    </w:p>
    <w:p w14:paraId="456AFE9A" w14:textId="77777777" w:rsidR="00BA2645" w:rsidRPr="00364746" w:rsidRDefault="00BA2645" w:rsidP="00BA2645">
      <w:pPr>
        <w:ind w:firstLine="708"/>
        <w:rPr>
          <w:rFonts w:cs="Arial"/>
          <w:b/>
          <w:bCs/>
          <w:szCs w:val="22"/>
        </w:rPr>
      </w:pPr>
      <w:r>
        <w:rPr>
          <w:rFonts w:cs="Arial"/>
          <w:szCs w:val="22"/>
        </w:rPr>
        <w:t>W roku 2021</w:t>
      </w:r>
      <w:r w:rsidRPr="00652CCF">
        <w:t xml:space="preserve"> </w:t>
      </w:r>
      <w:r w:rsidRPr="00652CCF">
        <w:rPr>
          <w:rFonts w:cs="Arial"/>
          <w:szCs w:val="22"/>
        </w:rPr>
        <w:t xml:space="preserve">liczba programów terapeutycznych dla osób dotkniętych przemocą </w:t>
      </w:r>
      <w:r>
        <w:rPr>
          <w:rFonts w:cs="Arial"/>
          <w:szCs w:val="22"/>
        </w:rPr>
        <w:br/>
      </w:r>
      <w:r w:rsidRPr="00652CCF">
        <w:rPr>
          <w:rFonts w:cs="Arial"/>
          <w:szCs w:val="22"/>
        </w:rPr>
        <w:t>w rodzinie</w:t>
      </w:r>
      <w:r>
        <w:rPr>
          <w:rFonts w:cs="Arial"/>
          <w:szCs w:val="22"/>
        </w:rPr>
        <w:t xml:space="preserve"> wyniosła 33. W programach tych uczestniczyło 768 osób. Dla tych osób zorganizowano 15 grup terapeutycznych oraz 23 grupy wsparcia</w:t>
      </w:r>
      <w:r>
        <w:rPr>
          <w:rStyle w:val="Odwoanieprzypisudolnego"/>
          <w:rFonts w:cs="Arial"/>
          <w:szCs w:val="22"/>
        </w:rPr>
        <w:footnoteReference w:id="37"/>
      </w:r>
      <w:r>
        <w:rPr>
          <w:rFonts w:cs="Arial"/>
          <w:szCs w:val="22"/>
        </w:rPr>
        <w:t xml:space="preserve">. </w:t>
      </w:r>
    </w:p>
    <w:p w14:paraId="34B62D44" w14:textId="77777777" w:rsidR="00BA2645" w:rsidRPr="00685AA2" w:rsidRDefault="00BA2645" w:rsidP="00BA2645">
      <w:pPr>
        <w:spacing w:before="240" w:after="240"/>
        <w:rPr>
          <w:rFonts w:cs="Arial"/>
          <w:b/>
          <w:bCs/>
          <w:szCs w:val="22"/>
        </w:rPr>
      </w:pPr>
      <w:r w:rsidRPr="00685AA2">
        <w:rPr>
          <w:rFonts w:cs="Arial"/>
          <w:b/>
          <w:bCs/>
          <w:szCs w:val="22"/>
        </w:rPr>
        <w:t>Inne placówki świadcz</w:t>
      </w:r>
      <w:r>
        <w:rPr>
          <w:rFonts w:cs="Arial"/>
          <w:b/>
          <w:bCs/>
          <w:szCs w:val="22"/>
        </w:rPr>
        <w:t>ą</w:t>
      </w:r>
      <w:r w:rsidRPr="00685AA2">
        <w:rPr>
          <w:rFonts w:cs="Arial"/>
          <w:b/>
          <w:bCs/>
          <w:szCs w:val="22"/>
        </w:rPr>
        <w:t>ce specjalistyczną pomoc dla osób dotkniętych przemocą</w:t>
      </w:r>
      <w:r w:rsidRPr="00685AA2">
        <w:rPr>
          <w:rFonts w:cs="Arial"/>
          <w:b/>
          <w:bCs/>
          <w:szCs w:val="22"/>
        </w:rPr>
        <w:br/>
        <w:t>w rodzinie</w:t>
      </w:r>
    </w:p>
    <w:p w14:paraId="4BF362F1" w14:textId="77777777" w:rsidR="00BA2645" w:rsidRPr="00685AA2" w:rsidRDefault="00BA2645" w:rsidP="00BA2645">
      <w:pPr>
        <w:ind w:firstLine="708"/>
        <w:rPr>
          <w:rFonts w:cs="Arial"/>
          <w:szCs w:val="22"/>
        </w:rPr>
      </w:pPr>
      <w:r w:rsidRPr="00685AA2">
        <w:rPr>
          <w:rFonts w:cs="Arial"/>
          <w:szCs w:val="22"/>
        </w:rPr>
        <w:t>Na poziomie gminy i powiatu organizowane były inne placówki oferujące specjalistyczną pomoc dla osób dotkniętych przemocą w rodzinie. Zakres tej pomocy dotyczył spraw</w:t>
      </w:r>
      <w:r>
        <w:rPr>
          <w:rFonts w:cs="Arial"/>
          <w:szCs w:val="22"/>
        </w:rPr>
        <w:br/>
      </w:r>
      <w:r w:rsidRPr="00685AA2">
        <w:rPr>
          <w:rFonts w:cs="Arial"/>
          <w:szCs w:val="22"/>
        </w:rPr>
        <w:t xml:space="preserve">o charakterze interwencyjnym, terapeutyczno-wspomagającym, potrzeb bytowych. W latach </w:t>
      </w:r>
      <w:r w:rsidRPr="00685AA2">
        <w:rPr>
          <w:rFonts w:cs="Arial"/>
          <w:szCs w:val="22"/>
        </w:rPr>
        <w:lastRenderedPageBreak/>
        <w:t>2020-2021 na terenie województwa funkcjonowało 11 takich placówek w części prowadzonych przez</w:t>
      </w:r>
      <w:r>
        <w:rPr>
          <w:rFonts w:cs="Arial"/>
          <w:szCs w:val="22"/>
        </w:rPr>
        <w:t xml:space="preserve"> </w:t>
      </w:r>
      <w:r w:rsidRPr="00685AA2">
        <w:rPr>
          <w:rFonts w:cs="Arial"/>
          <w:szCs w:val="22"/>
        </w:rPr>
        <w:t>organizacje pozarządowe</w:t>
      </w:r>
      <w:r>
        <w:rPr>
          <w:rStyle w:val="Odwoanieprzypisudolnego"/>
          <w:rFonts w:cs="Arial"/>
          <w:szCs w:val="22"/>
        </w:rPr>
        <w:footnoteReference w:id="38"/>
      </w:r>
      <w:r>
        <w:rPr>
          <w:rFonts w:cs="Arial"/>
          <w:szCs w:val="22"/>
        </w:rPr>
        <w:t>.</w:t>
      </w:r>
    </w:p>
    <w:p w14:paraId="53279E34" w14:textId="77777777" w:rsidR="00BA2645" w:rsidRPr="00685AA2" w:rsidRDefault="00BA2645" w:rsidP="00BA2645">
      <w:pPr>
        <w:ind w:firstLine="708"/>
        <w:rPr>
          <w:rFonts w:cs="Arial"/>
          <w:szCs w:val="22"/>
        </w:rPr>
      </w:pPr>
      <w:r w:rsidRPr="00685AA2">
        <w:rPr>
          <w:rFonts w:cs="Arial"/>
          <w:szCs w:val="22"/>
        </w:rPr>
        <w:t>W roku 2020 z usług tych placówek skorzystało 970 osób, w tym: 726 kobiet, 112 mężczyzn, 132 dzieci. Z kolei w roku 2021 w placówkach tych pomoc uzyskało 237 osób,</w:t>
      </w:r>
      <w:r>
        <w:rPr>
          <w:rFonts w:cs="Arial"/>
          <w:szCs w:val="22"/>
        </w:rPr>
        <w:br/>
      </w:r>
      <w:r w:rsidRPr="00685AA2">
        <w:rPr>
          <w:rFonts w:cs="Arial"/>
          <w:szCs w:val="22"/>
        </w:rPr>
        <w:t>w tym: 146 kobiet, 30 mężczyzn, 61 dzieci</w:t>
      </w:r>
      <w:r>
        <w:rPr>
          <w:rStyle w:val="Odwoanieprzypisudolnego"/>
          <w:rFonts w:cs="Arial"/>
          <w:szCs w:val="22"/>
        </w:rPr>
        <w:footnoteReference w:id="39"/>
      </w:r>
      <w:r>
        <w:rPr>
          <w:rFonts w:cs="Arial"/>
          <w:szCs w:val="22"/>
        </w:rPr>
        <w:t>.</w:t>
      </w:r>
    </w:p>
    <w:p w14:paraId="31ED04E3" w14:textId="77777777" w:rsidR="00BA2645" w:rsidRPr="00364746" w:rsidRDefault="00BA2645" w:rsidP="00BA2645">
      <w:pPr>
        <w:spacing w:before="240" w:after="240"/>
        <w:rPr>
          <w:rFonts w:cs="Arial"/>
          <w:b/>
          <w:bCs/>
          <w:szCs w:val="22"/>
        </w:rPr>
      </w:pPr>
      <w:r>
        <w:rPr>
          <w:rFonts w:cs="Arial"/>
          <w:b/>
          <w:bCs/>
          <w:szCs w:val="22"/>
        </w:rPr>
        <w:t>I</w:t>
      </w:r>
      <w:r w:rsidRPr="00364746">
        <w:rPr>
          <w:rFonts w:cs="Arial"/>
          <w:b/>
          <w:bCs/>
          <w:szCs w:val="22"/>
        </w:rPr>
        <w:t>nstytucje publiczne</w:t>
      </w:r>
    </w:p>
    <w:p w14:paraId="6CE143B1" w14:textId="16621E66" w:rsidR="00BA2645" w:rsidRPr="001F18E2" w:rsidRDefault="00BA2645" w:rsidP="00BA2645">
      <w:pPr>
        <w:ind w:firstLine="708"/>
        <w:rPr>
          <w:rFonts w:cs="Arial"/>
          <w:szCs w:val="22"/>
        </w:rPr>
      </w:pPr>
      <w:r w:rsidRPr="00364746">
        <w:rPr>
          <w:rFonts w:cs="Arial"/>
          <w:szCs w:val="22"/>
        </w:rPr>
        <w:t>Osoby dotknięte przemocą w rodzinie miały możliwość, a w zasadzie były ukierunkowane przez grupy robocze na uzyskanie wsparcia ze strony licznych instytucji publicznych. Ich rolą było udzielenie pomocy w zakresie realizowanych z</w:t>
      </w:r>
      <w:r>
        <w:rPr>
          <w:rFonts w:cs="Arial"/>
          <w:szCs w:val="22"/>
        </w:rPr>
        <w:t>a</w:t>
      </w:r>
      <w:r w:rsidRPr="00364746">
        <w:rPr>
          <w:rFonts w:cs="Arial"/>
          <w:szCs w:val="22"/>
        </w:rPr>
        <w:t xml:space="preserve">dań oraz posiadanych zasobów własnych. Zakres udzielanej pomocy dotyczył poradnictwa medycznego, psychologicznego, prawnego, socjalnego, zawodowego i rodzinnego, oferowanego przez gminne i powiatowe zakłady opieki zdrowotnej, powiatowe urzędy pracy, poradnie rodzinne, ośrodki interwencji kryzysowej, poradnie psychologiczno-pedagogiczne. Pomoc udzielana była na poziomie gminy </w:t>
      </w:r>
      <w:r>
        <w:rPr>
          <w:rFonts w:cs="Arial"/>
          <w:szCs w:val="22"/>
        </w:rPr>
        <w:t xml:space="preserve">oraz </w:t>
      </w:r>
      <w:r w:rsidRPr="00364746">
        <w:rPr>
          <w:rFonts w:cs="Arial"/>
          <w:szCs w:val="22"/>
        </w:rPr>
        <w:t>na poziomie powiatu. Jej zakres przedstawia tabela 1</w:t>
      </w:r>
      <w:r>
        <w:rPr>
          <w:rFonts w:cs="Arial"/>
          <w:szCs w:val="22"/>
        </w:rPr>
        <w:t>4</w:t>
      </w:r>
      <w:r w:rsidRPr="00364746">
        <w:rPr>
          <w:rFonts w:cs="Arial"/>
          <w:szCs w:val="22"/>
        </w:rPr>
        <w:t>.</w:t>
      </w:r>
    </w:p>
    <w:p w14:paraId="18EEC53B" w14:textId="6485343F" w:rsidR="00BA2645" w:rsidRPr="007A25A4" w:rsidRDefault="00BA2645" w:rsidP="00BA2645">
      <w:pPr>
        <w:pStyle w:val="Legenda"/>
        <w:keepNext/>
        <w:spacing w:before="240" w:line="240" w:lineRule="auto"/>
        <w:rPr>
          <w:rFonts w:cs="Arial"/>
          <w:sz w:val="20"/>
        </w:rPr>
      </w:pPr>
      <w:bookmarkStart w:id="62" w:name="_Toc102730063"/>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14</w:t>
      </w:r>
      <w:r w:rsidRPr="007A25A4">
        <w:rPr>
          <w:rFonts w:cs="Arial"/>
          <w:sz w:val="20"/>
        </w:rPr>
        <w:fldChar w:fldCharType="end"/>
      </w:r>
      <w:r w:rsidRPr="007A25A4">
        <w:rPr>
          <w:rFonts w:cs="Arial"/>
          <w:sz w:val="20"/>
        </w:rPr>
        <w:t>. Realizacja przez instytucje publiczne zajmujące się pomocą osobom dotkniętym przemocą w rodzinie pomocy w formie poradnictwa medycznego, psychologicznego, prawnego, socjalnego, zawodowego i rodzinnego w latach 2018-2020 w województwie lubelskim</w:t>
      </w:r>
      <w:bookmarkEnd w:id="62"/>
    </w:p>
    <w:tbl>
      <w:tblPr>
        <w:tblStyle w:val="Tabela-Siatka15"/>
        <w:tblW w:w="9214" w:type="dxa"/>
        <w:tblInd w:w="-5" w:type="dxa"/>
        <w:tblLayout w:type="fixed"/>
        <w:tblLook w:val="04A0" w:firstRow="1" w:lastRow="0" w:firstColumn="1" w:lastColumn="0" w:noHBand="0" w:noVBand="1"/>
        <w:tblCaption w:val="Tabela 14. Realizacja przez instytucje publiczne zajmujące się pomocą osobom dotkniętym przemocą w rodzinie pomocy w formie poradnictwa medycznego, psychologicznego, prawnego, socjalnego, zawodowego i rodzinnego w latach 2018-2020 w województwie lubelskim"/>
        <w:tblDescription w:val="Tabela dot. realizowanej przez instytucje publiczne zajmujące się pomocą osobom dotkniętym przemocą w rodzinie pomocy w formie poradnictwa medycznego, psychologicznego, prawnego, socjalnego, zawodowego i rodzinnego w latach 2018-2020 w województwie lubelskim. Prezentuje dane z wyszczególnieniem na gminy oraz powiaty. "/>
      </w:tblPr>
      <w:tblGrid>
        <w:gridCol w:w="2268"/>
        <w:gridCol w:w="1985"/>
        <w:gridCol w:w="1417"/>
        <w:gridCol w:w="1134"/>
        <w:gridCol w:w="1134"/>
        <w:gridCol w:w="1276"/>
      </w:tblGrid>
      <w:tr w:rsidR="00BA2645" w:rsidRPr="00635D04" w14:paraId="0B2A3315" w14:textId="77777777" w:rsidTr="00324A66">
        <w:trPr>
          <w:trHeight w:val="309"/>
          <w:tblHeader/>
        </w:trPr>
        <w:tc>
          <w:tcPr>
            <w:tcW w:w="2268" w:type="dxa"/>
            <w:shd w:val="clear" w:color="auto" w:fill="auto"/>
          </w:tcPr>
          <w:p w14:paraId="1B111984" w14:textId="77777777" w:rsidR="00BA2645" w:rsidRPr="008D0630" w:rsidRDefault="00BA2645" w:rsidP="00C722DA">
            <w:pPr>
              <w:spacing w:line="276" w:lineRule="auto"/>
              <w:jc w:val="center"/>
              <w:rPr>
                <w:rFonts w:cs="Arial"/>
                <w:b/>
                <w:bCs/>
                <w:sz w:val="20"/>
              </w:rPr>
            </w:pPr>
            <w:r w:rsidRPr="008D0630">
              <w:rPr>
                <w:rFonts w:cs="Arial"/>
                <w:b/>
                <w:bCs/>
                <w:sz w:val="20"/>
              </w:rPr>
              <w:t>Wskaźnik</w:t>
            </w:r>
          </w:p>
        </w:tc>
        <w:tc>
          <w:tcPr>
            <w:tcW w:w="3402" w:type="dxa"/>
            <w:gridSpan w:val="2"/>
            <w:shd w:val="clear" w:color="auto" w:fill="auto"/>
          </w:tcPr>
          <w:p w14:paraId="7A0C8F74" w14:textId="77777777" w:rsidR="00BA2645" w:rsidRPr="008D0630" w:rsidRDefault="00BA2645" w:rsidP="00C722DA">
            <w:pPr>
              <w:spacing w:line="276" w:lineRule="auto"/>
              <w:jc w:val="center"/>
              <w:rPr>
                <w:rFonts w:cs="Arial"/>
                <w:b/>
                <w:bCs/>
                <w:sz w:val="20"/>
              </w:rPr>
            </w:pPr>
            <w:r w:rsidRPr="008D0630">
              <w:rPr>
                <w:rFonts w:cs="Arial"/>
                <w:b/>
                <w:bCs/>
                <w:sz w:val="20"/>
              </w:rPr>
              <w:t>Podmiot odpowiedzialny/rodzaj poradnictwa</w:t>
            </w:r>
          </w:p>
        </w:tc>
        <w:tc>
          <w:tcPr>
            <w:tcW w:w="1134" w:type="dxa"/>
            <w:shd w:val="clear" w:color="auto" w:fill="auto"/>
          </w:tcPr>
          <w:p w14:paraId="4EE83F50" w14:textId="77777777" w:rsidR="00BA2645" w:rsidRPr="008D0630" w:rsidRDefault="00BA2645" w:rsidP="00C722DA">
            <w:pPr>
              <w:spacing w:line="276" w:lineRule="auto"/>
              <w:jc w:val="center"/>
              <w:rPr>
                <w:rFonts w:cs="Arial"/>
                <w:b/>
                <w:bCs/>
                <w:sz w:val="20"/>
              </w:rPr>
            </w:pPr>
            <w:r w:rsidRPr="008D0630">
              <w:rPr>
                <w:rFonts w:cs="Arial"/>
                <w:b/>
                <w:bCs/>
                <w:sz w:val="20"/>
              </w:rPr>
              <w:t>2018 rok</w:t>
            </w:r>
          </w:p>
          <w:p w14:paraId="3ED1C8BD" w14:textId="77777777" w:rsidR="00BA2645" w:rsidRPr="008D0630" w:rsidRDefault="00BA2645" w:rsidP="00C722DA">
            <w:pPr>
              <w:spacing w:line="276" w:lineRule="auto"/>
              <w:jc w:val="center"/>
              <w:rPr>
                <w:rFonts w:cs="Arial"/>
                <w:b/>
                <w:bCs/>
                <w:sz w:val="20"/>
              </w:rPr>
            </w:pPr>
          </w:p>
        </w:tc>
        <w:tc>
          <w:tcPr>
            <w:tcW w:w="1134" w:type="dxa"/>
            <w:shd w:val="clear" w:color="auto" w:fill="auto"/>
          </w:tcPr>
          <w:p w14:paraId="110ECAFD" w14:textId="77777777" w:rsidR="00BA2645" w:rsidRPr="008D0630" w:rsidRDefault="00BA2645" w:rsidP="00C722DA">
            <w:pPr>
              <w:spacing w:line="276" w:lineRule="auto"/>
              <w:jc w:val="center"/>
              <w:rPr>
                <w:rFonts w:cs="Arial"/>
                <w:b/>
                <w:bCs/>
                <w:sz w:val="20"/>
              </w:rPr>
            </w:pPr>
            <w:r w:rsidRPr="008D0630">
              <w:rPr>
                <w:rFonts w:cs="Arial"/>
                <w:b/>
                <w:bCs/>
                <w:sz w:val="20"/>
              </w:rPr>
              <w:t>2019 rok</w:t>
            </w:r>
          </w:p>
          <w:p w14:paraId="7F8DF498" w14:textId="77777777" w:rsidR="00BA2645" w:rsidRPr="008D0630" w:rsidRDefault="00BA2645" w:rsidP="00C722DA">
            <w:pPr>
              <w:spacing w:line="276" w:lineRule="auto"/>
              <w:jc w:val="center"/>
              <w:rPr>
                <w:rFonts w:cs="Arial"/>
                <w:b/>
                <w:bCs/>
                <w:sz w:val="20"/>
              </w:rPr>
            </w:pPr>
          </w:p>
        </w:tc>
        <w:tc>
          <w:tcPr>
            <w:tcW w:w="1276" w:type="dxa"/>
            <w:shd w:val="clear" w:color="auto" w:fill="auto"/>
          </w:tcPr>
          <w:p w14:paraId="03ED5D43" w14:textId="77777777" w:rsidR="00BA2645" w:rsidRPr="008D0630" w:rsidRDefault="00BA2645" w:rsidP="00C722DA">
            <w:pPr>
              <w:spacing w:line="276" w:lineRule="auto"/>
              <w:jc w:val="center"/>
              <w:rPr>
                <w:rFonts w:cs="Arial"/>
                <w:b/>
                <w:bCs/>
                <w:sz w:val="20"/>
              </w:rPr>
            </w:pPr>
            <w:r w:rsidRPr="008D0630">
              <w:rPr>
                <w:rFonts w:cs="Arial"/>
                <w:b/>
                <w:bCs/>
                <w:sz w:val="20"/>
              </w:rPr>
              <w:t>2020 rok</w:t>
            </w:r>
          </w:p>
          <w:p w14:paraId="441F9880" w14:textId="77777777" w:rsidR="00BA2645" w:rsidRPr="008D0630" w:rsidRDefault="00BA2645" w:rsidP="00C722DA">
            <w:pPr>
              <w:spacing w:line="276" w:lineRule="auto"/>
              <w:jc w:val="center"/>
              <w:rPr>
                <w:rFonts w:cs="Arial"/>
                <w:b/>
                <w:bCs/>
                <w:sz w:val="20"/>
              </w:rPr>
            </w:pPr>
          </w:p>
        </w:tc>
      </w:tr>
      <w:tr w:rsidR="00BA2645" w:rsidRPr="00635D04" w14:paraId="3F142567" w14:textId="77777777" w:rsidTr="00C722DA">
        <w:trPr>
          <w:trHeight w:val="553"/>
        </w:trPr>
        <w:tc>
          <w:tcPr>
            <w:tcW w:w="2268" w:type="dxa"/>
            <w:vMerge w:val="restart"/>
          </w:tcPr>
          <w:p w14:paraId="6CF6522A" w14:textId="77777777" w:rsidR="00BA2645" w:rsidRPr="008D0630" w:rsidRDefault="00BA2645" w:rsidP="00C722DA">
            <w:pPr>
              <w:spacing w:line="276" w:lineRule="auto"/>
              <w:jc w:val="left"/>
              <w:rPr>
                <w:rFonts w:cs="Arial"/>
                <w:b/>
                <w:bCs/>
                <w:sz w:val="20"/>
              </w:rPr>
            </w:pPr>
            <w:r w:rsidRPr="008D0630">
              <w:rPr>
                <w:rFonts w:cs="Arial"/>
                <w:b/>
                <w:bCs/>
                <w:sz w:val="20"/>
              </w:rPr>
              <w:t>Liczba osób dotkniętych przemocą w rodzinie</w:t>
            </w:r>
          </w:p>
        </w:tc>
        <w:tc>
          <w:tcPr>
            <w:tcW w:w="3402" w:type="dxa"/>
            <w:gridSpan w:val="2"/>
          </w:tcPr>
          <w:p w14:paraId="40BB1589"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64360168" w14:textId="77777777" w:rsidR="00BA2645" w:rsidRPr="008D0630" w:rsidRDefault="00BA2645" w:rsidP="00C722DA">
            <w:pPr>
              <w:spacing w:line="276" w:lineRule="auto"/>
              <w:jc w:val="center"/>
              <w:rPr>
                <w:rFonts w:cs="Arial"/>
                <w:sz w:val="20"/>
              </w:rPr>
            </w:pPr>
            <w:r w:rsidRPr="008D0630">
              <w:rPr>
                <w:rFonts w:cs="Arial"/>
                <w:sz w:val="20"/>
              </w:rPr>
              <w:t>4 877</w:t>
            </w:r>
          </w:p>
        </w:tc>
        <w:tc>
          <w:tcPr>
            <w:tcW w:w="1134" w:type="dxa"/>
          </w:tcPr>
          <w:p w14:paraId="06E0EE6B" w14:textId="77777777" w:rsidR="00BA2645" w:rsidRPr="008D0630" w:rsidRDefault="00BA2645" w:rsidP="00C722DA">
            <w:pPr>
              <w:spacing w:line="276" w:lineRule="auto"/>
              <w:jc w:val="center"/>
              <w:rPr>
                <w:rFonts w:cs="Arial"/>
                <w:sz w:val="20"/>
              </w:rPr>
            </w:pPr>
            <w:r w:rsidRPr="008D0630">
              <w:rPr>
                <w:rFonts w:cs="Arial"/>
                <w:sz w:val="20"/>
              </w:rPr>
              <w:t>5 193</w:t>
            </w:r>
          </w:p>
        </w:tc>
        <w:tc>
          <w:tcPr>
            <w:tcW w:w="1276" w:type="dxa"/>
          </w:tcPr>
          <w:p w14:paraId="7E27271B" w14:textId="77777777" w:rsidR="00BA2645" w:rsidRPr="008D0630" w:rsidRDefault="00BA2645" w:rsidP="00C722DA">
            <w:pPr>
              <w:spacing w:line="276" w:lineRule="auto"/>
              <w:jc w:val="center"/>
              <w:rPr>
                <w:rFonts w:cs="Arial"/>
                <w:sz w:val="20"/>
              </w:rPr>
            </w:pPr>
            <w:r w:rsidRPr="008D0630">
              <w:rPr>
                <w:rFonts w:cs="Arial"/>
                <w:sz w:val="20"/>
              </w:rPr>
              <w:t>2 440</w:t>
            </w:r>
          </w:p>
        </w:tc>
      </w:tr>
      <w:tr w:rsidR="00BA2645" w:rsidRPr="00635D04" w14:paraId="7C726FAC" w14:textId="77777777" w:rsidTr="00C722DA">
        <w:trPr>
          <w:trHeight w:val="357"/>
        </w:trPr>
        <w:tc>
          <w:tcPr>
            <w:tcW w:w="2268" w:type="dxa"/>
            <w:vMerge/>
          </w:tcPr>
          <w:p w14:paraId="02EBBE28" w14:textId="77777777" w:rsidR="00BA2645" w:rsidRPr="008D0630" w:rsidRDefault="00BA2645" w:rsidP="00C722DA">
            <w:pPr>
              <w:spacing w:line="276" w:lineRule="auto"/>
              <w:jc w:val="left"/>
              <w:rPr>
                <w:rFonts w:cs="Arial"/>
                <w:b/>
                <w:bCs/>
                <w:sz w:val="20"/>
              </w:rPr>
            </w:pPr>
          </w:p>
        </w:tc>
        <w:tc>
          <w:tcPr>
            <w:tcW w:w="3402" w:type="dxa"/>
            <w:gridSpan w:val="2"/>
          </w:tcPr>
          <w:p w14:paraId="28EAC0ED"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50F80703" w14:textId="77777777" w:rsidR="00BA2645" w:rsidRPr="008D0630" w:rsidRDefault="00BA2645" w:rsidP="00C722DA">
            <w:pPr>
              <w:spacing w:line="276" w:lineRule="auto"/>
              <w:jc w:val="center"/>
              <w:rPr>
                <w:rFonts w:cs="Arial"/>
                <w:sz w:val="20"/>
              </w:rPr>
            </w:pPr>
            <w:r w:rsidRPr="008D0630">
              <w:rPr>
                <w:rFonts w:cs="Arial"/>
                <w:sz w:val="20"/>
              </w:rPr>
              <w:t>11 288</w:t>
            </w:r>
          </w:p>
        </w:tc>
        <w:tc>
          <w:tcPr>
            <w:tcW w:w="1134" w:type="dxa"/>
          </w:tcPr>
          <w:p w14:paraId="5631D06F" w14:textId="77777777" w:rsidR="00BA2645" w:rsidRPr="008D0630" w:rsidRDefault="00BA2645" w:rsidP="00C722DA">
            <w:pPr>
              <w:spacing w:line="276" w:lineRule="auto"/>
              <w:jc w:val="center"/>
              <w:rPr>
                <w:rFonts w:cs="Arial"/>
                <w:sz w:val="20"/>
              </w:rPr>
            </w:pPr>
            <w:r w:rsidRPr="008D0630">
              <w:rPr>
                <w:rFonts w:cs="Arial"/>
                <w:sz w:val="20"/>
              </w:rPr>
              <w:t>10 723</w:t>
            </w:r>
          </w:p>
        </w:tc>
        <w:tc>
          <w:tcPr>
            <w:tcW w:w="1276" w:type="dxa"/>
          </w:tcPr>
          <w:p w14:paraId="50162411" w14:textId="77777777" w:rsidR="00BA2645" w:rsidRPr="008D0630" w:rsidRDefault="00BA2645" w:rsidP="00C722DA">
            <w:pPr>
              <w:spacing w:line="276" w:lineRule="auto"/>
              <w:jc w:val="center"/>
              <w:rPr>
                <w:rFonts w:cs="Arial"/>
                <w:sz w:val="20"/>
              </w:rPr>
            </w:pPr>
            <w:r w:rsidRPr="008D0630">
              <w:rPr>
                <w:rFonts w:cs="Arial"/>
                <w:sz w:val="20"/>
              </w:rPr>
              <w:t>8 210</w:t>
            </w:r>
          </w:p>
        </w:tc>
      </w:tr>
      <w:tr w:rsidR="00BA2645" w:rsidRPr="00635D04" w14:paraId="12883459" w14:textId="77777777" w:rsidTr="00C722DA">
        <w:trPr>
          <w:trHeight w:val="322"/>
        </w:trPr>
        <w:tc>
          <w:tcPr>
            <w:tcW w:w="2268" w:type="dxa"/>
            <w:vMerge w:val="restart"/>
          </w:tcPr>
          <w:p w14:paraId="4D330EF9" w14:textId="77777777" w:rsidR="00BA2645" w:rsidRPr="008D0630" w:rsidRDefault="00BA2645" w:rsidP="00C722DA">
            <w:pPr>
              <w:spacing w:line="276" w:lineRule="auto"/>
              <w:jc w:val="left"/>
              <w:rPr>
                <w:rFonts w:cs="Arial"/>
                <w:b/>
                <w:bCs/>
                <w:sz w:val="20"/>
              </w:rPr>
            </w:pPr>
            <w:r w:rsidRPr="008D0630">
              <w:rPr>
                <w:rFonts w:cs="Arial"/>
                <w:b/>
                <w:bCs/>
                <w:sz w:val="20"/>
              </w:rPr>
              <w:t>Liczba osób objętych pomocą w formie poradnictwa</w:t>
            </w:r>
          </w:p>
        </w:tc>
        <w:tc>
          <w:tcPr>
            <w:tcW w:w="1985" w:type="dxa"/>
            <w:vMerge w:val="restart"/>
          </w:tcPr>
          <w:p w14:paraId="3AD2391B" w14:textId="77777777" w:rsidR="00BA2645" w:rsidRPr="008D0630" w:rsidRDefault="00BA2645" w:rsidP="00C722DA">
            <w:pPr>
              <w:spacing w:line="276" w:lineRule="auto"/>
              <w:rPr>
                <w:rFonts w:cs="Arial"/>
                <w:sz w:val="20"/>
              </w:rPr>
            </w:pPr>
            <w:r w:rsidRPr="008D0630">
              <w:rPr>
                <w:rFonts w:cs="Arial"/>
                <w:sz w:val="20"/>
              </w:rPr>
              <w:t>medycznego</w:t>
            </w:r>
          </w:p>
        </w:tc>
        <w:tc>
          <w:tcPr>
            <w:tcW w:w="1417" w:type="dxa"/>
          </w:tcPr>
          <w:p w14:paraId="2DE581B3"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58AD6F0A" w14:textId="77777777" w:rsidR="00BA2645" w:rsidRPr="008D0630" w:rsidRDefault="00BA2645" w:rsidP="00C722DA">
            <w:pPr>
              <w:spacing w:line="276" w:lineRule="auto"/>
              <w:jc w:val="center"/>
              <w:rPr>
                <w:rFonts w:cs="Arial"/>
                <w:sz w:val="20"/>
              </w:rPr>
            </w:pPr>
            <w:r w:rsidRPr="008D0630">
              <w:rPr>
                <w:rFonts w:cs="Arial"/>
                <w:sz w:val="20"/>
              </w:rPr>
              <w:t>138</w:t>
            </w:r>
          </w:p>
        </w:tc>
        <w:tc>
          <w:tcPr>
            <w:tcW w:w="1134" w:type="dxa"/>
          </w:tcPr>
          <w:p w14:paraId="1089C99F" w14:textId="77777777" w:rsidR="00BA2645" w:rsidRPr="008D0630" w:rsidRDefault="00BA2645" w:rsidP="00C722DA">
            <w:pPr>
              <w:spacing w:line="276" w:lineRule="auto"/>
              <w:jc w:val="center"/>
              <w:rPr>
                <w:rFonts w:cs="Arial"/>
                <w:sz w:val="20"/>
              </w:rPr>
            </w:pPr>
            <w:r w:rsidRPr="008D0630">
              <w:rPr>
                <w:rFonts w:cs="Arial"/>
                <w:sz w:val="20"/>
              </w:rPr>
              <w:t>156</w:t>
            </w:r>
          </w:p>
        </w:tc>
        <w:tc>
          <w:tcPr>
            <w:tcW w:w="1276" w:type="dxa"/>
          </w:tcPr>
          <w:p w14:paraId="11089D53" w14:textId="77777777" w:rsidR="00BA2645" w:rsidRPr="008D0630" w:rsidRDefault="00BA2645" w:rsidP="00C722DA">
            <w:pPr>
              <w:spacing w:line="276" w:lineRule="auto"/>
              <w:jc w:val="center"/>
              <w:rPr>
                <w:rFonts w:cs="Arial"/>
                <w:sz w:val="20"/>
              </w:rPr>
            </w:pPr>
            <w:r w:rsidRPr="008D0630">
              <w:rPr>
                <w:rFonts w:cs="Arial"/>
                <w:sz w:val="20"/>
              </w:rPr>
              <w:t>66</w:t>
            </w:r>
          </w:p>
        </w:tc>
      </w:tr>
      <w:tr w:rsidR="00BA2645" w:rsidRPr="00635D04" w14:paraId="31B018B2" w14:textId="77777777" w:rsidTr="00C722DA">
        <w:trPr>
          <w:trHeight w:val="397"/>
        </w:trPr>
        <w:tc>
          <w:tcPr>
            <w:tcW w:w="2268" w:type="dxa"/>
            <w:vMerge/>
          </w:tcPr>
          <w:p w14:paraId="0E4D00D8" w14:textId="77777777" w:rsidR="00BA2645" w:rsidRPr="008D0630" w:rsidRDefault="00BA2645" w:rsidP="00C722DA">
            <w:pPr>
              <w:spacing w:line="276" w:lineRule="auto"/>
              <w:rPr>
                <w:rFonts w:cs="Arial"/>
                <w:b/>
                <w:bCs/>
                <w:sz w:val="20"/>
              </w:rPr>
            </w:pPr>
          </w:p>
        </w:tc>
        <w:tc>
          <w:tcPr>
            <w:tcW w:w="1985" w:type="dxa"/>
            <w:vMerge/>
          </w:tcPr>
          <w:p w14:paraId="3B260F06" w14:textId="77777777" w:rsidR="00BA2645" w:rsidRPr="008D0630" w:rsidRDefault="00BA2645" w:rsidP="00C722DA">
            <w:pPr>
              <w:spacing w:line="276" w:lineRule="auto"/>
              <w:rPr>
                <w:rFonts w:cs="Arial"/>
                <w:sz w:val="20"/>
              </w:rPr>
            </w:pPr>
          </w:p>
        </w:tc>
        <w:tc>
          <w:tcPr>
            <w:tcW w:w="1417" w:type="dxa"/>
          </w:tcPr>
          <w:p w14:paraId="3E1B27A1"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32CC2C26" w14:textId="77777777" w:rsidR="00BA2645" w:rsidRPr="008D0630" w:rsidRDefault="00BA2645" w:rsidP="00C722DA">
            <w:pPr>
              <w:spacing w:line="276" w:lineRule="auto"/>
              <w:jc w:val="center"/>
              <w:rPr>
                <w:rFonts w:cs="Arial"/>
                <w:sz w:val="20"/>
              </w:rPr>
            </w:pPr>
            <w:r w:rsidRPr="008D0630">
              <w:rPr>
                <w:rFonts w:cs="Arial"/>
                <w:sz w:val="20"/>
              </w:rPr>
              <w:t>341</w:t>
            </w:r>
          </w:p>
        </w:tc>
        <w:tc>
          <w:tcPr>
            <w:tcW w:w="1134" w:type="dxa"/>
          </w:tcPr>
          <w:p w14:paraId="5DC66D6B" w14:textId="77777777" w:rsidR="00BA2645" w:rsidRPr="008D0630" w:rsidRDefault="00BA2645" w:rsidP="00C722DA">
            <w:pPr>
              <w:spacing w:line="276" w:lineRule="auto"/>
              <w:jc w:val="center"/>
              <w:rPr>
                <w:rFonts w:cs="Arial"/>
                <w:sz w:val="20"/>
              </w:rPr>
            </w:pPr>
            <w:r w:rsidRPr="008D0630">
              <w:rPr>
                <w:rFonts w:cs="Arial"/>
                <w:sz w:val="20"/>
              </w:rPr>
              <w:t>432</w:t>
            </w:r>
          </w:p>
        </w:tc>
        <w:tc>
          <w:tcPr>
            <w:tcW w:w="1276" w:type="dxa"/>
          </w:tcPr>
          <w:p w14:paraId="206083E1" w14:textId="77777777" w:rsidR="00BA2645" w:rsidRPr="008D0630" w:rsidRDefault="00BA2645" w:rsidP="00C722DA">
            <w:pPr>
              <w:spacing w:line="276" w:lineRule="auto"/>
              <w:jc w:val="center"/>
              <w:rPr>
                <w:rFonts w:cs="Arial"/>
                <w:sz w:val="20"/>
              </w:rPr>
            </w:pPr>
            <w:r w:rsidRPr="008D0630">
              <w:rPr>
                <w:rFonts w:cs="Arial"/>
                <w:sz w:val="20"/>
              </w:rPr>
              <w:t>227</w:t>
            </w:r>
          </w:p>
        </w:tc>
      </w:tr>
      <w:tr w:rsidR="00BA2645" w:rsidRPr="00635D04" w14:paraId="1EEDF9ED" w14:textId="77777777" w:rsidTr="00C722DA">
        <w:trPr>
          <w:trHeight w:val="417"/>
        </w:trPr>
        <w:tc>
          <w:tcPr>
            <w:tcW w:w="2268" w:type="dxa"/>
            <w:vMerge/>
          </w:tcPr>
          <w:p w14:paraId="4BB022DB" w14:textId="77777777" w:rsidR="00BA2645" w:rsidRPr="008D0630" w:rsidRDefault="00BA2645" w:rsidP="00C722DA">
            <w:pPr>
              <w:spacing w:line="276" w:lineRule="auto"/>
              <w:rPr>
                <w:rFonts w:cs="Arial"/>
                <w:b/>
                <w:bCs/>
                <w:sz w:val="20"/>
              </w:rPr>
            </w:pPr>
          </w:p>
        </w:tc>
        <w:tc>
          <w:tcPr>
            <w:tcW w:w="1985" w:type="dxa"/>
            <w:vMerge w:val="restart"/>
          </w:tcPr>
          <w:p w14:paraId="3F35FC42" w14:textId="77777777" w:rsidR="00BA2645" w:rsidRPr="008D0630" w:rsidRDefault="00BA2645" w:rsidP="00C722DA">
            <w:pPr>
              <w:spacing w:line="276" w:lineRule="auto"/>
              <w:rPr>
                <w:rFonts w:cs="Arial"/>
                <w:sz w:val="20"/>
              </w:rPr>
            </w:pPr>
            <w:r w:rsidRPr="008D0630">
              <w:rPr>
                <w:rFonts w:cs="Arial"/>
                <w:sz w:val="20"/>
              </w:rPr>
              <w:t>prawnego</w:t>
            </w:r>
          </w:p>
        </w:tc>
        <w:tc>
          <w:tcPr>
            <w:tcW w:w="1417" w:type="dxa"/>
          </w:tcPr>
          <w:p w14:paraId="151B3B82"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50C6A14C" w14:textId="77777777" w:rsidR="00BA2645" w:rsidRPr="008D0630" w:rsidRDefault="00BA2645" w:rsidP="00C722DA">
            <w:pPr>
              <w:spacing w:line="276" w:lineRule="auto"/>
              <w:jc w:val="center"/>
              <w:rPr>
                <w:rFonts w:cs="Arial"/>
                <w:sz w:val="20"/>
              </w:rPr>
            </w:pPr>
            <w:r w:rsidRPr="008D0630">
              <w:rPr>
                <w:rFonts w:cs="Arial"/>
                <w:sz w:val="20"/>
              </w:rPr>
              <w:t>669</w:t>
            </w:r>
          </w:p>
        </w:tc>
        <w:tc>
          <w:tcPr>
            <w:tcW w:w="1134" w:type="dxa"/>
          </w:tcPr>
          <w:p w14:paraId="6F26CDDA" w14:textId="77777777" w:rsidR="00BA2645" w:rsidRPr="008D0630" w:rsidRDefault="00BA2645" w:rsidP="00C722DA">
            <w:pPr>
              <w:spacing w:line="276" w:lineRule="auto"/>
              <w:jc w:val="center"/>
              <w:rPr>
                <w:rFonts w:cs="Arial"/>
                <w:sz w:val="20"/>
              </w:rPr>
            </w:pPr>
            <w:r w:rsidRPr="008D0630">
              <w:rPr>
                <w:rFonts w:cs="Arial"/>
                <w:sz w:val="20"/>
              </w:rPr>
              <w:t>785</w:t>
            </w:r>
          </w:p>
        </w:tc>
        <w:tc>
          <w:tcPr>
            <w:tcW w:w="1276" w:type="dxa"/>
          </w:tcPr>
          <w:p w14:paraId="3EB41DF4" w14:textId="77777777" w:rsidR="00BA2645" w:rsidRPr="008D0630" w:rsidRDefault="00BA2645" w:rsidP="00C722DA">
            <w:pPr>
              <w:spacing w:line="276" w:lineRule="auto"/>
              <w:jc w:val="center"/>
              <w:rPr>
                <w:rFonts w:cs="Arial"/>
                <w:sz w:val="20"/>
              </w:rPr>
            </w:pPr>
            <w:r w:rsidRPr="008D0630">
              <w:rPr>
                <w:rFonts w:cs="Arial"/>
                <w:sz w:val="20"/>
              </w:rPr>
              <w:t>517</w:t>
            </w:r>
          </w:p>
        </w:tc>
      </w:tr>
      <w:tr w:rsidR="00BA2645" w:rsidRPr="00635D04" w14:paraId="795C32E1" w14:textId="77777777" w:rsidTr="00C722DA">
        <w:trPr>
          <w:trHeight w:val="422"/>
        </w:trPr>
        <w:tc>
          <w:tcPr>
            <w:tcW w:w="2268" w:type="dxa"/>
            <w:vMerge/>
          </w:tcPr>
          <w:p w14:paraId="2A99BC3C" w14:textId="77777777" w:rsidR="00BA2645" w:rsidRPr="008D0630" w:rsidRDefault="00BA2645" w:rsidP="00C722DA">
            <w:pPr>
              <w:spacing w:line="276" w:lineRule="auto"/>
              <w:rPr>
                <w:rFonts w:cs="Arial"/>
                <w:b/>
                <w:bCs/>
                <w:sz w:val="20"/>
              </w:rPr>
            </w:pPr>
          </w:p>
        </w:tc>
        <w:tc>
          <w:tcPr>
            <w:tcW w:w="1985" w:type="dxa"/>
            <w:vMerge/>
          </w:tcPr>
          <w:p w14:paraId="66D71A0B" w14:textId="77777777" w:rsidR="00BA2645" w:rsidRPr="008D0630" w:rsidRDefault="00BA2645" w:rsidP="00C722DA">
            <w:pPr>
              <w:spacing w:line="276" w:lineRule="auto"/>
              <w:rPr>
                <w:rFonts w:cs="Arial"/>
                <w:sz w:val="20"/>
              </w:rPr>
            </w:pPr>
          </w:p>
        </w:tc>
        <w:tc>
          <w:tcPr>
            <w:tcW w:w="1417" w:type="dxa"/>
          </w:tcPr>
          <w:p w14:paraId="650F0670"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0C76ECDA" w14:textId="77777777" w:rsidR="00BA2645" w:rsidRPr="008D0630" w:rsidRDefault="00BA2645" w:rsidP="00C722DA">
            <w:pPr>
              <w:spacing w:line="276" w:lineRule="auto"/>
              <w:jc w:val="center"/>
              <w:rPr>
                <w:rFonts w:cs="Arial"/>
                <w:sz w:val="20"/>
              </w:rPr>
            </w:pPr>
            <w:r w:rsidRPr="008D0630">
              <w:rPr>
                <w:rFonts w:cs="Arial"/>
                <w:sz w:val="20"/>
              </w:rPr>
              <w:t>1 433</w:t>
            </w:r>
          </w:p>
        </w:tc>
        <w:tc>
          <w:tcPr>
            <w:tcW w:w="1134" w:type="dxa"/>
          </w:tcPr>
          <w:p w14:paraId="49692BD4" w14:textId="77777777" w:rsidR="00BA2645" w:rsidRPr="008D0630" w:rsidRDefault="00BA2645" w:rsidP="00C722DA">
            <w:pPr>
              <w:spacing w:line="276" w:lineRule="auto"/>
              <w:jc w:val="center"/>
              <w:rPr>
                <w:rFonts w:cs="Arial"/>
                <w:sz w:val="20"/>
              </w:rPr>
            </w:pPr>
            <w:r w:rsidRPr="008D0630">
              <w:rPr>
                <w:rFonts w:cs="Arial"/>
                <w:sz w:val="20"/>
              </w:rPr>
              <w:t>1 906</w:t>
            </w:r>
          </w:p>
        </w:tc>
        <w:tc>
          <w:tcPr>
            <w:tcW w:w="1276" w:type="dxa"/>
          </w:tcPr>
          <w:p w14:paraId="62C34C8A" w14:textId="77777777" w:rsidR="00BA2645" w:rsidRPr="008D0630" w:rsidRDefault="00BA2645" w:rsidP="00C722DA">
            <w:pPr>
              <w:spacing w:line="276" w:lineRule="auto"/>
              <w:jc w:val="center"/>
              <w:rPr>
                <w:rFonts w:cs="Arial"/>
                <w:sz w:val="20"/>
              </w:rPr>
            </w:pPr>
            <w:r w:rsidRPr="008D0630">
              <w:rPr>
                <w:rFonts w:cs="Arial"/>
                <w:sz w:val="20"/>
              </w:rPr>
              <w:t>1 146</w:t>
            </w:r>
          </w:p>
        </w:tc>
      </w:tr>
      <w:tr w:rsidR="00BA2645" w:rsidRPr="00635D04" w14:paraId="3CAEA670" w14:textId="77777777" w:rsidTr="00C722DA">
        <w:trPr>
          <w:trHeight w:val="370"/>
        </w:trPr>
        <w:tc>
          <w:tcPr>
            <w:tcW w:w="2268" w:type="dxa"/>
            <w:vMerge/>
          </w:tcPr>
          <w:p w14:paraId="6118DF64" w14:textId="77777777" w:rsidR="00BA2645" w:rsidRPr="008D0630" w:rsidRDefault="00BA2645" w:rsidP="00C722DA">
            <w:pPr>
              <w:spacing w:line="276" w:lineRule="auto"/>
              <w:rPr>
                <w:rFonts w:cs="Arial"/>
                <w:b/>
                <w:bCs/>
                <w:sz w:val="20"/>
              </w:rPr>
            </w:pPr>
          </w:p>
        </w:tc>
        <w:tc>
          <w:tcPr>
            <w:tcW w:w="1985" w:type="dxa"/>
            <w:vMerge w:val="restart"/>
          </w:tcPr>
          <w:p w14:paraId="123EF0B3" w14:textId="77777777" w:rsidR="00BA2645" w:rsidRPr="008D0630" w:rsidRDefault="00BA2645" w:rsidP="00C722DA">
            <w:pPr>
              <w:spacing w:line="276" w:lineRule="auto"/>
              <w:rPr>
                <w:rFonts w:cs="Arial"/>
                <w:sz w:val="20"/>
              </w:rPr>
            </w:pPr>
            <w:r w:rsidRPr="008D0630">
              <w:rPr>
                <w:rFonts w:cs="Arial"/>
                <w:sz w:val="20"/>
              </w:rPr>
              <w:t>psychologicznego</w:t>
            </w:r>
          </w:p>
        </w:tc>
        <w:tc>
          <w:tcPr>
            <w:tcW w:w="1417" w:type="dxa"/>
          </w:tcPr>
          <w:p w14:paraId="13A4AFB0"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2FF4B04E" w14:textId="77777777" w:rsidR="00BA2645" w:rsidRPr="008D0630" w:rsidRDefault="00BA2645" w:rsidP="00C722DA">
            <w:pPr>
              <w:spacing w:line="276" w:lineRule="auto"/>
              <w:jc w:val="center"/>
              <w:rPr>
                <w:rFonts w:cs="Arial"/>
                <w:sz w:val="20"/>
              </w:rPr>
            </w:pPr>
            <w:r w:rsidRPr="008D0630">
              <w:rPr>
                <w:rFonts w:cs="Arial"/>
                <w:sz w:val="20"/>
              </w:rPr>
              <w:t>1 724</w:t>
            </w:r>
          </w:p>
        </w:tc>
        <w:tc>
          <w:tcPr>
            <w:tcW w:w="1134" w:type="dxa"/>
          </w:tcPr>
          <w:p w14:paraId="591C711C" w14:textId="77777777" w:rsidR="00BA2645" w:rsidRPr="008D0630" w:rsidRDefault="00BA2645" w:rsidP="00C722DA">
            <w:pPr>
              <w:spacing w:line="276" w:lineRule="auto"/>
              <w:jc w:val="center"/>
              <w:rPr>
                <w:rFonts w:cs="Arial"/>
                <w:sz w:val="20"/>
              </w:rPr>
            </w:pPr>
            <w:r w:rsidRPr="008D0630">
              <w:rPr>
                <w:rFonts w:cs="Arial"/>
                <w:sz w:val="20"/>
              </w:rPr>
              <w:t>2 100</w:t>
            </w:r>
          </w:p>
        </w:tc>
        <w:tc>
          <w:tcPr>
            <w:tcW w:w="1276" w:type="dxa"/>
          </w:tcPr>
          <w:p w14:paraId="332C11AB" w14:textId="77777777" w:rsidR="00BA2645" w:rsidRPr="008D0630" w:rsidRDefault="00BA2645" w:rsidP="00C722DA">
            <w:pPr>
              <w:spacing w:line="276" w:lineRule="auto"/>
              <w:jc w:val="center"/>
              <w:rPr>
                <w:rFonts w:cs="Arial"/>
                <w:sz w:val="20"/>
              </w:rPr>
            </w:pPr>
            <w:r w:rsidRPr="008D0630">
              <w:rPr>
                <w:rFonts w:cs="Arial"/>
                <w:sz w:val="20"/>
              </w:rPr>
              <w:t>885</w:t>
            </w:r>
          </w:p>
        </w:tc>
      </w:tr>
      <w:tr w:rsidR="00BA2645" w:rsidRPr="00635D04" w14:paraId="0D5C0F21" w14:textId="77777777" w:rsidTr="00C722DA">
        <w:trPr>
          <w:trHeight w:val="275"/>
        </w:trPr>
        <w:tc>
          <w:tcPr>
            <w:tcW w:w="2268" w:type="dxa"/>
            <w:vMerge/>
          </w:tcPr>
          <w:p w14:paraId="1333DDF3" w14:textId="77777777" w:rsidR="00BA2645" w:rsidRPr="008D0630" w:rsidRDefault="00BA2645" w:rsidP="00C722DA">
            <w:pPr>
              <w:spacing w:line="276" w:lineRule="auto"/>
              <w:rPr>
                <w:rFonts w:cs="Arial"/>
                <w:b/>
                <w:bCs/>
                <w:sz w:val="20"/>
              </w:rPr>
            </w:pPr>
          </w:p>
        </w:tc>
        <w:tc>
          <w:tcPr>
            <w:tcW w:w="1985" w:type="dxa"/>
            <w:vMerge/>
          </w:tcPr>
          <w:p w14:paraId="47D65CCA" w14:textId="77777777" w:rsidR="00BA2645" w:rsidRPr="008D0630" w:rsidRDefault="00BA2645" w:rsidP="00C722DA">
            <w:pPr>
              <w:spacing w:line="276" w:lineRule="auto"/>
              <w:rPr>
                <w:rFonts w:cs="Arial"/>
                <w:sz w:val="20"/>
              </w:rPr>
            </w:pPr>
          </w:p>
        </w:tc>
        <w:tc>
          <w:tcPr>
            <w:tcW w:w="1417" w:type="dxa"/>
          </w:tcPr>
          <w:p w14:paraId="05B27CFD"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2B71B3F4" w14:textId="77777777" w:rsidR="00BA2645" w:rsidRPr="008D0630" w:rsidRDefault="00BA2645" w:rsidP="00C722DA">
            <w:pPr>
              <w:spacing w:line="276" w:lineRule="auto"/>
              <w:jc w:val="center"/>
              <w:rPr>
                <w:rFonts w:cs="Arial"/>
                <w:sz w:val="20"/>
              </w:rPr>
            </w:pPr>
            <w:r w:rsidRPr="008D0630">
              <w:rPr>
                <w:rFonts w:cs="Arial"/>
                <w:sz w:val="20"/>
              </w:rPr>
              <w:t>2 232</w:t>
            </w:r>
          </w:p>
        </w:tc>
        <w:tc>
          <w:tcPr>
            <w:tcW w:w="1134" w:type="dxa"/>
          </w:tcPr>
          <w:p w14:paraId="44115A67" w14:textId="77777777" w:rsidR="00BA2645" w:rsidRPr="008D0630" w:rsidRDefault="00BA2645" w:rsidP="00C722DA">
            <w:pPr>
              <w:spacing w:line="276" w:lineRule="auto"/>
              <w:jc w:val="center"/>
              <w:rPr>
                <w:rFonts w:cs="Arial"/>
                <w:sz w:val="20"/>
              </w:rPr>
            </w:pPr>
            <w:r w:rsidRPr="008D0630">
              <w:rPr>
                <w:rFonts w:cs="Arial"/>
                <w:sz w:val="20"/>
              </w:rPr>
              <w:t>2 124</w:t>
            </w:r>
          </w:p>
        </w:tc>
        <w:tc>
          <w:tcPr>
            <w:tcW w:w="1276" w:type="dxa"/>
          </w:tcPr>
          <w:p w14:paraId="68C5F530" w14:textId="77777777" w:rsidR="00BA2645" w:rsidRPr="008D0630" w:rsidRDefault="00BA2645" w:rsidP="00C722DA">
            <w:pPr>
              <w:spacing w:line="276" w:lineRule="auto"/>
              <w:jc w:val="center"/>
              <w:rPr>
                <w:rFonts w:cs="Arial"/>
                <w:sz w:val="20"/>
              </w:rPr>
            </w:pPr>
            <w:r w:rsidRPr="008D0630">
              <w:rPr>
                <w:rFonts w:cs="Arial"/>
                <w:sz w:val="20"/>
              </w:rPr>
              <w:t>1 932</w:t>
            </w:r>
          </w:p>
        </w:tc>
      </w:tr>
      <w:tr w:rsidR="00BA2645" w:rsidRPr="00635D04" w14:paraId="6F612D32" w14:textId="77777777" w:rsidTr="00C722DA">
        <w:trPr>
          <w:trHeight w:val="338"/>
        </w:trPr>
        <w:tc>
          <w:tcPr>
            <w:tcW w:w="2268" w:type="dxa"/>
            <w:vMerge/>
          </w:tcPr>
          <w:p w14:paraId="1FBD0C8D" w14:textId="77777777" w:rsidR="00BA2645" w:rsidRPr="008D0630" w:rsidRDefault="00BA2645" w:rsidP="00C722DA">
            <w:pPr>
              <w:spacing w:line="276" w:lineRule="auto"/>
              <w:rPr>
                <w:rFonts w:cs="Arial"/>
                <w:b/>
                <w:bCs/>
                <w:sz w:val="20"/>
              </w:rPr>
            </w:pPr>
          </w:p>
        </w:tc>
        <w:tc>
          <w:tcPr>
            <w:tcW w:w="1985" w:type="dxa"/>
            <w:vMerge w:val="restart"/>
          </w:tcPr>
          <w:p w14:paraId="32975377" w14:textId="77777777" w:rsidR="00BA2645" w:rsidRPr="008D0630" w:rsidRDefault="00BA2645" w:rsidP="00C722DA">
            <w:pPr>
              <w:spacing w:line="276" w:lineRule="auto"/>
              <w:rPr>
                <w:rFonts w:cs="Arial"/>
                <w:sz w:val="20"/>
              </w:rPr>
            </w:pPr>
            <w:r w:rsidRPr="008D0630">
              <w:rPr>
                <w:rFonts w:cs="Arial"/>
                <w:sz w:val="20"/>
              </w:rPr>
              <w:t>socjalnego</w:t>
            </w:r>
          </w:p>
        </w:tc>
        <w:tc>
          <w:tcPr>
            <w:tcW w:w="1417" w:type="dxa"/>
          </w:tcPr>
          <w:p w14:paraId="7269D8B0"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61AADDAF" w14:textId="77777777" w:rsidR="00BA2645" w:rsidRPr="008D0630" w:rsidRDefault="00BA2645" w:rsidP="00C722DA">
            <w:pPr>
              <w:spacing w:line="276" w:lineRule="auto"/>
              <w:jc w:val="center"/>
              <w:rPr>
                <w:rFonts w:cs="Arial"/>
                <w:sz w:val="20"/>
              </w:rPr>
            </w:pPr>
            <w:r w:rsidRPr="008D0630">
              <w:rPr>
                <w:rFonts w:cs="Arial"/>
                <w:sz w:val="20"/>
              </w:rPr>
              <w:t>1 844</w:t>
            </w:r>
          </w:p>
        </w:tc>
        <w:tc>
          <w:tcPr>
            <w:tcW w:w="1134" w:type="dxa"/>
          </w:tcPr>
          <w:p w14:paraId="73076541" w14:textId="77777777" w:rsidR="00BA2645" w:rsidRPr="008D0630" w:rsidRDefault="00BA2645" w:rsidP="00C722DA">
            <w:pPr>
              <w:spacing w:line="276" w:lineRule="auto"/>
              <w:jc w:val="center"/>
              <w:rPr>
                <w:rFonts w:cs="Arial"/>
                <w:sz w:val="20"/>
              </w:rPr>
            </w:pPr>
            <w:r w:rsidRPr="008D0630">
              <w:rPr>
                <w:rFonts w:cs="Arial"/>
                <w:sz w:val="20"/>
              </w:rPr>
              <w:t>2 181</w:t>
            </w:r>
          </w:p>
        </w:tc>
        <w:tc>
          <w:tcPr>
            <w:tcW w:w="1276" w:type="dxa"/>
          </w:tcPr>
          <w:p w14:paraId="7DC450EA" w14:textId="77777777" w:rsidR="00BA2645" w:rsidRPr="008D0630" w:rsidRDefault="00BA2645" w:rsidP="00C722DA">
            <w:pPr>
              <w:spacing w:line="276" w:lineRule="auto"/>
              <w:jc w:val="center"/>
              <w:rPr>
                <w:rFonts w:cs="Arial"/>
                <w:sz w:val="20"/>
              </w:rPr>
            </w:pPr>
            <w:r w:rsidRPr="008D0630">
              <w:rPr>
                <w:rFonts w:cs="Arial"/>
                <w:sz w:val="20"/>
              </w:rPr>
              <w:t>462</w:t>
            </w:r>
          </w:p>
        </w:tc>
      </w:tr>
      <w:tr w:rsidR="00BA2645" w:rsidRPr="00635D04" w14:paraId="6B0F7EF6" w14:textId="77777777" w:rsidTr="00C722DA">
        <w:trPr>
          <w:trHeight w:val="258"/>
        </w:trPr>
        <w:tc>
          <w:tcPr>
            <w:tcW w:w="2268" w:type="dxa"/>
            <w:vMerge/>
          </w:tcPr>
          <w:p w14:paraId="7E0FD1AB" w14:textId="77777777" w:rsidR="00BA2645" w:rsidRPr="008D0630" w:rsidRDefault="00BA2645" w:rsidP="00C722DA">
            <w:pPr>
              <w:spacing w:line="276" w:lineRule="auto"/>
              <w:rPr>
                <w:rFonts w:cs="Arial"/>
                <w:b/>
                <w:bCs/>
                <w:sz w:val="20"/>
              </w:rPr>
            </w:pPr>
          </w:p>
        </w:tc>
        <w:tc>
          <w:tcPr>
            <w:tcW w:w="1985" w:type="dxa"/>
            <w:vMerge/>
          </w:tcPr>
          <w:p w14:paraId="3FEB8CB9" w14:textId="77777777" w:rsidR="00BA2645" w:rsidRPr="008D0630" w:rsidRDefault="00BA2645" w:rsidP="00C722DA">
            <w:pPr>
              <w:spacing w:line="276" w:lineRule="auto"/>
              <w:rPr>
                <w:rFonts w:cs="Arial"/>
                <w:sz w:val="20"/>
              </w:rPr>
            </w:pPr>
          </w:p>
        </w:tc>
        <w:tc>
          <w:tcPr>
            <w:tcW w:w="1417" w:type="dxa"/>
          </w:tcPr>
          <w:p w14:paraId="4A827BEF"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0AD95ACA" w14:textId="77777777" w:rsidR="00BA2645" w:rsidRPr="008D0630" w:rsidRDefault="00BA2645" w:rsidP="00C722DA">
            <w:pPr>
              <w:spacing w:line="276" w:lineRule="auto"/>
              <w:jc w:val="center"/>
              <w:rPr>
                <w:rFonts w:cs="Arial"/>
                <w:sz w:val="20"/>
              </w:rPr>
            </w:pPr>
            <w:r w:rsidRPr="008D0630">
              <w:rPr>
                <w:rFonts w:cs="Arial"/>
                <w:sz w:val="20"/>
              </w:rPr>
              <w:t>6 213</w:t>
            </w:r>
          </w:p>
        </w:tc>
        <w:tc>
          <w:tcPr>
            <w:tcW w:w="1134" w:type="dxa"/>
          </w:tcPr>
          <w:p w14:paraId="4F7CBE7D" w14:textId="77777777" w:rsidR="00BA2645" w:rsidRPr="008D0630" w:rsidRDefault="00BA2645" w:rsidP="00C722DA">
            <w:pPr>
              <w:spacing w:line="276" w:lineRule="auto"/>
              <w:jc w:val="center"/>
              <w:rPr>
                <w:rFonts w:cs="Arial"/>
                <w:sz w:val="20"/>
              </w:rPr>
            </w:pPr>
            <w:r w:rsidRPr="008D0630">
              <w:rPr>
                <w:rFonts w:cs="Arial"/>
                <w:sz w:val="20"/>
              </w:rPr>
              <w:t>5 905</w:t>
            </w:r>
          </w:p>
        </w:tc>
        <w:tc>
          <w:tcPr>
            <w:tcW w:w="1276" w:type="dxa"/>
          </w:tcPr>
          <w:p w14:paraId="7FA4A9B5" w14:textId="77777777" w:rsidR="00BA2645" w:rsidRPr="008D0630" w:rsidRDefault="00BA2645" w:rsidP="00C722DA">
            <w:pPr>
              <w:spacing w:line="276" w:lineRule="auto"/>
              <w:jc w:val="center"/>
              <w:rPr>
                <w:rFonts w:cs="Arial"/>
                <w:sz w:val="20"/>
              </w:rPr>
            </w:pPr>
            <w:r w:rsidRPr="008D0630">
              <w:rPr>
                <w:rFonts w:cs="Arial"/>
                <w:sz w:val="20"/>
              </w:rPr>
              <w:t>4 712</w:t>
            </w:r>
          </w:p>
        </w:tc>
      </w:tr>
      <w:tr w:rsidR="00BA2645" w:rsidRPr="00635D04" w14:paraId="7252A9B7" w14:textId="77777777" w:rsidTr="00C722DA">
        <w:trPr>
          <w:trHeight w:val="347"/>
        </w:trPr>
        <w:tc>
          <w:tcPr>
            <w:tcW w:w="2268" w:type="dxa"/>
            <w:vMerge/>
          </w:tcPr>
          <w:p w14:paraId="4C868719" w14:textId="77777777" w:rsidR="00BA2645" w:rsidRPr="008D0630" w:rsidRDefault="00BA2645" w:rsidP="00C722DA">
            <w:pPr>
              <w:spacing w:line="276" w:lineRule="auto"/>
              <w:rPr>
                <w:rFonts w:cs="Arial"/>
                <w:b/>
                <w:bCs/>
                <w:sz w:val="20"/>
              </w:rPr>
            </w:pPr>
          </w:p>
        </w:tc>
        <w:tc>
          <w:tcPr>
            <w:tcW w:w="1985" w:type="dxa"/>
            <w:vMerge w:val="restart"/>
          </w:tcPr>
          <w:p w14:paraId="5FF99AEE" w14:textId="77777777" w:rsidR="00BA2645" w:rsidRPr="008D0630" w:rsidRDefault="00BA2645" w:rsidP="00C722DA">
            <w:pPr>
              <w:spacing w:line="276" w:lineRule="auto"/>
              <w:rPr>
                <w:rFonts w:cs="Arial"/>
                <w:sz w:val="20"/>
              </w:rPr>
            </w:pPr>
            <w:r w:rsidRPr="008D0630">
              <w:rPr>
                <w:rFonts w:cs="Arial"/>
                <w:sz w:val="20"/>
              </w:rPr>
              <w:t>zawodowego i rodzinnego</w:t>
            </w:r>
          </w:p>
        </w:tc>
        <w:tc>
          <w:tcPr>
            <w:tcW w:w="1417" w:type="dxa"/>
          </w:tcPr>
          <w:p w14:paraId="05B975EE" w14:textId="77777777" w:rsidR="00BA2645" w:rsidRPr="008D0630" w:rsidRDefault="00BA2645" w:rsidP="00C722DA">
            <w:pPr>
              <w:spacing w:line="276" w:lineRule="auto"/>
              <w:rPr>
                <w:rFonts w:cs="Arial"/>
                <w:sz w:val="20"/>
              </w:rPr>
            </w:pPr>
            <w:r w:rsidRPr="008D0630">
              <w:rPr>
                <w:rFonts w:cs="Arial"/>
                <w:sz w:val="20"/>
              </w:rPr>
              <w:t>Powiaty</w:t>
            </w:r>
          </w:p>
        </w:tc>
        <w:tc>
          <w:tcPr>
            <w:tcW w:w="1134" w:type="dxa"/>
          </w:tcPr>
          <w:p w14:paraId="36EDDA4B" w14:textId="77777777" w:rsidR="00BA2645" w:rsidRPr="008D0630" w:rsidRDefault="00BA2645" w:rsidP="00C722DA">
            <w:pPr>
              <w:spacing w:line="276" w:lineRule="auto"/>
              <w:jc w:val="center"/>
              <w:rPr>
                <w:rFonts w:cs="Arial"/>
                <w:sz w:val="20"/>
              </w:rPr>
            </w:pPr>
            <w:r w:rsidRPr="008D0630">
              <w:rPr>
                <w:rFonts w:cs="Arial"/>
                <w:sz w:val="20"/>
              </w:rPr>
              <w:t>621</w:t>
            </w:r>
          </w:p>
        </w:tc>
        <w:tc>
          <w:tcPr>
            <w:tcW w:w="1134" w:type="dxa"/>
          </w:tcPr>
          <w:p w14:paraId="5DDC36E0" w14:textId="77777777" w:rsidR="00BA2645" w:rsidRPr="008D0630" w:rsidRDefault="00BA2645" w:rsidP="00C722DA">
            <w:pPr>
              <w:spacing w:line="276" w:lineRule="auto"/>
              <w:jc w:val="center"/>
              <w:rPr>
                <w:rFonts w:cs="Arial"/>
                <w:sz w:val="20"/>
              </w:rPr>
            </w:pPr>
            <w:r w:rsidRPr="008D0630">
              <w:rPr>
                <w:rFonts w:cs="Arial"/>
                <w:sz w:val="20"/>
              </w:rPr>
              <w:t>1 041</w:t>
            </w:r>
          </w:p>
        </w:tc>
        <w:tc>
          <w:tcPr>
            <w:tcW w:w="1276" w:type="dxa"/>
          </w:tcPr>
          <w:p w14:paraId="64322217" w14:textId="77777777" w:rsidR="00BA2645" w:rsidRPr="008D0630" w:rsidRDefault="00BA2645" w:rsidP="00C722DA">
            <w:pPr>
              <w:spacing w:line="276" w:lineRule="auto"/>
              <w:jc w:val="center"/>
              <w:rPr>
                <w:rFonts w:cs="Arial"/>
                <w:sz w:val="20"/>
              </w:rPr>
            </w:pPr>
            <w:r w:rsidRPr="008D0630">
              <w:rPr>
                <w:rFonts w:cs="Arial"/>
                <w:sz w:val="20"/>
              </w:rPr>
              <w:t>359</w:t>
            </w:r>
          </w:p>
        </w:tc>
      </w:tr>
      <w:tr w:rsidR="00BA2645" w:rsidRPr="00635D04" w14:paraId="674DFF8A" w14:textId="77777777" w:rsidTr="00C722DA">
        <w:trPr>
          <w:trHeight w:val="268"/>
        </w:trPr>
        <w:tc>
          <w:tcPr>
            <w:tcW w:w="2268" w:type="dxa"/>
            <w:vMerge/>
          </w:tcPr>
          <w:p w14:paraId="6845B7C1" w14:textId="77777777" w:rsidR="00BA2645" w:rsidRPr="008D0630" w:rsidRDefault="00BA2645" w:rsidP="00C722DA">
            <w:pPr>
              <w:spacing w:line="276" w:lineRule="auto"/>
              <w:rPr>
                <w:rFonts w:cs="Arial"/>
                <w:b/>
                <w:bCs/>
                <w:sz w:val="20"/>
              </w:rPr>
            </w:pPr>
          </w:p>
        </w:tc>
        <w:tc>
          <w:tcPr>
            <w:tcW w:w="1985" w:type="dxa"/>
            <w:vMerge/>
          </w:tcPr>
          <w:p w14:paraId="55A76511" w14:textId="77777777" w:rsidR="00BA2645" w:rsidRPr="008D0630" w:rsidRDefault="00BA2645" w:rsidP="00C722DA">
            <w:pPr>
              <w:spacing w:line="276" w:lineRule="auto"/>
              <w:rPr>
                <w:rFonts w:cs="Arial"/>
                <w:sz w:val="20"/>
              </w:rPr>
            </w:pPr>
          </w:p>
        </w:tc>
        <w:tc>
          <w:tcPr>
            <w:tcW w:w="1417" w:type="dxa"/>
          </w:tcPr>
          <w:p w14:paraId="11DD23FB" w14:textId="77777777" w:rsidR="00BA2645" w:rsidRPr="008D0630" w:rsidRDefault="00BA2645" w:rsidP="00C722DA">
            <w:pPr>
              <w:spacing w:line="276" w:lineRule="auto"/>
              <w:rPr>
                <w:rFonts w:cs="Arial"/>
                <w:sz w:val="20"/>
              </w:rPr>
            </w:pPr>
            <w:r w:rsidRPr="008D0630">
              <w:rPr>
                <w:rFonts w:cs="Arial"/>
                <w:sz w:val="20"/>
              </w:rPr>
              <w:t>Gminy</w:t>
            </w:r>
          </w:p>
        </w:tc>
        <w:tc>
          <w:tcPr>
            <w:tcW w:w="1134" w:type="dxa"/>
          </w:tcPr>
          <w:p w14:paraId="6BBA0FC0" w14:textId="77777777" w:rsidR="00BA2645" w:rsidRPr="008D0630" w:rsidRDefault="00BA2645" w:rsidP="00C722DA">
            <w:pPr>
              <w:spacing w:line="276" w:lineRule="auto"/>
              <w:jc w:val="center"/>
              <w:rPr>
                <w:rFonts w:cs="Arial"/>
                <w:sz w:val="20"/>
              </w:rPr>
            </w:pPr>
            <w:r w:rsidRPr="008D0630">
              <w:rPr>
                <w:rFonts w:cs="Arial"/>
                <w:sz w:val="20"/>
              </w:rPr>
              <w:t>1 308</w:t>
            </w:r>
          </w:p>
        </w:tc>
        <w:tc>
          <w:tcPr>
            <w:tcW w:w="1134" w:type="dxa"/>
          </w:tcPr>
          <w:p w14:paraId="5BFB2219" w14:textId="77777777" w:rsidR="00BA2645" w:rsidRPr="008D0630" w:rsidRDefault="00BA2645" w:rsidP="00C722DA">
            <w:pPr>
              <w:spacing w:line="276" w:lineRule="auto"/>
              <w:jc w:val="center"/>
              <w:rPr>
                <w:rFonts w:cs="Arial"/>
                <w:sz w:val="20"/>
              </w:rPr>
            </w:pPr>
            <w:r w:rsidRPr="008D0630">
              <w:rPr>
                <w:rFonts w:cs="Arial"/>
                <w:sz w:val="20"/>
              </w:rPr>
              <w:t>1 513</w:t>
            </w:r>
          </w:p>
        </w:tc>
        <w:tc>
          <w:tcPr>
            <w:tcW w:w="1276" w:type="dxa"/>
          </w:tcPr>
          <w:p w14:paraId="4C5801E8" w14:textId="77777777" w:rsidR="00BA2645" w:rsidRPr="008D0630" w:rsidRDefault="00BA2645" w:rsidP="00C722DA">
            <w:pPr>
              <w:spacing w:line="276" w:lineRule="auto"/>
              <w:jc w:val="center"/>
              <w:rPr>
                <w:rFonts w:cs="Arial"/>
                <w:sz w:val="20"/>
              </w:rPr>
            </w:pPr>
            <w:r w:rsidRPr="008D0630">
              <w:rPr>
                <w:rFonts w:cs="Arial"/>
                <w:sz w:val="20"/>
              </w:rPr>
              <w:t>1 306</w:t>
            </w:r>
          </w:p>
        </w:tc>
      </w:tr>
    </w:tbl>
    <w:p w14:paraId="36513E4E" w14:textId="77777777" w:rsidR="00BA2645" w:rsidRPr="00035CA4" w:rsidRDefault="00BA2645" w:rsidP="00BA2645">
      <w:pPr>
        <w:tabs>
          <w:tab w:val="left" w:pos="567"/>
        </w:tabs>
        <w:spacing w:after="360" w:line="240" w:lineRule="auto"/>
        <w:rPr>
          <w:rFonts w:cs="Arial"/>
          <w:sz w:val="16"/>
          <w:szCs w:val="16"/>
        </w:rPr>
      </w:pPr>
      <w:r w:rsidRPr="00035CA4">
        <w:rPr>
          <w:rFonts w:cs="Arial"/>
          <w:sz w:val="16"/>
          <w:szCs w:val="16"/>
        </w:rPr>
        <w:t>Źródło: opracowanie własne na podstawie Sprawozdania z realizacji Krajowego Programu Przeciwdziałania Przemocy</w:t>
      </w:r>
      <w:r w:rsidRPr="00035CA4">
        <w:rPr>
          <w:rFonts w:cs="Arial"/>
          <w:sz w:val="16"/>
          <w:szCs w:val="16"/>
        </w:rPr>
        <w:br/>
        <w:t>w Rodzinie za okres I-XII 2018/2019/2020 r. w Województwie Lubelskim – Centralna Aplikacja Statystyczna</w:t>
      </w:r>
    </w:p>
    <w:p w14:paraId="65D002C3" w14:textId="77777777" w:rsidR="00BA2645" w:rsidRPr="00EA1C48" w:rsidRDefault="00BA2645" w:rsidP="00BA2645">
      <w:pPr>
        <w:tabs>
          <w:tab w:val="left" w:pos="567"/>
        </w:tabs>
        <w:ind w:firstLine="709"/>
        <w:rPr>
          <w:rFonts w:cs="Arial"/>
          <w:szCs w:val="22"/>
        </w:rPr>
      </w:pPr>
      <w:r w:rsidRPr="00EA1C48">
        <w:rPr>
          <w:rFonts w:cs="Arial"/>
          <w:szCs w:val="22"/>
        </w:rPr>
        <w:t>W roku 2021</w:t>
      </w:r>
      <w:r>
        <w:rPr>
          <w:rFonts w:cs="Arial"/>
          <w:szCs w:val="22"/>
        </w:rPr>
        <w:t>, spośród 10 057 osób dotkniętych przemocą w rodzinie, z wymienianych</w:t>
      </w:r>
      <w:r>
        <w:rPr>
          <w:rFonts w:cs="Arial"/>
          <w:szCs w:val="22"/>
        </w:rPr>
        <w:br/>
        <w:t>w tabeli 14. rodzajów poradnictwa skorzystało 9 413 osób</w:t>
      </w:r>
      <w:r>
        <w:rPr>
          <w:rStyle w:val="Odwoanieprzypisudolnego"/>
          <w:rFonts w:cs="Arial"/>
          <w:szCs w:val="22"/>
        </w:rPr>
        <w:footnoteReference w:id="40"/>
      </w:r>
      <w:r>
        <w:rPr>
          <w:rFonts w:cs="Arial"/>
          <w:szCs w:val="22"/>
        </w:rPr>
        <w:t>.</w:t>
      </w:r>
    </w:p>
    <w:p w14:paraId="7806D72A" w14:textId="77777777" w:rsidR="00BA2645" w:rsidRPr="00EA1C48" w:rsidRDefault="00BA2645" w:rsidP="00BA2645">
      <w:pPr>
        <w:tabs>
          <w:tab w:val="left" w:pos="567"/>
        </w:tabs>
        <w:ind w:firstLine="709"/>
        <w:rPr>
          <w:rFonts w:cs="Arial"/>
          <w:szCs w:val="22"/>
        </w:rPr>
      </w:pPr>
      <w:r w:rsidRPr="00EA1C48">
        <w:rPr>
          <w:rFonts w:cs="Arial"/>
          <w:szCs w:val="22"/>
        </w:rPr>
        <w:lastRenderedPageBreak/>
        <w:t>Nowością w roku 2021 była możliwość korzystania z porad za pośrednictwem środków komunikowania się na odległość. Z tego sposobu poradnictwa skorzystało 2</w:t>
      </w:r>
      <w:r>
        <w:rPr>
          <w:rFonts w:cs="Arial"/>
          <w:szCs w:val="22"/>
        </w:rPr>
        <w:t xml:space="preserve"> </w:t>
      </w:r>
      <w:r w:rsidRPr="00EA1C48">
        <w:rPr>
          <w:rFonts w:cs="Arial"/>
          <w:szCs w:val="22"/>
        </w:rPr>
        <w:t>635 osób, a wśród nich: 2 165 kobiet, 435 mężczyzn, 35 dzieci</w:t>
      </w:r>
      <w:r>
        <w:rPr>
          <w:rStyle w:val="Odwoanieprzypisudolnego"/>
          <w:rFonts w:cs="Arial"/>
          <w:szCs w:val="22"/>
        </w:rPr>
        <w:footnoteReference w:id="41"/>
      </w:r>
      <w:r>
        <w:rPr>
          <w:rFonts w:cs="Arial"/>
          <w:szCs w:val="22"/>
        </w:rPr>
        <w:t>.</w:t>
      </w:r>
    </w:p>
    <w:p w14:paraId="39796EC7" w14:textId="77777777" w:rsidR="00BA2645" w:rsidRPr="00EA1C48" w:rsidRDefault="00BA2645" w:rsidP="00BA2645">
      <w:pPr>
        <w:tabs>
          <w:tab w:val="left" w:pos="567"/>
        </w:tabs>
        <w:ind w:firstLine="709"/>
        <w:rPr>
          <w:rFonts w:cs="Arial"/>
          <w:szCs w:val="22"/>
        </w:rPr>
      </w:pPr>
      <w:r w:rsidRPr="00EA1C48">
        <w:rPr>
          <w:rFonts w:cs="Arial"/>
          <w:szCs w:val="22"/>
        </w:rPr>
        <w:t>Analizując potrzeby w zakresie wsparcia osób doznających przemocy poszczególne jej rodzaje zostały przedstawione w poniższym zestawieniu:</w:t>
      </w:r>
    </w:p>
    <w:p w14:paraId="029BA056" w14:textId="77777777" w:rsidR="00BA2645" w:rsidRPr="00EA1C48" w:rsidRDefault="00BA2645" w:rsidP="00BA2645">
      <w:pPr>
        <w:pStyle w:val="Akapitzlist"/>
        <w:numPr>
          <w:ilvl w:val="0"/>
          <w:numId w:val="14"/>
        </w:numPr>
        <w:spacing w:after="160"/>
        <w:contextualSpacing/>
        <w:rPr>
          <w:rFonts w:cs="Arial"/>
          <w:szCs w:val="22"/>
        </w:rPr>
      </w:pPr>
      <w:r>
        <w:rPr>
          <w:rFonts w:cs="Arial"/>
          <w:szCs w:val="22"/>
        </w:rPr>
        <w:t>p</w:t>
      </w:r>
      <w:r w:rsidRPr="00EA1C48">
        <w:rPr>
          <w:rFonts w:cs="Arial"/>
          <w:szCs w:val="22"/>
        </w:rPr>
        <w:t>oradnictwo socjalne – 5</w:t>
      </w:r>
      <w:r>
        <w:rPr>
          <w:rFonts w:cs="Arial"/>
          <w:szCs w:val="22"/>
        </w:rPr>
        <w:t xml:space="preserve"> </w:t>
      </w:r>
      <w:r w:rsidRPr="00EA1C48">
        <w:rPr>
          <w:rFonts w:cs="Arial"/>
          <w:szCs w:val="22"/>
        </w:rPr>
        <w:t>462</w:t>
      </w:r>
      <w:r>
        <w:rPr>
          <w:rFonts w:cs="Arial"/>
          <w:szCs w:val="22"/>
        </w:rPr>
        <w:t xml:space="preserve"> osoby,</w:t>
      </w:r>
    </w:p>
    <w:p w14:paraId="2762C721" w14:textId="77777777" w:rsidR="00BA2645" w:rsidRPr="00EA1C48" w:rsidRDefault="00BA2645" w:rsidP="00BA2645">
      <w:pPr>
        <w:pStyle w:val="Akapitzlist"/>
        <w:numPr>
          <w:ilvl w:val="0"/>
          <w:numId w:val="14"/>
        </w:numPr>
        <w:spacing w:after="160"/>
        <w:contextualSpacing/>
        <w:rPr>
          <w:rFonts w:cs="Arial"/>
          <w:szCs w:val="22"/>
        </w:rPr>
      </w:pPr>
      <w:r w:rsidRPr="00EA1C48">
        <w:rPr>
          <w:rFonts w:cs="Arial"/>
          <w:szCs w:val="22"/>
        </w:rPr>
        <w:t>poradnictwo psychologiczne – 3</w:t>
      </w:r>
      <w:r>
        <w:rPr>
          <w:rFonts w:cs="Arial"/>
          <w:szCs w:val="22"/>
        </w:rPr>
        <w:t xml:space="preserve"> </w:t>
      </w:r>
      <w:r w:rsidRPr="00EA1C48">
        <w:rPr>
          <w:rFonts w:cs="Arial"/>
          <w:szCs w:val="22"/>
        </w:rPr>
        <w:t>977</w:t>
      </w:r>
      <w:r>
        <w:rPr>
          <w:rFonts w:cs="Arial"/>
          <w:szCs w:val="22"/>
        </w:rPr>
        <w:t xml:space="preserve"> osób,</w:t>
      </w:r>
    </w:p>
    <w:p w14:paraId="137E0633" w14:textId="77777777" w:rsidR="00BA2645" w:rsidRPr="00EA1C48" w:rsidRDefault="00BA2645" w:rsidP="00BA2645">
      <w:pPr>
        <w:pStyle w:val="Akapitzlist"/>
        <w:numPr>
          <w:ilvl w:val="0"/>
          <w:numId w:val="14"/>
        </w:numPr>
        <w:spacing w:after="160"/>
        <w:contextualSpacing/>
        <w:rPr>
          <w:rFonts w:cs="Arial"/>
          <w:szCs w:val="22"/>
        </w:rPr>
      </w:pPr>
      <w:r w:rsidRPr="00EA1C48">
        <w:rPr>
          <w:rFonts w:cs="Arial"/>
          <w:szCs w:val="22"/>
        </w:rPr>
        <w:t>poradnictwo prawne – 1 731 osób</w:t>
      </w:r>
      <w:r>
        <w:rPr>
          <w:rFonts w:cs="Arial"/>
          <w:szCs w:val="22"/>
        </w:rPr>
        <w:t>,</w:t>
      </w:r>
    </w:p>
    <w:p w14:paraId="64C08866" w14:textId="77777777" w:rsidR="00BA2645" w:rsidRPr="00EA1C48" w:rsidRDefault="00BA2645" w:rsidP="00BA2645">
      <w:pPr>
        <w:pStyle w:val="Akapitzlist"/>
        <w:numPr>
          <w:ilvl w:val="0"/>
          <w:numId w:val="14"/>
        </w:numPr>
        <w:spacing w:after="160"/>
        <w:contextualSpacing/>
        <w:rPr>
          <w:rFonts w:cs="Arial"/>
          <w:szCs w:val="22"/>
        </w:rPr>
      </w:pPr>
      <w:r w:rsidRPr="00EA1C48">
        <w:rPr>
          <w:rFonts w:cs="Arial"/>
          <w:szCs w:val="22"/>
        </w:rPr>
        <w:t>poradnictwo zawodowe i rodzinne – 1 173 osoby</w:t>
      </w:r>
      <w:r>
        <w:rPr>
          <w:rFonts w:cs="Arial"/>
          <w:szCs w:val="22"/>
        </w:rPr>
        <w:t>,</w:t>
      </w:r>
    </w:p>
    <w:p w14:paraId="493DA1E5" w14:textId="77777777" w:rsidR="00BA2645" w:rsidRPr="00EA1C48" w:rsidRDefault="00BA2645" w:rsidP="00BA2645">
      <w:pPr>
        <w:pStyle w:val="Akapitzlist"/>
        <w:numPr>
          <w:ilvl w:val="0"/>
          <w:numId w:val="14"/>
        </w:numPr>
        <w:spacing w:after="160"/>
        <w:contextualSpacing/>
        <w:rPr>
          <w:rFonts w:cs="Arial"/>
          <w:szCs w:val="22"/>
        </w:rPr>
      </w:pPr>
      <w:r w:rsidRPr="00EA1C48">
        <w:rPr>
          <w:rFonts w:cs="Arial"/>
          <w:szCs w:val="22"/>
        </w:rPr>
        <w:t>poradnictwo pedagogiczne - 908 osób</w:t>
      </w:r>
      <w:r>
        <w:rPr>
          <w:rFonts w:cs="Arial"/>
          <w:szCs w:val="22"/>
        </w:rPr>
        <w:t>,</w:t>
      </w:r>
    </w:p>
    <w:p w14:paraId="5C78BD29" w14:textId="77777777" w:rsidR="00BA2645" w:rsidRPr="00EA1C48" w:rsidRDefault="00BA2645" w:rsidP="00BA2645">
      <w:pPr>
        <w:pStyle w:val="Akapitzlist"/>
        <w:numPr>
          <w:ilvl w:val="0"/>
          <w:numId w:val="14"/>
        </w:numPr>
        <w:contextualSpacing/>
        <w:rPr>
          <w:rFonts w:cs="Arial"/>
          <w:szCs w:val="22"/>
        </w:rPr>
      </w:pPr>
      <w:r w:rsidRPr="00EA1C48">
        <w:rPr>
          <w:rFonts w:cs="Arial"/>
          <w:szCs w:val="22"/>
        </w:rPr>
        <w:t>poradnictwo medyczne – 213 osób</w:t>
      </w:r>
      <w:r>
        <w:rPr>
          <w:rFonts w:cs="Arial"/>
          <w:szCs w:val="22"/>
        </w:rPr>
        <w:t>.</w:t>
      </w:r>
    </w:p>
    <w:p w14:paraId="1EFDA81C" w14:textId="77777777" w:rsidR="00BA2645" w:rsidRPr="00B3585D" w:rsidRDefault="00BA2645" w:rsidP="00B3585D">
      <w:pPr>
        <w:pStyle w:val="Nagwek4"/>
        <w:numPr>
          <w:ilvl w:val="0"/>
          <w:numId w:val="0"/>
        </w:numPr>
      </w:pPr>
      <w:bookmarkStart w:id="63" w:name="_Toc104377727"/>
      <w:r w:rsidRPr="00B3585D">
        <w:t>4.5.4. Poziom województwa</w:t>
      </w:r>
      <w:bookmarkEnd w:id="63"/>
    </w:p>
    <w:p w14:paraId="04270853" w14:textId="77777777" w:rsidR="00BA2645" w:rsidRPr="001058CA" w:rsidRDefault="00BA2645" w:rsidP="00BA2645">
      <w:pPr>
        <w:autoSpaceDE w:val="0"/>
        <w:autoSpaceDN w:val="0"/>
        <w:adjustRightInd w:val="0"/>
        <w:spacing w:after="240"/>
        <w:rPr>
          <w:rFonts w:eastAsia="Calibri" w:cs="Arial"/>
          <w:b/>
          <w:bCs/>
          <w:szCs w:val="22"/>
        </w:rPr>
      </w:pPr>
      <w:r>
        <w:rPr>
          <w:rFonts w:eastAsia="Calibri" w:cs="Arial"/>
          <w:b/>
          <w:bCs/>
          <w:szCs w:val="22"/>
        </w:rPr>
        <w:t>N</w:t>
      </w:r>
      <w:r w:rsidRPr="00364746">
        <w:rPr>
          <w:rFonts w:eastAsia="Calibri" w:cs="Arial"/>
          <w:b/>
          <w:bCs/>
          <w:szCs w:val="22"/>
        </w:rPr>
        <w:t>adzór i kontrola nad realizacją zadań z zakresu przeciwdzia</w:t>
      </w:r>
      <w:r>
        <w:rPr>
          <w:rFonts w:eastAsia="Calibri" w:cs="Arial"/>
          <w:b/>
          <w:bCs/>
          <w:szCs w:val="22"/>
        </w:rPr>
        <w:t>ł</w:t>
      </w:r>
      <w:r w:rsidRPr="00364746">
        <w:rPr>
          <w:rFonts w:eastAsia="Calibri" w:cs="Arial"/>
          <w:b/>
          <w:bCs/>
          <w:szCs w:val="22"/>
        </w:rPr>
        <w:t xml:space="preserve">ania przemocy w rodzinie </w:t>
      </w:r>
    </w:p>
    <w:p w14:paraId="68771CEF" w14:textId="77777777" w:rsidR="00BA2645" w:rsidRPr="00D1116F" w:rsidRDefault="00BA2645" w:rsidP="00BA2645">
      <w:pPr>
        <w:autoSpaceDE w:val="0"/>
        <w:autoSpaceDN w:val="0"/>
        <w:adjustRightInd w:val="0"/>
        <w:ind w:firstLine="708"/>
        <w:rPr>
          <w:rFonts w:eastAsia="Calibri" w:cs="Arial"/>
          <w:szCs w:val="22"/>
        </w:rPr>
      </w:pPr>
      <w:r w:rsidRPr="00364746">
        <w:rPr>
          <w:rFonts w:eastAsia="Calibri" w:cs="Arial"/>
          <w:szCs w:val="22"/>
        </w:rPr>
        <w:t>Wojewoda Lubelski każdego roku przekazuje do Ministerstwa Pracy i Polityki Społecznej sprawozdanie z realizacji Krajowego Programu Przeciwdziałania Przemocy</w:t>
      </w:r>
      <w:r>
        <w:rPr>
          <w:rFonts w:eastAsia="Calibri" w:cs="Arial"/>
          <w:szCs w:val="22"/>
        </w:rPr>
        <w:t xml:space="preserve"> </w:t>
      </w:r>
      <w:r w:rsidRPr="00364746">
        <w:rPr>
          <w:rFonts w:eastAsia="Calibri" w:cs="Arial"/>
          <w:szCs w:val="22"/>
        </w:rPr>
        <w:t xml:space="preserve">w Rodzinie zawierające </w:t>
      </w:r>
      <w:r>
        <w:rPr>
          <w:rFonts w:eastAsia="Calibri" w:cs="Arial"/>
          <w:szCs w:val="22"/>
        </w:rPr>
        <w:t xml:space="preserve">informacje o zadaniach z zakresu przeciwdziałania przemocy w rodzinie realizowane </w:t>
      </w:r>
      <w:r w:rsidRPr="00364746">
        <w:rPr>
          <w:rFonts w:eastAsia="Calibri" w:cs="Arial"/>
          <w:szCs w:val="22"/>
        </w:rPr>
        <w:t xml:space="preserve">przez jednostki samorządu terytorialnego i jednostki organizacyjne pomocy społecznej. </w:t>
      </w:r>
      <w:r w:rsidRPr="00D1116F">
        <w:rPr>
          <w:rFonts w:eastAsia="Calibri" w:cs="Arial"/>
          <w:szCs w:val="22"/>
        </w:rPr>
        <w:t>Na potrzeby niniejszego dokumentu analizie poddano wyniki jego nadzoru i kontroli, którymi są niżej wymienione raporty opracowane na podstawie zapisów zawartych w Krajowym Programie Przeciwdziałania Przemocy w Rodzinie:</w:t>
      </w:r>
    </w:p>
    <w:p w14:paraId="3C9DF349" w14:textId="77777777" w:rsidR="00BA2645" w:rsidRPr="001229BF" w:rsidRDefault="00BA2645" w:rsidP="00BA2645">
      <w:pPr>
        <w:pStyle w:val="Akapitzlist"/>
        <w:numPr>
          <w:ilvl w:val="0"/>
          <w:numId w:val="13"/>
        </w:numPr>
        <w:autoSpaceDE w:val="0"/>
        <w:autoSpaceDN w:val="0"/>
        <w:adjustRightInd w:val="0"/>
        <w:contextualSpacing/>
        <w:rPr>
          <w:rFonts w:eastAsia="Calibri" w:cs="Arial"/>
          <w:szCs w:val="22"/>
        </w:rPr>
      </w:pPr>
      <w:r w:rsidRPr="001229BF">
        <w:rPr>
          <w:rFonts w:eastAsia="Calibri" w:cs="Arial"/>
          <w:szCs w:val="22"/>
        </w:rPr>
        <w:t>Raport z monitorowania zjawiska przemocy w rodzinie w województwie lubelskim za 2019 rok</w:t>
      </w:r>
      <w:r>
        <w:rPr>
          <w:rFonts w:eastAsia="Calibri" w:cs="Arial"/>
          <w:szCs w:val="22"/>
        </w:rPr>
        <w:t>,</w:t>
      </w:r>
    </w:p>
    <w:p w14:paraId="128B1808" w14:textId="77777777" w:rsidR="00BA2645" w:rsidRPr="001229BF" w:rsidRDefault="00BA2645" w:rsidP="00BA2645">
      <w:pPr>
        <w:pStyle w:val="Akapitzlist"/>
        <w:numPr>
          <w:ilvl w:val="0"/>
          <w:numId w:val="13"/>
        </w:numPr>
        <w:autoSpaceDE w:val="0"/>
        <w:autoSpaceDN w:val="0"/>
        <w:adjustRightInd w:val="0"/>
        <w:contextualSpacing/>
        <w:rPr>
          <w:rFonts w:eastAsia="Calibri" w:cs="Arial"/>
          <w:szCs w:val="22"/>
        </w:rPr>
      </w:pPr>
      <w:r w:rsidRPr="001229BF">
        <w:rPr>
          <w:rFonts w:eastAsia="Calibri" w:cs="Arial"/>
          <w:szCs w:val="22"/>
        </w:rPr>
        <w:t>Raport dotyczący monitoringu (diagnoza i ewaluacja) zjawiska przemocy w rodzinie na terenie województwa za 2020 rok</w:t>
      </w:r>
      <w:r>
        <w:rPr>
          <w:rFonts w:eastAsia="Calibri" w:cs="Arial"/>
          <w:szCs w:val="22"/>
        </w:rPr>
        <w:t>,</w:t>
      </w:r>
    </w:p>
    <w:p w14:paraId="7D259C95" w14:textId="77777777" w:rsidR="00BA2645" w:rsidRPr="00BD0683" w:rsidRDefault="00BA2645" w:rsidP="00BA2645">
      <w:pPr>
        <w:pStyle w:val="Akapitzlist"/>
        <w:numPr>
          <w:ilvl w:val="0"/>
          <w:numId w:val="13"/>
        </w:numPr>
        <w:autoSpaceDE w:val="0"/>
        <w:autoSpaceDN w:val="0"/>
        <w:adjustRightInd w:val="0"/>
        <w:contextualSpacing/>
        <w:rPr>
          <w:rFonts w:eastAsia="Calibri" w:cs="Arial"/>
          <w:strike/>
          <w:szCs w:val="22"/>
        </w:rPr>
      </w:pPr>
      <w:r w:rsidRPr="001229BF">
        <w:rPr>
          <w:rFonts w:eastAsia="Calibri" w:cs="Arial"/>
          <w:szCs w:val="22"/>
        </w:rPr>
        <w:t>Raport i analiza czynników sprzyjających i utrudniających skuteczną pomoc osobom dotkniętym przemocą w rodzinie</w:t>
      </w:r>
      <w:r w:rsidRPr="009001F2">
        <w:rPr>
          <w:rFonts w:eastAsia="Calibri" w:cs="Arial"/>
          <w:szCs w:val="22"/>
        </w:rPr>
        <w:t xml:space="preserve">, który </w:t>
      </w:r>
      <w:r w:rsidRPr="00BD0683">
        <w:rPr>
          <w:rFonts w:eastAsia="Calibri" w:cs="Arial"/>
          <w:szCs w:val="22"/>
        </w:rPr>
        <w:t>został opracowany na podstawie analizy raportów czynników sprzyjających i utrudniających skuteczną pomoc osobom</w:t>
      </w:r>
      <w:r>
        <w:rPr>
          <w:rFonts w:eastAsia="Calibri" w:cs="Arial"/>
          <w:szCs w:val="22"/>
        </w:rPr>
        <w:t xml:space="preserve"> </w:t>
      </w:r>
      <w:r w:rsidRPr="00BD0683">
        <w:rPr>
          <w:rFonts w:eastAsia="Calibri" w:cs="Arial"/>
          <w:szCs w:val="22"/>
        </w:rPr>
        <w:t>dotkniętym przemocą w rodzinie, które zostały przesłan</w:t>
      </w:r>
      <w:r>
        <w:rPr>
          <w:rFonts w:eastAsia="Calibri" w:cs="Arial"/>
          <w:szCs w:val="22"/>
        </w:rPr>
        <w:t>ych</w:t>
      </w:r>
      <w:r w:rsidRPr="00BD0683">
        <w:rPr>
          <w:rFonts w:eastAsia="Calibri" w:cs="Arial"/>
          <w:szCs w:val="22"/>
        </w:rPr>
        <w:t xml:space="preserve"> przez poszczególne gminy</w:t>
      </w:r>
      <w:r>
        <w:rPr>
          <w:rFonts w:eastAsia="Calibri" w:cs="Arial"/>
          <w:szCs w:val="22"/>
        </w:rPr>
        <w:br/>
      </w:r>
      <w:r w:rsidRPr="00BD0683">
        <w:rPr>
          <w:rFonts w:eastAsia="Calibri" w:cs="Arial"/>
          <w:szCs w:val="22"/>
        </w:rPr>
        <w:t>i powiaty z terenu województwa lubelskiego do Lubelskiego Urzędu</w:t>
      </w:r>
      <w:r>
        <w:rPr>
          <w:rFonts w:eastAsia="Calibri" w:cs="Arial"/>
          <w:szCs w:val="22"/>
        </w:rPr>
        <w:t xml:space="preserve"> </w:t>
      </w:r>
      <w:r w:rsidRPr="00BD0683">
        <w:rPr>
          <w:rFonts w:eastAsia="Calibri" w:cs="Arial"/>
          <w:szCs w:val="22"/>
        </w:rPr>
        <w:t>Wojewódzkiego</w:t>
      </w:r>
      <w:r>
        <w:rPr>
          <w:rFonts w:eastAsia="Calibri" w:cs="Arial"/>
          <w:szCs w:val="22"/>
        </w:rPr>
        <w:br/>
      </w:r>
      <w:r w:rsidRPr="00BD0683">
        <w:rPr>
          <w:rFonts w:eastAsia="Calibri" w:cs="Arial"/>
          <w:szCs w:val="22"/>
        </w:rPr>
        <w:t>w Lublinie.</w:t>
      </w:r>
    </w:p>
    <w:p w14:paraId="26F4EA61" w14:textId="77777777" w:rsidR="00BA2645" w:rsidRPr="00F359E2" w:rsidRDefault="00BA2645" w:rsidP="00BA2645">
      <w:pPr>
        <w:autoSpaceDE w:val="0"/>
        <w:autoSpaceDN w:val="0"/>
        <w:adjustRightInd w:val="0"/>
        <w:ind w:firstLine="708"/>
        <w:rPr>
          <w:rFonts w:eastAsia="Calibri" w:cs="Arial"/>
          <w:szCs w:val="22"/>
        </w:rPr>
      </w:pPr>
      <w:r w:rsidRPr="00364746">
        <w:rPr>
          <w:rFonts w:eastAsia="Calibri" w:cs="Arial"/>
          <w:szCs w:val="22"/>
        </w:rPr>
        <w:t>Jak wynika z dokonanej analizy, występuje wiele czynników sprzyjających</w:t>
      </w:r>
      <w:r>
        <w:rPr>
          <w:rFonts w:eastAsia="Calibri" w:cs="Arial"/>
          <w:szCs w:val="22"/>
        </w:rPr>
        <w:br/>
      </w:r>
      <w:r w:rsidRPr="00364746">
        <w:rPr>
          <w:rFonts w:eastAsia="Calibri" w:cs="Arial"/>
          <w:szCs w:val="22"/>
        </w:rPr>
        <w:t xml:space="preserve">i ułatwiających skuteczną pomoc </w:t>
      </w:r>
      <w:r>
        <w:rPr>
          <w:rFonts w:eastAsia="Calibri" w:cs="Arial"/>
          <w:szCs w:val="22"/>
        </w:rPr>
        <w:t>osobom doświadczającym</w:t>
      </w:r>
      <w:r w:rsidRPr="00364746">
        <w:rPr>
          <w:rFonts w:eastAsia="Calibri" w:cs="Arial"/>
          <w:szCs w:val="22"/>
        </w:rPr>
        <w:t xml:space="preserve"> przemocy w rodzinie.</w:t>
      </w:r>
      <w:r>
        <w:rPr>
          <w:rFonts w:eastAsia="Calibri" w:cs="Arial"/>
          <w:szCs w:val="22"/>
        </w:rPr>
        <w:t xml:space="preserve"> </w:t>
      </w:r>
      <w:r w:rsidRPr="00364746">
        <w:rPr>
          <w:rFonts w:eastAsia="Calibri" w:cs="Arial"/>
          <w:szCs w:val="22"/>
        </w:rPr>
        <w:t>Jednocześnie wiele elementów tę skuteczną pomoc ogranicza. Dogłębna analiza potrzeb</w:t>
      </w:r>
      <w:r>
        <w:rPr>
          <w:rFonts w:eastAsia="Calibri" w:cs="Arial"/>
          <w:szCs w:val="22"/>
        </w:rPr>
        <w:br/>
      </w:r>
      <w:r w:rsidRPr="00364746">
        <w:rPr>
          <w:rFonts w:eastAsia="Calibri" w:cs="Arial"/>
          <w:szCs w:val="22"/>
        </w:rPr>
        <w:lastRenderedPageBreak/>
        <w:t>i celów powinna służyć</w:t>
      </w:r>
      <w:r>
        <w:rPr>
          <w:rFonts w:eastAsia="Calibri" w:cs="Arial"/>
          <w:szCs w:val="22"/>
        </w:rPr>
        <w:t xml:space="preserve"> </w:t>
      </w:r>
      <w:r w:rsidRPr="00364746">
        <w:rPr>
          <w:rFonts w:eastAsia="Calibri" w:cs="Arial"/>
          <w:szCs w:val="22"/>
        </w:rPr>
        <w:t>poszukiwaniu nowych rozwiązań, których efekt będzie przyczyniał się do polepszenia standardów pracy w zakresie niesienia pomocy osobom uwikłanym</w:t>
      </w:r>
      <w:r>
        <w:rPr>
          <w:rFonts w:eastAsia="Calibri" w:cs="Arial"/>
          <w:szCs w:val="22"/>
        </w:rPr>
        <w:br/>
      </w:r>
      <w:r w:rsidRPr="00364746">
        <w:rPr>
          <w:rFonts w:eastAsia="Calibri" w:cs="Arial"/>
          <w:szCs w:val="22"/>
        </w:rPr>
        <w:t>w przemoc.</w:t>
      </w:r>
    </w:p>
    <w:p w14:paraId="1CD05498" w14:textId="77777777" w:rsidR="00BA2645" w:rsidRPr="00364746" w:rsidRDefault="00BA2645" w:rsidP="00BA2645">
      <w:pPr>
        <w:spacing w:before="240" w:after="240"/>
        <w:rPr>
          <w:rFonts w:cs="Arial"/>
          <w:b/>
          <w:bCs/>
          <w:szCs w:val="22"/>
        </w:rPr>
      </w:pPr>
      <w:r>
        <w:rPr>
          <w:rFonts w:cs="Arial"/>
          <w:b/>
          <w:bCs/>
          <w:szCs w:val="22"/>
        </w:rPr>
        <w:t>W</w:t>
      </w:r>
      <w:r w:rsidRPr="00364746">
        <w:rPr>
          <w:rFonts w:cs="Arial"/>
          <w:b/>
          <w:bCs/>
          <w:szCs w:val="22"/>
        </w:rPr>
        <w:t xml:space="preserve">spółpraca </w:t>
      </w:r>
      <w:r>
        <w:rPr>
          <w:rFonts w:cs="Arial"/>
          <w:b/>
          <w:bCs/>
          <w:szCs w:val="22"/>
        </w:rPr>
        <w:t>S</w:t>
      </w:r>
      <w:r w:rsidRPr="00364746">
        <w:rPr>
          <w:rFonts w:cs="Arial"/>
          <w:b/>
          <w:bCs/>
          <w:szCs w:val="22"/>
        </w:rPr>
        <w:t xml:space="preserve">amorządu </w:t>
      </w:r>
      <w:r>
        <w:rPr>
          <w:rFonts w:cs="Arial"/>
          <w:b/>
          <w:bCs/>
          <w:szCs w:val="22"/>
        </w:rPr>
        <w:t>W</w:t>
      </w:r>
      <w:r w:rsidRPr="00364746">
        <w:rPr>
          <w:rFonts w:cs="Arial"/>
          <w:b/>
          <w:bCs/>
          <w:szCs w:val="22"/>
        </w:rPr>
        <w:t xml:space="preserve">ojewództwa </w:t>
      </w:r>
      <w:r>
        <w:rPr>
          <w:rFonts w:cs="Arial"/>
          <w:b/>
          <w:bCs/>
          <w:szCs w:val="22"/>
        </w:rPr>
        <w:t>L</w:t>
      </w:r>
      <w:r w:rsidRPr="00364746">
        <w:rPr>
          <w:rFonts w:cs="Arial"/>
          <w:b/>
          <w:bCs/>
          <w:szCs w:val="22"/>
        </w:rPr>
        <w:t>ubelskiego z organizacjami pozarządowymi</w:t>
      </w:r>
    </w:p>
    <w:p w14:paraId="7F4A1E63" w14:textId="77777777" w:rsidR="00BA2645" w:rsidRPr="00364746" w:rsidRDefault="00BA2645" w:rsidP="00BA2645">
      <w:pPr>
        <w:ind w:firstLine="708"/>
        <w:rPr>
          <w:rFonts w:cs="Arial"/>
          <w:szCs w:val="22"/>
        </w:rPr>
      </w:pPr>
      <w:r w:rsidRPr="00364746">
        <w:rPr>
          <w:rFonts w:cs="Arial"/>
          <w:szCs w:val="22"/>
          <w:lang w:bidi="he-IL"/>
        </w:rPr>
        <w:t>Organy administracji rządowej i samorządowej współdziałają z organizacjami pozarządowymi oraz kościołami i związkami wyznaniowymi w zakresie udzielania pomocy osobom dotkniętym przemocą, oddziaływania na osoby stosujące przemoc oraz podnoszenia świadomości społecznej na temat przyczyn i skutków przemocy w rodzinie.</w:t>
      </w:r>
    </w:p>
    <w:p w14:paraId="597CADA1" w14:textId="77777777" w:rsidR="00BA2645" w:rsidRPr="00364746" w:rsidRDefault="00BA2645" w:rsidP="00BA2645">
      <w:pPr>
        <w:ind w:firstLine="708"/>
        <w:rPr>
          <w:rFonts w:cs="Arial"/>
          <w:szCs w:val="22"/>
        </w:rPr>
      </w:pPr>
      <w:r w:rsidRPr="00D71301">
        <w:rPr>
          <w:rFonts w:cs="Arial"/>
          <w:szCs w:val="22"/>
        </w:rPr>
        <w:t xml:space="preserve">Istotnym partnerem </w:t>
      </w:r>
      <w:r>
        <w:rPr>
          <w:rFonts w:cs="Arial"/>
          <w:szCs w:val="22"/>
        </w:rPr>
        <w:t>S</w:t>
      </w:r>
      <w:r w:rsidRPr="00D71301">
        <w:rPr>
          <w:rFonts w:cs="Arial"/>
          <w:szCs w:val="22"/>
        </w:rPr>
        <w:t xml:space="preserve">amorządu </w:t>
      </w:r>
      <w:r>
        <w:rPr>
          <w:rFonts w:cs="Arial"/>
          <w:szCs w:val="22"/>
        </w:rPr>
        <w:t>W</w:t>
      </w:r>
      <w:r w:rsidRPr="00D71301">
        <w:rPr>
          <w:rFonts w:cs="Arial"/>
          <w:szCs w:val="22"/>
        </w:rPr>
        <w:t xml:space="preserve">ojewództwa </w:t>
      </w:r>
      <w:r>
        <w:rPr>
          <w:rFonts w:cs="Arial"/>
          <w:szCs w:val="22"/>
        </w:rPr>
        <w:t>L</w:t>
      </w:r>
      <w:r w:rsidRPr="00D71301">
        <w:rPr>
          <w:rFonts w:cs="Arial"/>
          <w:szCs w:val="22"/>
        </w:rPr>
        <w:t xml:space="preserve">ubelskiego w ww. zakresie są organizacje pozarządowe. Pomoc ta realizowana jest w oparciu o </w:t>
      </w:r>
      <w:r w:rsidRPr="002F4824">
        <w:rPr>
          <w:rFonts w:cs="Arial"/>
          <w:szCs w:val="22"/>
        </w:rPr>
        <w:t>ustawę</w:t>
      </w:r>
      <w:r w:rsidRPr="00D71301">
        <w:rPr>
          <w:rFonts w:cs="Arial"/>
          <w:szCs w:val="22"/>
        </w:rPr>
        <w:t xml:space="preserve"> o przeciwdziałaniu przemocy w rodzinie z dnia 29 lipca 2005 r. Ma ona charakter komplementarny wobec Ustawy z dnia 26 października 1982 r. o wychowaniu w trzeźwości i przeciwdziałaniu alkoholizmowi</w:t>
      </w:r>
      <w:r>
        <w:rPr>
          <w:rFonts w:cs="Arial"/>
          <w:szCs w:val="22"/>
        </w:rPr>
        <w:t>, która</w:t>
      </w:r>
      <w:r w:rsidRPr="00D71301">
        <w:rPr>
          <w:rFonts w:cs="Arial"/>
          <w:szCs w:val="22"/>
        </w:rPr>
        <w:t xml:space="preserve"> łączy zadania z zakresu przeciwdziałania przemocy</w:t>
      </w:r>
      <w:r>
        <w:rPr>
          <w:rFonts w:cs="Arial"/>
          <w:szCs w:val="22"/>
        </w:rPr>
        <w:t xml:space="preserve"> </w:t>
      </w:r>
      <w:r w:rsidRPr="00D71301">
        <w:rPr>
          <w:rFonts w:cs="Arial"/>
          <w:szCs w:val="22"/>
        </w:rPr>
        <w:t>w rodzinie z przeciwdziałaniem alkoholizmowi.</w:t>
      </w:r>
    </w:p>
    <w:p w14:paraId="1F1DE876" w14:textId="1469B894" w:rsidR="00BA2645" w:rsidRPr="00364746" w:rsidRDefault="00BA2645" w:rsidP="00BA2645">
      <w:pPr>
        <w:ind w:firstLine="708"/>
        <w:rPr>
          <w:rFonts w:cs="Arial"/>
          <w:szCs w:val="22"/>
        </w:rPr>
      </w:pPr>
      <w:r w:rsidRPr="00364746">
        <w:rPr>
          <w:rFonts w:cs="Arial"/>
          <w:szCs w:val="22"/>
        </w:rPr>
        <w:t>Współpracę z organizacjami pozarządowymi realizował Regionalny Ośrodek Polityki Społecznej w Lublinie w oparciu o roczne programy współpracy samorządu województwa lubelskiego z organizacjami pozarządowymi w sferze zada</w:t>
      </w:r>
      <w:r>
        <w:rPr>
          <w:rFonts w:cs="Arial"/>
          <w:szCs w:val="22"/>
        </w:rPr>
        <w:t>ń</w:t>
      </w:r>
      <w:r w:rsidRPr="00364746">
        <w:rPr>
          <w:rFonts w:cs="Arial"/>
          <w:szCs w:val="22"/>
        </w:rPr>
        <w:t xml:space="preserve"> publicz</w:t>
      </w:r>
      <w:r>
        <w:rPr>
          <w:rFonts w:cs="Arial"/>
          <w:szCs w:val="22"/>
        </w:rPr>
        <w:t>nych wynikających z art. 4 ustawy o działalności pożytku publicznego i o wolontariacie</w:t>
      </w:r>
      <w:r w:rsidRPr="00364746">
        <w:rPr>
          <w:rFonts w:cs="Arial"/>
          <w:szCs w:val="22"/>
        </w:rPr>
        <w:t xml:space="preserve"> </w:t>
      </w:r>
      <w:r>
        <w:rPr>
          <w:rFonts w:cs="Arial"/>
          <w:szCs w:val="22"/>
        </w:rPr>
        <w:t xml:space="preserve">m.in. </w:t>
      </w:r>
      <w:r w:rsidRPr="00364746">
        <w:rPr>
          <w:rFonts w:cs="Arial"/>
          <w:szCs w:val="22"/>
        </w:rPr>
        <w:t>pod nazwą</w:t>
      </w:r>
      <w:r w:rsidR="00082FF8">
        <w:rPr>
          <w:rFonts w:cs="Arial"/>
          <w:szCs w:val="22"/>
        </w:rPr>
        <w:t>:</w:t>
      </w:r>
      <w:r w:rsidRPr="00364746">
        <w:rPr>
          <w:rFonts w:cs="Arial"/>
          <w:szCs w:val="22"/>
        </w:rPr>
        <w:t xml:space="preserve"> </w:t>
      </w:r>
      <w:r w:rsidRPr="00082FF8">
        <w:rPr>
          <w:rFonts w:cs="Arial"/>
          <w:szCs w:val="22"/>
        </w:rPr>
        <w:t>przeciwdziałanie uzależnieniom i patologiom społecznym</w:t>
      </w:r>
      <w:r w:rsidR="00082FF8" w:rsidRPr="00082FF8">
        <w:rPr>
          <w:rFonts w:cs="Arial"/>
          <w:szCs w:val="22"/>
        </w:rPr>
        <w:t>”</w:t>
      </w:r>
      <w:r w:rsidRPr="00082FF8">
        <w:rPr>
          <w:rFonts w:cs="Arial"/>
          <w:szCs w:val="22"/>
        </w:rPr>
        <w:t>.</w:t>
      </w:r>
      <w:r w:rsidRPr="00364746">
        <w:rPr>
          <w:rFonts w:cs="Arial"/>
          <w:szCs w:val="22"/>
        </w:rPr>
        <w:t xml:space="preserve"> </w:t>
      </w:r>
    </w:p>
    <w:p w14:paraId="596BAAB7" w14:textId="47C6DACA" w:rsidR="00BA2645" w:rsidRPr="001F18E2" w:rsidRDefault="00BA2645" w:rsidP="00BA2645">
      <w:pPr>
        <w:ind w:firstLine="708"/>
        <w:rPr>
          <w:rFonts w:cs="Arial"/>
          <w:szCs w:val="22"/>
        </w:rPr>
      </w:pPr>
      <w:r w:rsidRPr="00C757DE">
        <w:rPr>
          <w:rFonts w:cs="Arial"/>
          <w:szCs w:val="22"/>
        </w:rPr>
        <w:t xml:space="preserve">Konkretna współpraca była rezultatem zawartych umów i przekazanych środków finansowych na realizację w latach 2017-2020 m.in. takich podzadań jak </w:t>
      </w:r>
      <w:r w:rsidR="00082FF8">
        <w:rPr>
          <w:rFonts w:cs="Arial"/>
          <w:szCs w:val="22"/>
        </w:rPr>
        <w:t>„</w:t>
      </w:r>
      <w:r w:rsidRPr="00082FF8">
        <w:rPr>
          <w:rFonts w:cs="Arial"/>
          <w:szCs w:val="22"/>
        </w:rPr>
        <w:t>Wspieranie programów i/lub pomocy psychologicznej i/lub terapeutycznej i/lub samopomocy w zakresie przeciwdziałania przemocy w rodzinach alkoholowych</w:t>
      </w:r>
      <w:r w:rsidR="00082FF8">
        <w:rPr>
          <w:rFonts w:cs="Arial"/>
          <w:szCs w:val="22"/>
        </w:rPr>
        <w:t>”</w:t>
      </w:r>
      <w:r w:rsidRPr="00C757DE">
        <w:rPr>
          <w:rFonts w:cs="Arial"/>
          <w:i/>
          <w:iCs/>
          <w:szCs w:val="22"/>
        </w:rPr>
        <w:t xml:space="preserve"> </w:t>
      </w:r>
      <w:r w:rsidRPr="00C757DE">
        <w:rPr>
          <w:rFonts w:cs="Arial"/>
          <w:szCs w:val="22"/>
        </w:rPr>
        <w:t xml:space="preserve">oraz na realizację w roku 2021 podzadania pod nazwą </w:t>
      </w:r>
      <w:r w:rsidR="00082FF8">
        <w:rPr>
          <w:rFonts w:cs="Arial"/>
          <w:szCs w:val="22"/>
        </w:rPr>
        <w:t>„</w:t>
      </w:r>
      <w:r w:rsidRPr="00082FF8">
        <w:rPr>
          <w:rFonts w:cs="Arial"/>
          <w:szCs w:val="22"/>
        </w:rPr>
        <w:t>Wspieranie profesjonalnych działań pomocowych dla osób doświadczających przemocy w rodzinach alkoholowych oraz działań korekcyjno-edukacyjnych wobec osób stosujących przemoc w rodzinie w związku z używaniem alkoholu</w:t>
      </w:r>
      <w:r w:rsidR="00082FF8">
        <w:rPr>
          <w:rFonts w:cs="Arial"/>
          <w:szCs w:val="22"/>
        </w:rPr>
        <w:t>”</w:t>
      </w:r>
      <w:r w:rsidRPr="00082FF8">
        <w:rPr>
          <w:rFonts w:cs="Arial"/>
          <w:szCs w:val="22"/>
        </w:rPr>
        <w:t xml:space="preserve"> </w:t>
      </w:r>
      <w:r w:rsidRPr="00C757DE">
        <w:rPr>
          <w:rFonts w:cs="Arial"/>
          <w:szCs w:val="22"/>
        </w:rPr>
        <w:t>w ramach</w:t>
      </w:r>
      <w:r w:rsidRPr="00C757DE">
        <w:rPr>
          <w:rFonts w:cs="Arial"/>
          <w:i/>
          <w:iCs/>
          <w:szCs w:val="22"/>
        </w:rPr>
        <w:t xml:space="preserve"> </w:t>
      </w:r>
      <w:r w:rsidRPr="00C757DE">
        <w:rPr>
          <w:rFonts w:cs="Arial"/>
          <w:szCs w:val="22"/>
        </w:rPr>
        <w:t xml:space="preserve">zadania </w:t>
      </w:r>
      <w:r w:rsidR="00D96A72">
        <w:rPr>
          <w:rFonts w:cs="Arial"/>
          <w:szCs w:val="22"/>
        </w:rPr>
        <w:t>„</w:t>
      </w:r>
      <w:r w:rsidRPr="00D96A72">
        <w:rPr>
          <w:rFonts w:cs="Arial"/>
          <w:szCs w:val="22"/>
        </w:rPr>
        <w:t>Profilaktyka i rozwiązywanie problemów alkoholowych</w:t>
      </w:r>
      <w:r w:rsidR="00D96A72">
        <w:rPr>
          <w:rFonts w:cs="Arial"/>
          <w:szCs w:val="22"/>
        </w:rPr>
        <w:t>”</w:t>
      </w:r>
      <w:r w:rsidRPr="00C757DE">
        <w:rPr>
          <w:rFonts w:cs="Arial"/>
          <w:szCs w:val="22"/>
        </w:rPr>
        <w:t>.</w:t>
      </w:r>
      <w:r w:rsidRPr="00364746">
        <w:rPr>
          <w:rFonts w:cs="Arial"/>
          <w:i/>
          <w:iCs/>
          <w:szCs w:val="22"/>
        </w:rPr>
        <w:t xml:space="preserve"> </w:t>
      </w:r>
      <w:r w:rsidRPr="00364746">
        <w:rPr>
          <w:rFonts w:cs="Arial"/>
          <w:szCs w:val="22"/>
        </w:rPr>
        <w:t>Rezultaty tej współpracy</w:t>
      </w:r>
      <w:r>
        <w:rPr>
          <w:rFonts w:cs="Arial"/>
          <w:szCs w:val="22"/>
        </w:rPr>
        <w:br/>
      </w:r>
      <w:r w:rsidRPr="00364746">
        <w:rPr>
          <w:rFonts w:cs="Arial"/>
          <w:szCs w:val="22"/>
        </w:rPr>
        <w:t>w latach 2017-2021 zostały przedstawione w tabeli 1</w:t>
      </w:r>
      <w:r>
        <w:rPr>
          <w:rFonts w:cs="Arial"/>
          <w:szCs w:val="22"/>
        </w:rPr>
        <w:t>5</w:t>
      </w:r>
      <w:r w:rsidRPr="00364746">
        <w:rPr>
          <w:rFonts w:cs="Arial"/>
          <w:szCs w:val="22"/>
        </w:rPr>
        <w:t>.</w:t>
      </w:r>
      <w:r>
        <w:rPr>
          <w:rFonts w:cs="Arial"/>
          <w:szCs w:val="22"/>
        </w:rPr>
        <w:t xml:space="preserve"> </w:t>
      </w:r>
    </w:p>
    <w:p w14:paraId="128122FF" w14:textId="2AEA1BC6" w:rsidR="00BA2645" w:rsidRPr="007A25A4" w:rsidRDefault="00BA2645" w:rsidP="00BA2645">
      <w:pPr>
        <w:spacing w:before="2880" w:line="240" w:lineRule="auto"/>
        <w:rPr>
          <w:rFonts w:cs="Arial"/>
          <w:b/>
          <w:bCs/>
          <w:sz w:val="20"/>
        </w:rPr>
      </w:pPr>
      <w:bookmarkStart w:id="64" w:name="_Toc102730064"/>
      <w:r w:rsidRPr="007A25A4">
        <w:rPr>
          <w:rFonts w:cs="Arial"/>
          <w:b/>
          <w:bCs/>
          <w:sz w:val="20"/>
        </w:rPr>
        <w:lastRenderedPageBreak/>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15</w:t>
      </w:r>
      <w:r w:rsidRPr="007A25A4">
        <w:rPr>
          <w:rFonts w:cs="Arial"/>
          <w:b/>
          <w:bCs/>
          <w:sz w:val="20"/>
        </w:rPr>
        <w:fldChar w:fldCharType="end"/>
      </w:r>
      <w:r w:rsidRPr="007A25A4">
        <w:rPr>
          <w:rFonts w:cs="Arial"/>
          <w:b/>
          <w:bCs/>
          <w:sz w:val="20"/>
        </w:rPr>
        <w:t>. Rezultaty współpracy z organizacjami pozarządowymi w zakresie przeciwdziałania przemocy w rodzinach alkoholowych</w:t>
      </w:r>
      <w:bookmarkEnd w:id="64"/>
    </w:p>
    <w:tbl>
      <w:tblPr>
        <w:tblStyle w:val="Tabela-Siatka"/>
        <w:tblW w:w="9209" w:type="dxa"/>
        <w:tblLook w:val="04A0" w:firstRow="1" w:lastRow="0" w:firstColumn="1" w:lastColumn="0" w:noHBand="0" w:noVBand="1"/>
        <w:tblCaption w:val="Tabela 15. Rezultaty współpracy z organizacjami pozarządowymi w zakresie przeciwdziałania przemocy w rodzinach alkoholowych"/>
        <w:tblDescription w:val="Tabela prezentuje wskaźniki dot. rezultatów współpracy z organizacjami pozarządowymi w zakresie przeciwdziałania przemocy w rodzinach alkoholowych na przestrzeni lat 2017-2021. Dotyczą one wysokości środków publicznych przeznaczonych na realizacją zadania, liczbę organizacji realizujących zadanie w danym roku, kwotę wykorzystanej dotacji oraz liczbę odbiorców zadania. "/>
      </w:tblPr>
      <w:tblGrid>
        <w:gridCol w:w="532"/>
        <w:gridCol w:w="1478"/>
        <w:gridCol w:w="1916"/>
        <w:gridCol w:w="1598"/>
        <w:gridCol w:w="1721"/>
        <w:gridCol w:w="1964"/>
      </w:tblGrid>
      <w:tr w:rsidR="00BA2645" w:rsidRPr="00E95DED" w14:paraId="6C4E02ED" w14:textId="77777777" w:rsidTr="00324A66">
        <w:trPr>
          <w:tblHeader/>
        </w:trPr>
        <w:tc>
          <w:tcPr>
            <w:tcW w:w="532" w:type="dxa"/>
            <w:shd w:val="clear" w:color="auto" w:fill="auto"/>
          </w:tcPr>
          <w:p w14:paraId="7F28556B" w14:textId="77777777" w:rsidR="00BA2645" w:rsidRPr="00E95DED" w:rsidRDefault="00BA2645" w:rsidP="00C722DA">
            <w:pPr>
              <w:jc w:val="center"/>
              <w:rPr>
                <w:rFonts w:cs="Arial"/>
                <w:b/>
                <w:bCs/>
              </w:rPr>
            </w:pPr>
            <w:r w:rsidRPr="00E95DED">
              <w:rPr>
                <w:rFonts w:cs="Arial"/>
                <w:b/>
                <w:bCs/>
              </w:rPr>
              <w:t>Lp.</w:t>
            </w:r>
          </w:p>
        </w:tc>
        <w:tc>
          <w:tcPr>
            <w:tcW w:w="1478" w:type="dxa"/>
            <w:shd w:val="clear" w:color="auto" w:fill="auto"/>
          </w:tcPr>
          <w:p w14:paraId="4961E055" w14:textId="77777777" w:rsidR="00BA2645" w:rsidRPr="00E95DED" w:rsidRDefault="00BA2645" w:rsidP="00C722DA">
            <w:pPr>
              <w:spacing w:line="276" w:lineRule="auto"/>
              <w:jc w:val="center"/>
              <w:rPr>
                <w:rFonts w:cs="Arial"/>
                <w:b/>
                <w:bCs/>
              </w:rPr>
            </w:pPr>
            <w:r>
              <w:rPr>
                <w:rFonts w:cs="Arial"/>
                <w:b/>
                <w:bCs/>
              </w:rPr>
              <w:t>R</w:t>
            </w:r>
            <w:r w:rsidRPr="00E95DED">
              <w:rPr>
                <w:rFonts w:cs="Arial"/>
                <w:b/>
                <w:bCs/>
              </w:rPr>
              <w:t>ok</w:t>
            </w:r>
          </w:p>
        </w:tc>
        <w:tc>
          <w:tcPr>
            <w:tcW w:w="1916" w:type="dxa"/>
            <w:shd w:val="clear" w:color="auto" w:fill="auto"/>
          </w:tcPr>
          <w:p w14:paraId="4AE7FD76" w14:textId="77777777" w:rsidR="00BA2645" w:rsidRPr="00E95DED" w:rsidRDefault="00BA2645" w:rsidP="00C722DA">
            <w:pPr>
              <w:autoSpaceDE w:val="0"/>
              <w:autoSpaceDN w:val="0"/>
              <w:adjustRightInd w:val="0"/>
              <w:spacing w:line="276" w:lineRule="auto"/>
              <w:jc w:val="center"/>
              <w:rPr>
                <w:rFonts w:cs="Arial"/>
                <w:b/>
                <w:bCs/>
              </w:rPr>
            </w:pPr>
            <w:r w:rsidRPr="00E95DED">
              <w:rPr>
                <w:rFonts w:cs="Arial"/>
                <w:b/>
                <w:bCs/>
              </w:rPr>
              <w:t>Wysokość środków publicznych przeznaczonych na realizację zadania (zł)</w:t>
            </w:r>
          </w:p>
        </w:tc>
        <w:tc>
          <w:tcPr>
            <w:tcW w:w="1598" w:type="dxa"/>
            <w:shd w:val="clear" w:color="auto" w:fill="auto"/>
          </w:tcPr>
          <w:p w14:paraId="40F376E0" w14:textId="77777777" w:rsidR="00BA2645" w:rsidRPr="00E95DED" w:rsidRDefault="00BA2645" w:rsidP="00C722DA">
            <w:pPr>
              <w:autoSpaceDE w:val="0"/>
              <w:autoSpaceDN w:val="0"/>
              <w:adjustRightInd w:val="0"/>
              <w:spacing w:line="276" w:lineRule="auto"/>
              <w:jc w:val="center"/>
              <w:rPr>
                <w:rFonts w:cs="Arial"/>
                <w:b/>
                <w:bCs/>
              </w:rPr>
            </w:pPr>
            <w:r w:rsidRPr="00E95DED">
              <w:rPr>
                <w:rFonts w:cs="Arial"/>
                <w:b/>
                <w:bCs/>
              </w:rPr>
              <w:t>Liczba organizacji realizujących zadanie w danym roku</w:t>
            </w:r>
          </w:p>
        </w:tc>
        <w:tc>
          <w:tcPr>
            <w:tcW w:w="1721" w:type="dxa"/>
            <w:shd w:val="clear" w:color="auto" w:fill="auto"/>
          </w:tcPr>
          <w:p w14:paraId="57245580" w14:textId="77777777" w:rsidR="00BA2645" w:rsidRPr="00E95DED" w:rsidRDefault="00BA2645" w:rsidP="00C722DA">
            <w:pPr>
              <w:autoSpaceDE w:val="0"/>
              <w:autoSpaceDN w:val="0"/>
              <w:adjustRightInd w:val="0"/>
              <w:spacing w:line="276" w:lineRule="auto"/>
              <w:jc w:val="center"/>
              <w:rPr>
                <w:rFonts w:cs="Arial"/>
                <w:b/>
                <w:bCs/>
              </w:rPr>
            </w:pPr>
            <w:r w:rsidRPr="00E95DED">
              <w:rPr>
                <w:rFonts w:cs="Arial"/>
                <w:b/>
                <w:bCs/>
              </w:rPr>
              <w:t>Kwota wykorzystanej dotacji (zł)</w:t>
            </w:r>
          </w:p>
          <w:p w14:paraId="27F0FF72" w14:textId="77777777" w:rsidR="00BA2645" w:rsidRPr="00E95DED" w:rsidRDefault="00BA2645" w:rsidP="00C722DA">
            <w:pPr>
              <w:spacing w:line="276" w:lineRule="auto"/>
              <w:jc w:val="center"/>
              <w:rPr>
                <w:rFonts w:cs="Arial"/>
                <w:b/>
                <w:bCs/>
              </w:rPr>
            </w:pPr>
          </w:p>
        </w:tc>
        <w:tc>
          <w:tcPr>
            <w:tcW w:w="1964" w:type="dxa"/>
            <w:shd w:val="clear" w:color="auto" w:fill="auto"/>
          </w:tcPr>
          <w:p w14:paraId="63847A20" w14:textId="77777777" w:rsidR="00BA2645" w:rsidRPr="00E95DED" w:rsidRDefault="00BA2645" w:rsidP="00C722DA">
            <w:pPr>
              <w:autoSpaceDE w:val="0"/>
              <w:autoSpaceDN w:val="0"/>
              <w:adjustRightInd w:val="0"/>
              <w:spacing w:line="276" w:lineRule="auto"/>
              <w:jc w:val="center"/>
              <w:rPr>
                <w:rFonts w:cs="Arial"/>
                <w:b/>
                <w:bCs/>
              </w:rPr>
            </w:pPr>
            <w:r w:rsidRPr="00E95DED">
              <w:rPr>
                <w:rFonts w:cs="Arial"/>
                <w:b/>
                <w:bCs/>
              </w:rPr>
              <w:t>Szacunkowa liczba odbiorców zadania</w:t>
            </w:r>
          </w:p>
        </w:tc>
      </w:tr>
      <w:tr w:rsidR="00BA2645" w:rsidRPr="00E95DED" w14:paraId="3AF7CF4F" w14:textId="77777777" w:rsidTr="00C722DA">
        <w:tc>
          <w:tcPr>
            <w:tcW w:w="532" w:type="dxa"/>
          </w:tcPr>
          <w:p w14:paraId="07D32E1F" w14:textId="77777777" w:rsidR="00BA2645" w:rsidRPr="00E95DED" w:rsidRDefault="00BA2645" w:rsidP="00C722DA">
            <w:pPr>
              <w:rPr>
                <w:rFonts w:cs="Arial"/>
                <w:b/>
                <w:bCs/>
              </w:rPr>
            </w:pPr>
            <w:r w:rsidRPr="00E95DED">
              <w:rPr>
                <w:rFonts w:cs="Arial"/>
                <w:b/>
                <w:bCs/>
              </w:rPr>
              <w:t>1.</w:t>
            </w:r>
          </w:p>
        </w:tc>
        <w:tc>
          <w:tcPr>
            <w:tcW w:w="1478" w:type="dxa"/>
          </w:tcPr>
          <w:p w14:paraId="4B9CFDA7" w14:textId="77777777" w:rsidR="00BA2645" w:rsidRPr="00E95DED" w:rsidRDefault="00BA2645" w:rsidP="00C722DA">
            <w:pPr>
              <w:jc w:val="center"/>
              <w:rPr>
                <w:rFonts w:cs="Arial"/>
                <w:b/>
                <w:bCs/>
              </w:rPr>
            </w:pPr>
            <w:r w:rsidRPr="00E95DED">
              <w:rPr>
                <w:rFonts w:cs="Arial"/>
                <w:b/>
                <w:bCs/>
              </w:rPr>
              <w:t>2017</w:t>
            </w:r>
          </w:p>
        </w:tc>
        <w:tc>
          <w:tcPr>
            <w:tcW w:w="1916" w:type="dxa"/>
          </w:tcPr>
          <w:p w14:paraId="60BBD7D1" w14:textId="77777777" w:rsidR="00BA2645" w:rsidRPr="00E95DED" w:rsidRDefault="00BA2645" w:rsidP="00C722DA">
            <w:pPr>
              <w:jc w:val="center"/>
              <w:rPr>
                <w:rFonts w:cs="Arial"/>
              </w:rPr>
            </w:pPr>
            <w:r w:rsidRPr="00E95DED">
              <w:rPr>
                <w:rFonts w:cs="Arial"/>
              </w:rPr>
              <w:t>91</w:t>
            </w:r>
            <w:r>
              <w:rPr>
                <w:rFonts w:cs="Arial"/>
              </w:rPr>
              <w:t xml:space="preserve"> </w:t>
            </w:r>
            <w:r w:rsidRPr="00E95DED">
              <w:rPr>
                <w:rFonts w:cs="Arial"/>
              </w:rPr>
              <w:t>300</w:t>
            </w:r>
          </w:p>
        </w:tc>
        <w:tc>
          <w:tcPr>
            <w:tcW w:w="1598" w:type="dxa"/>
          </w:tcPr>
          <w:p w14:paraId="21535933" w14:textId="77777777" w:rsidR="00BA2645" w:rsidRPr="00E95DED" w:rsidRDefault="00BA2645" w:rsidP="00C722DA">
            <w:pPr>
              <w:jc w:val="center"/>
              <w:rPr>
                <w:rFonts w:cs="Arial"/>
              </w:rPr>
            </w:pPr>
            <w:r w:rsidRPr="00E95DED">
              <w:rPr>
                <w:rFonts w:cs="Arial"/>
              </w:rPr>
              <w:t>8</w:t>
            </w:r>
          </w:p>
        </w:tc>
        <w:tc>
          <w:tcPr>
            <w:tcW w:w="1721" w:type="dxa"/>
          </w:tcPr>
          <w:p w14:paraId="1591BF10" w14:textId="77777777" w:rsidR="00BA2645" w:rsidRPr="00E95DED" w:rsidRDefault="00BA2645" w:rsidP="00C722DA">
            <w:pPr>
              <w:jc w:val="center"/>
              <w:rPr>
                <w:rFonts w:cs="Arial"/>
              </w:rPr>
            </w:pPr>
            <w:r w:rsidRPr="00E95DED">
              <w:rPr>
                <w:rFonts w:cs="Arial"/>
              </w:rPr>
              <w:t>91</w:t>
            </w:r>
            <w:r>
              <w:rPr>
                <w:rFonts w:cs="Arial"/>
              </w:rPr>
              <w:t xml:space="preserve"> </w:t>
            </w:r>
            <w:r w:rsidRPr="00E95DED">
              <w:rPr>
                <w:rFonts w:cs="Arial"/>
              </w:rPr>
              <w:t>300</w:t>
            </w:r>
          </w:p>
        </w:tc>
        <w:tc>
          <w:tcPr>
            <w:tcW w:w="1964" w:type="dxa"/>
          </w:tcPr>
          <w:p w14:paraId="135B91DF" w14:textId="77777777" w:rsidR="00BA2645" w:rsidRPr="00E95DED" w:rsidRDefault="00BA2645" w:rsidP="00C722DA">
            <w:pPr>
              <w:jc w:val="center"/>
              <w:rPr>
                <w:rFonts w:cs="Arial"/>
              </w:rPr>
            </w:pPr>
            <w:r w:rsidRPr="00E95DED">
              <w:rPr>
                <w:rFonts w:cs="Arial"/>
              </w:rPr>
              <w:t>720</w:t>
            </w:r>
          </w:p>
        </w:tc>
      </w:tr>
      <w:tr w:rsidR="00BA2645" w:rsidRPr="00E95DED" w14:paraId="5FAEE4BD" w14:textId="77777777" w:rsidTr="00C722DA">
        <w:tc>
          <w:tcPr>
            <w:tcW w:w="532" w:type="dxa"/>
          </w:tcPr>
          <w:p w14:paraId="4FD8E57C" w14:textId="77777777" w:rsidR="00BA2645" w:rsidRPr="00E95DED" w:rsidRDefault="00BA2645" w:rsidP="00C722DA">
            <w:pPr>
              <w:rPr>
                <w:rFonts w:cs="Arial"/>
                <w:b/>
                <w:bCs/>
              </w:rPr>
            </w:pPr>
            <w:r w:rsidRPr="00E95DED">
              <w:rPr>
                <w:rFonts w:cs="Arial"/>
                <w:b/>
                <w:bCs/>
              </w:rPr>
              <w:t>2.</w:t>
            </w:r>
          </w:p>
        </w:tc>
        <w:tc>
          <w:tcPr>
            <w:tcW w:w="1478" w:type="dxa"/>
          </w:tcPr>
          <w:p w14:paraId="4EE8B371" w14:textId="77777777" w:rsidR="00BA2645" w:rsidRPr="00E95DED" w:rsidRDefault="00BA2645" w:rsidP="00C722DA">
            <w:pPr>
              <w:jc w:val="center"/>
              <w:rPr>
                <w:rFonts w:cs="Arial"/>
                <w:b/>
                <w:bCs/>
              </w:rPr>
            </w:pPr>
            <w:r w:rsidRPr="00E95DED">
              <w:rPr>
                <w:rFonts w:cs="Arial"/>
                <w:b/>
                <w:bCs/>
              </w:rPr>
              <w:t>2018</w:t>
            </w:r>
          </w:p>
        </w:tc>
        <w:tc>
          <w:tcPr>
            <w:tcW w:w="1916" w:type="dxa"/>
          </w:tcPr>
          <w:p w14:paraId="5038D762" w14:textId="77777777" w:rsidR="00BA2645" w:rsidRPr="00E95DED" w:rsidRDefault="00BA2645" w:rsidP="00C722DA">
            <w:pPr>
              <w:jc w:val="center"/>
              <w:rPr>
                <w:rFonts w:cs="Arial"/>
              </w:rPr>
            </w:pPr>
            <w:r w:rsidRPr="00E95DED">
              <w:rPr>
                <w:rFonts w:cs="Arial"/>
              </w:rPr>
              <w:t>35</w:t>
            </w:r>
            <w:r>
              <w:rPr>
                <w:rFonts w:cs="Arial"/>
              </w:rPr>
              <w:t xml:space="preserve"> </w:t>
            </w:r>
            <w:r w:rsidRPr="00E95DED">
              <w:rPr>
                <w:rFonts w:cs="Arial"/>
              </w:rPr>
              <w:t>080</w:t>
            </w:r>
          </w:p>
        </w:tc>
        <w:tc>
          <w:tcPr>
            <w:tcW w:w="1598" w:type="dxa"/>
          </w:tcPr>
          <w:p w14:paraId="2FABA292" w14:textId="77777777" w:rsidR="00BA2645" w:rsidRPr="00E95DED" w:rsidRDefault="00BA2645" w:rsidP="00C722DA">
            <w:pPr>
              <w:jc w:val="center"/>
              <w:rPr>
                <w:rFonts w:cs="Arial"/>
              </w:rPr>
            </w:pPr>
            <w:r w:rsidRPr="00E95DED">
              <w:rPr>
                <w:rFonts w:cs="Arial"/>
              </w:rPr>
              <w:t>4</w:t>
            </w:r>
          </w:p>
        </w:tc>
        <w:tc>
          <w:tcPr>
            <w:tcW w:w="1721" w:type="dxa"/>
          </w:tcPr>
          <w:p w14:paraId="668877F4" w14:textId="77777777" w:rsidR="00BA2645" w:rsidRPr="00E95DED" w:rsidRDefault="00BA2645" w:rsidP="00C722DA">
            <w:pPr>
              <w:jc w:val="center"/>
              <w:rPr>
                <w:rFonts w:cs="Arial"/>
              </w:rPr>
            </w:pPr>
            <w:r w:rsidRPr="00E95DED">
              <w:rPr>
                <w:rFonts w:cs="Arial"/>
              </w:rPr>
              <w:t>35</w:t>
            </w:r>
            <w:r>
              <w:rPr>
                <w:rFonts w:cs="Arial"/>
              </w:rPr>
              <w:t xml:space="preserve"> </w:t>
            </w:r>
            <w:r w:rsidRPr="00E95DED">
              <w:rPr>
                <w:rFonts w:cs="Arial"/>
              </w:rPr>
              <w:t>080</w:t>
            </w:r>
          </w:p>
        </w:tc>
        <w:tc>
          <w:tcPr>
            <w:tcW w:w="1964" w:type="dxa"/>
          </w:tcPr>
          <w:p w14:paraId="1C6EBF55" w14:textId="77777777" w:rsidR="00BA2645" w:rsidRPr="00E95DED" w:rsidRDefault="00BA2645" w:rsidP="00C722DA">
            <w:pPr>
              <w:jc w:val="center"/>
              <w:rPr>
                <w:rFonts w:cs="Arial"/>
              </w:rPr>
            </w:pPr>
            <w:r w:rsidRPr="00E95DED">
              <w:rPr>
                <w:rFonts w:cs="Arial"/>
              </w:rPr>
              <w:t>2</w:t>
            </w:r>
            <w:r>
              <w:rPr>
                <w:rFonts w:cs="Arial"/>
              </w:rPr>
              <w:t xml:space="preserve"> </w:t>
            </w:r>
            <w:r w:rsidRPr="00E95DED">
              <w:rPr>
                <w:rFonts w:cs="Arial"/>
              </w:rPr>
              <w:t>394</w:t>
            </w:r>
          </w:p>
        </w:tc>
      </w:tr>
      <w:tr w:rsidR="00BA2645" w:rsidRPr="00E95DED" w14:paraId="6D354F07" w14:textId="77777777" w:rsidTr="00C722DA">
        <w:tc>
          <w:tcPr>
            <w:tcW w:w="532" w:type="dxa"/>
          </w:tcPr>
          <w:p w14:paraId="5389FDBA" w14:textId="77777777" w:rsidR="00BA2645" w:rsidRPr="00E95DED" w:rsidRDefault="00BA2645" w:rsidP="00C722DA">
            <w:pPr>
              <w:rPr>
                <w:rFonts w:cs="Arial"/>
                <w:b/>
                <w:bCs/>
              </w:rPr>
            </w:pPr>
            <w:r w:rsidRPr="00E95DED">
              <w:rPr>
                <w:rFonts w:cs="Arial"/>
                <w:b/>
                <w:bCs/>
              </w:rPr>
              <w:t>3.</w:t>
            </w:r>
          </w:p>
        </w:tc>
        <w:tc>
          <w:tcPr>
            <w:tcW w:w="1478" w:type="dxa"/>
          </w:tcPr>
          <w:p w14:paraId="6FD7A4F4" w14:textId="77777777" w:rsidR="00BA2645" w:rsidRPr="00E95DED" w:rsidRDefault="00BA2645" w:rsidP="00C722DA">
            <w:pPr>
              <w:jc w:val="center"/>
              <w:rPr>
                <w:rFonts w:cs="Arial"/>
                <w:b/>
                <w:bCs/>
              </w:rPr>
            </w:pPr>
            <w:r w:rsidRPr="00E95DED">
              <w:rPr>
                <w:rFonts w:cs="Arial"/>
                <w:b/>
                <w:bCs/>
              </w:rPr>
              <w:t>2019</w:t>
            </w:r>
          </w:p>
        </w:tc>
        <w:tc>
          <w:tcPr>
            <w:tcW w:w="1916" w:type="dxa"/>
          </w:tcPr>
          <w:p w14:paraId="3EE0236B" w14:textId="77777777" w:rsidR="00BA2645" w:rsidRPr="00E95DED" w:rsidRDefault="00BA2645" w:rsidP="00C722DA">
            <w:pPr>
              <w:jc w:val="center"/>
              <w:rPr>
                <w:rFonts w:cs="Arial"/>
              </w:rPr>
            </w:pPr>
            <w:r w:rsidRPr="00E95DED">
              <w:rPr>
                <w:rFonts w:cs="Arial"/>
              </w:rPr>
              <w:t>98</w:t>
            </w:r>
            <w:r>
              <w:rPr>
                <w:rFonts w:cs="Arial"/>
              </w:rPr>
              <w:t xml:space="preserve"> </w:t>
            </w:r>
            <w:r w:rsidRPr="00E95DED">
              <w:rPr>
                <w:rFonts w:cs="Arial"/>
              </w:rPr>
              <w:t>980</w:t>
            </w:r>
          </w:p>
        </w:tc>
        <w:tc>
          <w:tcPr>
            <w:tcW w:w="1598" w:type="dxa"/>
          </w:tcPr>
          <w:p w14:paraId="37BBA699" w14:textId="77777777" w:rsidR="00BA2645" w:rsidRPr="00E95DED" w:rsidRDefault="00BA2645" w:rsidP="00C722DA">
            <w:pPr>
              <w:jc w:val="center"/>
              <w:rPr>
                <w:rFonts w:cs="Arial"/>
              </w:rPr>
            </w:pPr>
            <w:r w:rsidRPr="00E95DED">
              <w:rPr>
                <w:rFonts w:cs="Arial"/>
              </w:rPr>
              <w:t>8</w:t>
            </w:r>
          </w:p>
        </w:tc>
        <w:tc>
          <w:tcPr>
            <w:tcW w:w="1721" w:type="dxa"/>
          </w:tcPr>
          <w:p w14:paraId="34F3168C" w14:textId="77777777" w:rsidR="00BA2645" w:rsidRPr="00E95DED" w:rsidRDefault="00BA2645" w:rsidP="00C722DA">
            <w:pPr>
              <w:jc w:val="center"/>
              <w:rPr>
                <w:rFonts w:cs="Arial"/>
              </w:rPr>
            </w:pPr>
            <w:r w:rsidRPr="00E95DED">
              <w:rPr>
                <w:rFonts w:cs="Arial"/>
              </w:rPr>
              <w:t>98</w:t>
            </w:r>
            <w:r>
              <w:rPr>
                <w:rFonts w:cs="Arial"/>
              </w:rPr>
              <w:t xml:space="preserve"> </w:t>
            </w:r>
            <w:r w:rsidRPr="00E95DED">
              <w:rPr>
                <w:rFonts w:cs="Arial"/>
              </w:rPr>
              <w:t>980</w:t>
            </w:r>
          </w:p>
        </w:tc>
        <w:tc>
          <w:tcPr>
            <w:tcW w:w="1964" w:type="dxa"/>
          </w:tcPr>
          <w:p w14:paraId="6CB4BFF7" w14:textId="77777777" w:rsidR="00BA2645" w:rsidRPr="00E95DED" w:rsidRDefault="00BA2645" w:rsidP="00C722DA">
            <w:pPr>
              <w:jc w:val="center"/>
              <w:rPr>
                <w:rFonts w:cs="Arial"/>
              </w:rPr>
            </w:pPr>
            <w:r w:rsidRPr="00E95DED">
              <w:rPr>
                <w:rFonts w:cs="Arial"/>
              </w:rPr>
              <w:t>5</w:t>
            </w:r>
            <w:r>
              <w:rPr>
                <w:rFonts w:cs="Arial"/>
              </w:rPr>
              <w:t xml:space="preserve"> </w:t>
            </w:r>
            <w:r w:rsidRPr="00E95DED">
              <w:rPr>
                <w:rFonts w:cs="Arial"/>
              </w:rPr>
              <w:t>180</w:t>
            </w:r>
          </w:p>
        </w:tc>
      </w:tr>
      <w:tr w:rsidR="00BA2645" w:rsidRPr="00E95DED" w14:paraId="48732873" w14:textId="77777777" w:rsidTr="00C722DA">
        <w:tc>
          <w:tcPr>
            <w:tcW w:w="532" w:type="dxa"/>
          </w:tcPr>
          <w:p w14:paraId="3125B9C1" w14:textId="77777777" w:rsidR="00BA2645" w:rsidRPr="00E95DED" w:rsidRDefault="00BA2645" w:rsidP="00C722DA">
            <w:pPr>
              <w:rPr>
                <w:rFonts w:cs="Arial"/>
                <w:b/>
                <w:bCs/>
              </w:rPr>
            </w:pPr>
            <w:r w:rsidRPr="00E95DED">
              <w:rPr>
                <w:rFonts w:cs="Arial"/>
                <w:b/>
                <w:bCs/>
              </w:rPr>
              <w:t>4.</w:t>
            </w:r>
          </w:p>
        </w:tc>
        <w:tc>
          <w:tcPr>
            <w:tcW w:w="1478" w:type="dxa"/>
          </w:tcPr>
          <w:p w14:paraId="0F53DE7C" w14:textId="77777777" w:rsidR="00BA2645" w:rsidRPr="00E95DED" w:rsidRDefault="00BA2645" w:rsidP="00C722DA">
            <w:pPr>
              <w:jc w:val="center"/>
              <w:rPr>
                <w:rFonts w:cs="Arial"/>
                <w:b/>
                <w:bCs/>
              </w:rPr>
            </w:pPr>
            <w:r w:rsidRPr="00E95DED">
              <w:rPr>
                <w:rFonts w:cs="Arial"/>
                <w:b/>
                <w:bCs/>
              </w:rPr>
              <w:t>2020</w:t>
            </w:r>
          </w:p>
        </w:tc>
        <w:tc>
          <w:tcPr>
            <w:tcW w:w="1916" w:type="dxa"/>
          </w:tcPr>
          <w:p w14:paraId="1F8AE575" w14:textId="77777777" w:rsidR="00BA2645" w:rsidRPr="00E95DED" w:rsidRDefault="00BA2645" w:rsidP="00C722DA">
            <w:pPr>
              <w:jc w:val="center"/>
              <w:rPr>
                <w:rFonts w:cs="Arial"/>
              </w:rPr>
            </w:pPr>
            <w:r w:rsidRPr="00E95DED">
              <w:rPr>
                <w:rFonts w:cs="Arial"/>
              </w:rPr>
              <w:t>30</w:t>
            </w:r>
            <w:r>
              <w:rPr>
                <w:rFonts w:cs="Arial"/>
              </w:rPr>
              <w:t xml:space="preserve"> </w:t>
            </w:r>
            <w:r w:rsidRPr="00E95DED">
              <w:rPr>
                <w:rFonts w:cs="Arial"/>
              </w:rPr>
              <w:t>000</w:t>
            </w:r>
          </w:p>
        </w:tc>
        <w:tc>
          <w:tcPr>
            <w:tcW w:w="1598" w:type="dxa"/>
          </w:tcPr>
          <w:p w14:paraId="2E918C00" w14:textId="77777777" w:rsidR="00BA2645" w:rsidRPr="00E95DED" w:rsidRDefault="00BA2645" w:rsidP="00C722DA">
            <w:pPr>
              <w:jc w:val="center"/>
              <w:rPr>
                <w:rFonts w:cs="Arial"/>
              </w:rPr>
            </w:pPr>
            <w:r w:rsidRPr="00E95DED">
              <w:rPr>
                <w:rFonts w:cs="Arial"/>
              </w:rPr>
              <w:t>3</w:t>
            </w:r>
          </w:p>
        </w:tc>
        <w:tc>
          <w:tcPr>
            <w:tcW w:w="1721" w:type="dxa"/>
          </w:tcPr>
          <w:p w14:paraId="20B4B551" w14:textId="77777777" w:rsidR="00BA2645" w:rsidRPr="00E95DED" w:rsidRDefault="00BA2645" w:rsidP="00C722DA">
            <w:pPr>
              <w:jc w:val="center"/>
              <w:rPr>
                <w:rFonts w:cs="Arial"/>
              </w:rPr>
            </w:pPr>
            <w:r w:rsidRPr="00E95DED">
              <w:rPr>
                <w:rFonts w:cs="Arial"/>
              </w:rPr>
              <w:t>30</w:t>
            </w:r>
            <w:r>
              <w:rPr>
                <w:rFonts w:cs="Arial"/>
              </w:rPr>
              <w:t xml:space="preserve"> </w:t>
            </w:r>
            <w:r w:rsidRPr="00E95DED">
              <w:rPr>
                <w:rFonts w:cs="Arial"/>
              </w:rPr>
              <w:t>000</w:t>
            </w:r>
          </w:p>
        </w:tc>
        <w:tc>
          <w:tcPr>
            <w:tcW w:w="1964" w:type="dxa"/>
          </w:tcPr>
          <w:p w14:paraId="4F9CABAF" w14:textId="77777777" w:rsidR="00BA2645" w:rsidRPr="00E95DED" w:rsidRDefault="00BA2645" w:rsidP="00C722DA">
            <w:pPr>
              <w:jc w:val="center"/>
              <w:rPr>
                <w:rFonts w:cs="Arial"/>
              </w:rPr>
            </w:pPr>
            <w:r w:rsidRPr="00E95DED">
              <w:rPr>
                <w:rFonts w:cs="Arial"/>
              </w:rPr>
              <w:t>241</w:t>
            </w:r>
          </w:p>
        </w:tc>
      </w:tr>
      <w:tr w:rsidR="00BA2645" w:rsidRPr="00E95DED" w14:paraId="07CD2F55" w14:textId="77777777" w:rsidTr="00C722DA">
        <w:tc>
          <w:tcPr>
            <w:tcW w:w="532" w:type="dxa"/>
          </w:tcPr>
          <w:p w14:paraId="04E38F62" w14:textId="77777777" w:rsidR="00BA2645" w:rsidRPr="00E95DED" w:rsidRDefault="00BA2645" w:rsidP="00C722DA">
            <w:pPr>
              <w:rPr>
                <w:rFonts w:cs="Arial"/>
                <w:b/>
                <w:bCs/>
              </w:rPr>
            </w:pPr>
            <w:r w:rsidRPr="00E95DED">
              <w:rPr>
                <w:rFonts w:cs="Arial"/>
                <w:b/>
                <w:bCs/>
              </w:rPr>
              <w:t>5.</w:t>
            </w:r>
          </w:p>
        </w:tc>
        <w:tc>
          <w:tcPr>
            <w:tcW w:w="1478" w:type="dxa"/>
          </w:tcPr>
          <w:p w14:paraId="290060A5" w14:textId="77777777" w:rsidR="00BA2645" w:rsidRPr="00E95DED" w:rsidRDefault="00BA2645" w:rsidP="00C722DA">
            <w:pPr>
              <w:jc w:val="center"/>
              <w:rPr>
                <w:rFonts w:cs="Arial"/>
                <w:b/>
                <w:bCs/>
              </w:rPr>
            </w:pPr>
            <w:r w:rsidRPr="00E95DED">
              <w:rPr>
                <w:rFonts w:cs="Arial"/>
                <w:b/>
                <w:bCs/>
              </w:rPr>
              <w:t>2021</w:t>
            </w:r>
          </w:p>
        </w:tc>
        <w:tc>
          <w:tcPr>
            <w:tcW w:w="1916" w:type="dxa"/>
          </w:tcPr>
          <w:p w14:paraId="0E885CB5" w14:textId="77777777" w:rsidR="00BA2645" w:rsidRPr="00E95DED" w:rsidRDefault="00BA2645" w:rsidP="00C722DA">
            <w:pPr>
              <w:jc w:val="center"/>
              <w:rPr>
                <w:rFonts w:cs="Arial"/>
              </w:rPr>
            </w:pPr>
            <w:r w:rsidRPr="00E95DED">
              <w:rPr>
                <w:rFonts w:cs="Arial"/>
              </w:rPr>
              <w:t>36</w:t>
            </w:r>
            <w:r>
              <w:rPr>
                <w:rFonts w:cs="Arial"/>
              </w:rPr>
              <w:t xml:space="preserve"> </w:t>
            </w:r>
            <w:r w:rsidRPr="00E95DED">
              <w:rPr>
                <w:rFonts w:cs="Arial"/>
              </w:rPr>
              <w:t>170</w:t>
            </w:r>
          </w:p>
        </w:tc>
        <w:tc>
          <w:tcPr>
            <w:tcW w:w="1598" w:type="dxa"/>
          </w:tcPr>
          <w:p w14:paraId="2059392A" w14:textId="77777777" w:rsidR="00BA2645" w:rsidRPr="00E95DED" w:rsidRDefault="00BA2645" w:rsidP="00C722DA">
            <w:pPr>
              <w:jc w:val="center"/>
              <w:rPr>
                <w:rFonts w:cs="Arial"/>
              </w:rPr>
            </w:pPr>
            <w:r w:rsidRPr="00E95DED">
              <w:rPr>
                <w:rFonts w:cs="Arial"/>
              </w:rPr>
              <w:t>5</w:t>
            </w:r>
          </w:p>
        </w:tc>
        <w:tc>
          <w:tcPr>
            <w:tcW w:w="1721" w:type="dxa"/>
          </w:tcPr>
          <w:p w14:paraId="19F2B695" w14:textId="77777777" w:rsidR="00BA2645" w:rsidRPr="00E95DED" w:rsidRDefault="00BA2645" w:rsidP="00C722DA">
            <w:pPr>
              <w:jc w:val="center"/>
              <w:rPr>
                <w:rFonts w:cs="Arial"/>
              </w:rPr>
            </w:pPr>
            <w:r w:rsidRPr="00E95DED">
              <w:rPr>
                <w:rFonts w:cs="Arial"/>
              </w:rPr>
              <w:t>36</w:t>
            </w:r>
            <w:r>
              <w:rPr>
                <w:rFonts w:cs="Arial"/>
              </w:rPr>
              <w:t xml:space="preserve"> </w:t>
            </w:r>
            <w:r w:rsidRPr="00E95DED">
              <w:rPr>
                <w:rFonts w:cs="Arial"/>
              </w:rPr>
              <w:t>170</w:t>
            </w:r>
          </w:p>
        </w:tc>
        <w:tc>
          <w:tcPr>
            <w:tcW w:w="1964" w:type="dxa"/>
          </w:tcPr>
          <w:p w14:paraId="0F53400F" w14:textId="77777777" w:rsidR="00BA2645" w:rsidRPr="00E95DED" w:rsidRDefault="00BA2645" w:rsidP="00C722DA">
            <w:pPr>
              <w:jc w:val="center"/>
              <w:rPr>
                <w:rFonts w:cs="Arial"/>
              </w:rPr>
            </w:pPr>
            <w:r w:rsidRPr="00E95DED">
              <w:rPr>
                <w:rFonts w:cs="Arial"/>
              </w:rPr>
              <w:t>400</w:t>
            </w:r>
          </w:p>
        </w:tc>
      </w:tr>
      <w:tr w:rsidR="00BA2645" w:rsidRPr="00E95DED" w14:paraId="290C119D" w14:textId="77777777" w:rsidTr="00C722DA">
        <w:tc>
          <w:tcPr>
            <w:tcW w:w="532" w:type="dxa"/>
          </w:tcPr>
          <w:p w14:paraId="659D85FA" w14:textId="77777777" w:rsidR="00BA2645" w:rsidRPr="00E95DED" w:rsidRDefault="00BA2645" w:rsidP="00C722DA">
            <w:pPr>
              <w:rPr>
                <w:rFonts w:cs="Arial"/>
                <w:b/>
                <w:bCs/>
              </w:rPr>
            </w:pPr>
          </w:p>
        </w:tc>
        <w:tc>
          <w:tcPr>
            <w:tcW w:w="1478" w:type="dxa"/>
          </w:tcPr>
          <w:p w14:paraId="6729A734" w14:textId="77777777" w:rsidR="00BA2645" w:rsidRPr="00E95DED" w:rsidRDefault="00BA2645" w:rsidP="00C722DA">
            <w:pPr>
              <w:jc w:val="center"/>
              <w:rPr>
                <w:rFonts w:cs="Arial"/>
                <w:b/>
                <w:bCs/>
              </w:rPr>
            </w:pPr>
            <w:r w:rsidRPr="00E95DED">
              <w:rPr>
                <w:rFonts w:cs="Arial"/>
                <w:b/>
                <w:bCs/>
              </w:rPr>
              <w:t>razem</w:t>
            </w:r>
          </w:p>
        </w:tc>
        <w:tc>
          <w:tcPr>
            <w:tcW w:w="1916" w:type="dxa"/>
          </w:tcPr>
          <w:p w14:paraId="4400587F" w14:textId="77777777" w:rsidR="00BA2645" w:rsidRPr="00E95DED" w:rsidRDefault="00BA2645" w:rsidP="00C722DA">
            <w:pPr>
              <w:jc w:val="center"/>
              <w:rPr>
                <w:rFonts w:cs="Arial"/>
              </w:rPr>
            </w:pPr>
            <w:r w:rsidRPr="00E95DED">
              <w:rPr>
                <w:rFonts w:cs="Arial"/>
              </w:rPr>
              <w:t>291</w:t>
            </w:r>
            <w:r>
              <w:rPr>
                <w:rFonts w:cs="Arial"/>
              </w:rPr>
              <w:t xml:space="preserve"> </w:t>
            </w:r>
            <w:r w:rsidRPr="00E95DED">
              <w:rPr>
                <w:rFonts w:cs="Arial"/>
              </w:rPr>
              <w:t>530</w:t>
            </w:r>
          </w:p>
        </w:tc>
        <w:tc>
          <w:tcPr>
            <w:tcW w:w="1598" w:type="dxa"/>
          </w:tcPr>
          <w:p w14:paraId="5C4FDB79" w14:textId="77777777" w:rsidR="00BA2645" w:rsidRPr="00E95DED" w:rsidRDefault="00BA2645" w:rsidP="00C722DA">
            <w:pPr>
              <w:jc w:val="center"/>
              <w:rPr>
                <w:rFonts w:cs="Arial"/>
              </w:rPr>
            </w:pPr>
            <w:r w:rsidRPr="00E95DED">
              <w:rPr>
                <w:rFonts w:cs="Arial"/>
              </w:rPr>
              <w:t>28</w:t>
            </w:r>
          </w:p>
        </w:tc>
        <w:tc>
          <w:tcPr>
            <w:tcW w:w="1721" w:type="dxa"/>
          </w:tcPr>
          <w:p w14:paraId="7EA39AE7" w14:textId="77777777" w:rsidR="00BA2645" w:rsidRPr="00E95DED" w:rsidRDefault="00BA2645" w:rsidP="00C722DA">
            <w:pPr>
              <w:jc w:val="center"/>
              <w:rPr>
                <w:rFonts w:cs="Arial"/>
              </w:rPr>
            </w:pPr>
            <w:r w:rsidRPr="00E95DED">
              <w:rPr>
                <w:rFonts w:cs="Arial"/>
              </w:rPr>
              <w:t>291</w:t>
            </w:r>
            <w:r>
              <w:rPr>
                <w:rFonts w:cs="Arial"/>
              </w:rPr>
              <w:t xml:space="preserve"> </w:t>
            </w:r>
            <w:r w:rsidRPr="00E95DED">
              <w:rPr>
                <w:rFonts w:cs="Arial"/>
              </w:rPr>
              <w:t>530</w:t>
            </w:r>
          </w:p>
        </w:tc>
        <w:tc>
          <w:tcPr>
            <w:tcW w:w="1964" w:type="dxa"/>
          </w:tcPr>
          <w:p w14:paraId="657A89F9" w14:textId="77777777" w:rsidR="00BA2645" w:rsidRPr="00E95DED" w:rsidRDefault="00BA2645" w:rsidP="00C722DA">
            <w:pPr>
              <w:jc w:val="center"/>
              <w:rPr>
                <w:rFonts w:cs="Arial"/>
              </w:rPr>
            </w:pPr>
            <w:r w:rsidRPr="00E95DED">
              <w:rPr>
                <w:rFonts w:cs="Arial"/>
              </w:rPr>
              <w:t>8</w:t>
            </w:r>
            <w:r>
              <w:rPr>
                <w:rFonts w:cs="Arial"/>
              </w:rPr>
              <w:t xml:space="preserve"> </w:t>
            </w:r>
            <w:r w:rsidRPr="00E95DED">
              <w:rPr>
                <w:rFonts w:cs="Arial"/>
              </w:rPr>
              <w:t>935</w:t>
            </w:r>
          </w:p>
        </w:tc>
      </w:tr>
    </w:tbl>
    <w:p w14:paraId="4F0C8D0D" w14:textId="77777777" w:rsidR="00BA2645" w:rsidRPr="00CA1221" w:rsidRDefault="00BA2645" w:rsidP="00BA2645">
      <w:pPr>
        <w:rPr>
          <w:rFonts w:cs="Arial"/>
          <w:sz w:val="16"/>
          <w:szCs w:val="16"/>
        </w:rPr>
      </w:pPr>
      <w:r w:rsidRPr="00CA1221">
        <w:rPr>
          <w:rFonts w:cs="Arial"/>
          <w:sz w:val="16"/>
          <w:szCs w:val="16"/>
        </w:rPr>
        <w:t xml:space="preserve">Źródło: dane własne ROPS w Lublinie </w:t>
      </w:r>
    </w:p>
    <w:p w14:paraId="2F8BFD79" w14:textId="77777777" w:rsidR="00BA2645" w:rsidRPr="00364746" w:rsidRDefault="00BA2645" w:rsidP="00BA2645">
      <w:pPr>
        <w:spacing w:before="240"/>
        <w:ind w:firstLine="708"/>
        <w:rPr>
          <w:rFonts w:cs="Arial"/>
          <w:szCs w:val="22"/>
        </w:rPr>
      </w:pPr>
      <w:r w:rsidRPr="00364746">
        <w:rPr>
          <w:rFonts w:cs="Arial"/>
          <w:szCs w:val="22"/>
        </w:rPr>
        <w:t>Do organizacji, które w latach 2017-2021 współpracowały</w:t>
      </w:r>
      <w:r>
        <w:rPr>
          <w:rFonts w:cs="Arial"/>
          <w:szCs w:val="22"/>
        </w:rPr>
        <w:t xml:space="preserve"> </w:t>
      </w:r>
      <w:r w:rsidRPr="00364746">
        <w:rPr>
          <w:rFonts w:cs="Arial"/>
          <w:szCs w:val="22"/>
        </w:rPr>
        <w:t xml:space="preserve">z </w:t>
      </w:r>
      <w:r>
        <w:rPr>
          <w:rFonts w:cs="Arial"/>
          <w:szCs w:val="22"/>
        </w:rPr>
        <w:t>S</w:t>
      </w:r>
      <w:r w:rsidRPr="00364746">
        <w:rPr>
          <w:rFonts w:cs="Arial"/>
          <w:szCs w:val="22"/>
        </w:rPr>
        <w:t xml:space="preserve">amorządem </w:t>
      </w:r>
      <w:r>
        <w:rPr>
          <w:rFonts w:cs="Arial"/>
          <w:szCs w:val="22"/>
        </w:rPr>
        <w:t>W</w:t>
      </w:r>
      <w:r w:rsidRPr="00364746">
        <w:rPr>
          <w:rFonts w:cs="Arial"/>
          <w:szCs w:val="22"/>
        </w:rPr>
        <w:t xml:space="preserve">ojewództwa </w:t>
      </w:r>
      <w:r>
        <w:rPr>
          <w:rFonts w:cs="Arial"/>
          <w:szCs w:val="22"/>
        </w:rPr>
        <w:t>L</w:t>
      </w:r>
      <w:r w:rsidRPr="00364746">
        <w:rPr>
          <w:rFonts w:cs="Arial"/>
          <w:szCs w:val="22"/>
        </w:rPr>
        <w:t xml:space="preserve">ubelskiego w zakresie realizacji </w:t>
      </w:r>
      <w:r>
        <w:rPr>
          <w:rFonts w:cs="Arial"/>
          <w:szCs w:val="22"/>
        </w:rPr>
        <w:t>ww. pod</w:t>
      </w:r>
      <w:r w:rsidRPr="00364746">
        <w:rPr>
          <w:rFonts w:cs="Arial"/>
          <w:szCs w:val="22"/>
        </w:rPr>
        <w:t>zada</w:t>
      </w:r>
      <w:r>
        <w:rPr>
          <w:rFonts w:cs="Arial"/>
          <w:szCs w:val="22"/>
        </w:rPr>
        <w:t xml:space="preserve">ń </w:t>
      </w:r>
      <w:r w:rsidRPr="00364746">
        <w:rPr>
          <w:rFonts w:cs="Arial"/>
          <w:szCs w:val="22"/>
        </w:rPr>
        <w:t>należą:</w:t>
      </w:r>
    </w:p>
    <w:p w14:paraId="2887C4F4"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Ośrodek Wspierania Rodziny w Chełmie</w:t>
      </w:r>
      <w:r>
        <w:rPr>
          <w:rFonts w:cs="Arial"/>
          <w:szCs w:val="22"/>
        </w:rPr>
        <w:t>,</w:t>
      </w:r>
    </w:p>
    <w:p w14:paraId="7B9B8EBE" w14:textId="77777777" w:rsidR="00BA2645" w:rsidRPr="00364746" w:rsidRDefault="00BA2645" w:rsidP="00BA2645">
      <w:pPr>
        <w:numPr>
          <w:ilvl w:val="0"/>
          <w:numId w:val="10"/>
        </w:numPr>
        <w:spacing w:after="160"/>
        <w:contextualSpacing/>
        <w:rPr>
          <w:rFonts w:cs="Arial"/>
          <w:szCs w:val="22"/>
        </w:rPr>
      </w:pPr>
      <w:r w:rsidRPr="00364746">
        <w:rPr>
          <w:rFonts w:cs="Arial"/>
          <w:szCs w:val="22"/>
        </w:rPr>
        <w:t>Towarzystwo Nowa Kuźnia w Lublinie</w:t>
      </w:r>
      <w:r>
        <w:rPr>
          <w:rFonts w:cs="Arial"/>
          <w:szCs w:val="22"/>
        </w:rPr>
        <w:t>,</w:t>
      </w:r>
    </w:p>
    <w:p w14:paraId="19C00184"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Integracji Rodzin PRZYSTAŃ w Chełmie</w:t>
      </w:r>
      <w:r>
        <w:rPr>
          <w:rFonts w:cs="Arial"/>
          <w:szCs w:val="22"/>
        </w:rPr>
        <w:t>,</w:t>
      </w:r>
    </w:p>
    <w:p w14:paraId="7606ED68"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Profilaktyki i Psychoterapii Uzależnień „Pomocni ludziom” w Kraśniku</w:t>
      </w:r>
      <w:r>
        <w:rPr>
          <w:rFonts w:cs="Arial"/>
          <w:szCs w:val="22"/>
        </w:rPr>
        <w:t>,</w:t>
      </w:r>
    </w:p>
    <w:p w14:paraId="02CEA16D"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Wspierania Aktywności „Bona Fides” w Lublinie</w:t>
      </w:r>
      <w:r>
        <w:rPr>
          <w:rFonts w:cs="Arial"/>
          <w:szCs w:val="22"/>
        </w:rPr>
        <w:t>,</w:t>
      </w:r>
    </w:p>
    <w:p w14:paraId="4C1382C7" w14:textId="77777777" w:rsidR="00BA2645" w:rsidRPr="00364746" w:rsidRDefault="00BA2645" w:rsidP="00BA2645">
      <w:pPr>
        <w:numPr>
          <w:ilvl w:val="0"/>
          <w:numId w:val="10"/>
        </w:numPr>
        <w:spacing w:after="160"/>
        <w:contextualSpacing/>
        <w:rPr>
          <w:rFonts w:cs="Arial"/>
          <w:szCs w:val="22"/>
        </w:rPr>
      </w:pPr>
      <w:r w:rsidRPr="00364746">
        <w:rPr>
          <w:rFonts w:cs="Arial"/>
          <w:szCs w:val="22"/>
        </w:rPr>
        <w:t>Charytatywne Stowarzyszenie Niesienia Pomocy Chorym Uzależnionym od Alkoholu „NADZIEJA” w Lublinie</w:t>
      </w:r>
      <w:r>
        <w:rPr>
          <w:rFonts w:cs="Arial"/>
          <w:szCs w:val="22"/>
        </w:rPr>
        <w:t>,</w:t>
      </w:r>
    </w:p>
    <w:p w14:paraId="238CDE45"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Integracyjne „Winda” w Krasnymstawie</w:t>
      </w:r>
      <w:r>
        <w:rPr>
          <w:rFonts w:cs="Arial"/>
          <w:szCs w:val="22"/>
        </w:rPr>
        <w:t>,</w:t>
      </w:r>
    </w:p>
    <w:p w14:paraId="6E37BC9A" w14:textId="77777777" w:rsidR="00BA2645" w:rsidRPr="00364746" w:rsidRDefault="00BA2645" w:rsidP="00BA2645">
      <w:pPr>
        <w:numPr>
          <w:ilvl w:val="0"/>
          <w:numId w:val="10"/>
        </w:numPr>
        <w:spacing w:after="160"/>
        <w:contextualSpacing/>
        <w:rPr>
          <w:rFonts w:cs="Arial"/>
          <w:szCs w:val="22"/>
        </w:rPr>
      </w:pPr>
      <w:r w:rsidRPr="00364746">
        <w:rPr>
          <w:rFonts w:cs="Arial"/>
          <w:szCs w:val="22"/>
        </w:rPr>
        <w:t xml:space="preserve">Stowarzyszenie </w:t>
      </w:r>
      <w:r>
        <w:rPr>
          <w:rFonts w:cs="Arial"/>
          <w:szCs w:val="22"/>
        </w:rPr>
        <w:t>„</w:t>
      </w:r>
      <w:r w:rsidRPr="00364746">
        <w:rPr>
          <w:rFonts w:cs="Arial"/>
          <w:szCs w:val="22"/>
        </w:rPr>
        <w:t>Kontakt</w:t>
      </w:r>
      <w:r>
        <w:rPr>
          <w:rFonts w:cs="Arial"/>
          <w:szCs w:val="22"/>
        </w:rPr>
        <w:t>”</w:t>
      </w:r>
      <w:r w:rsidRPr="00364746">
        <w:rPr>
          <w:rFonts w:cs="Arial"/>
          <w:szCs w:val="22"/>
        </w:rPr>
        <w:t xml:space="preserve"> w Lublinie</w:t>
      </w:r>
      <w:r>
        <w:rPr>
          <w:rFonts w:cs="Arial"/>
          <w:szCs w:val="22"/>
        </w:rPr>
        <w:t>,</w:t>
      </w:r>
    </w:p>
    <w:p w14:paraId="6B4B6158" w14:textId="4D34F38A" w:rsidR="00BA2645" w:rsidRPr="00364746" w:rsidRDefault="00BA2645" w:rsidP="00BA2645">
      <w:pPr>
        <w:numPr>
          <w:ilvl w:val="0"/>
          <w:numId w:val="10"/>
        </w:numPr>
        <w:spacing w:after="160"/>
        <w:contextualSpacing/>
        <w:rPr>
          <w:rFonts w:cs="Arial"/>
          <w:szCs w:val="22"/>
        </w:rPr>
      </w:pPr>
      <w:r w:rsidRPr="00364746">
        <w:rPr>
          <w:rFonts w:cs="Arial"/>
          <w:szCs w:val="22"/>
        </w:rPr>
        <w:t>Katolickie Stowarzyszenie Pomocy Osobom Potrzebującym „Agape” w Lublinie</w:t>
      </w:r>
      <w:r>
        <w:rPr>
          <w:rFonts w:cs="Arial"/>
          <w:szCs w:val="22"/>
        </w:rPr>
        <w:t>,</w:t>
      </w:r>
    </w:p>
    <w:p w14:paraId="45E2617B" w14:textId="77777777" w:rsidR="00BA2645" w:rsidRPr="00364746" w:rsidRDefault="00BA2645" w:rsidP="00BA2645">
      <w:pPr>
        <w:numPr>
          <w:ilvl w:val="0"/>
          <w:numId w:val="10"/>
        </w:numPr>
        <w:spacing w:after="160"/>
        <w:contextualSpacing/>
        <w:rPr>
          <w:rFonts w:cs="Arial"/>
          <w:szCs w:val="22"/>
        </w:rPr>
      </w:pPr>
      <w:r w:rsidRPr="00364746">
        <w:rPr>
          <w:rFonts w:cs="Arial"/>
          <w:szCs w:val="22"/>
        </w:rPr>
        <w:t>Stowarzyszenie Razem dla Bełżyc w Bełżycach.</w:t>
      </w:r>
      <w:r w:rsidRPr="00364746">
        <w:rPr>
          <w:rFonts w:cs="Arial"/>
          <w:szCs w:val="22"/>
        </w:rPr>
        <w:tab/>
      </w:r>
      <w:r w:rsidRPr="00364746">
        <w:rPr>
          <w:rFonts w:cs="Arial"/>
          <w:szCs w:val="22"/>
        </w:rPr>
        <w:tab/>
      </w:r>
      <w:r w:rsidRPr="00364746">
        <w:rPr>
          <w:rFonts w:cs="Arial"/>
          <w:szCs w:val="22"/>
        </w:rPr>
        <w:tab/>
      </w:r>
      <w:r w:rsidRPr="00364746">
        <w:rPr>
          <w:rFonts w:cs="Arial"/>
          <w:szCs w:val="22"/>
        </w:rPr>
        <w:tab/>
      </w:r>
      <w:r w:rsidRPr="00364746">
        <w:rPr>
          <w:rFonts w:cs="Arial"/>
          <w:szCs w:val="22"/>
        </w:rPr>
        <w:tab/>
      </w:r>
    </w:p>
    <w:p w14:paraId="18C296E9" w14:textId="77777777" w:rsidR="00BA2645" w:rsidRPr="00364746" w:rsidRDefault="00BA2645" w:rsidP="00BA2645">
      <w:pPr>
        <w:spacing w:before="240"/>
        <w:ind w:firstLine="708"/>
        <w:rPr>
          <w:rFonts w:cs="Arial"/>
          <w:szCs w:val="22"/>
        </w:rPr>
      </w:pPr>
      <w:r w:rsidRPr="00364746">
        <w:rPr>
          <w:rFonts w:cs="Arial"/>
          <w:szCs w:val="22"/>
        </w:rPr>
        <w:t>W ramach realizacji zadania podstawowymi grupami, wobec których zastosowano aktywne formy oddziaływania były osoby doświadczające przemocy w rodzinie, osoby dotknięte problemem uzależnie</w:t>
      </w:r>
      <w:r>
        <w:rPr>
          <w:rFonts w:cs="Arial"/>
          <w:szCs w:val="22"/>
        </w:rPr>
        <w:t>nia</w:t>
      </w:r>
      <w:r w:rsidRPr="00364746">
        <w:rPr>
          <w:rFonts w:cs="Arial"/>
          <w:szCs w:val="22"/>
        </w:rPr>
        <w:t xml:space="preserve"> od alkoholu, osoby korzystające z terapii podstawowej uzależnienia, które zgłosiły wolę pracy nad sobą w związku z problemem złości i agresji, kobiety uwikłane</w:t>
      </w:r>
      <w:r>
        <w:rPr>
          <w:rFonts w:cs="Arial"/>
          <w:szCs w:val="22"/>
        </w:rPr>
        <w:br/>
      </w:r>
      <w:r w:rsidRPr="00364746">
        <w:rPr>
          <w:rFonts w:cs="Arial"/>
          <w:szCs w:val="22"/>
        </w:rPr>
        <w:t xml:space="preserve">w problem przemocy, członkowie rodzin osób z problemem alkoholowym, </w:t>
      </w:r>
      <w:r>
        <w:rPr>
          <w:rFonts w:cs="Arial"/>
          <w:szCs w:val="22"/>
        </w:rPr>
        <w:t>osoby stosujące przemoc</w:t>
      </w:r>
      <w:r w:rsidRPr="00364746">
        <w:rPr>
          <w:rFonts w:cs="Arial"/>
          <w:szCs w:val="22"/>
        </w:rPr>
        <w:t>, młodzież uczestnicząca w warsztat</w:t>
      </w:r>
      <w:r>
        <w:rPr>
          <w:rFonts w:cs="Arial"/>
          <w:szCs w:val="22"/>
        </w:rPr>
        <w:t>ach</w:t>
      </w:r>
      <w:r w:rsidRPr="00364746">
        <w:rPr>
          <w:rFonts w:cs="Arial"/>
          <w:szCs w:val="22"/>
        </w:rPr>
        <w:t xml:space="preserve"> psychoedukacyjnych/psychoprofilaktycznych. </w:t>
      </w:r>
    </w:p>
    <w:p w14:paraId="7C241958" w14:textId="77777777" w:rsidR="00BA2645" w:rsidRPr="00364746" w:rsidRDefault="00BA2645" w:rsidP="00BA2645">
      <w:pPr>
        <w:ind w:firstLine="708"/>
        <w:rPr>
          <w:rFonts w:cs="Arial"/>
          <w:szCs w:val="22"/>
        </w:rPr>
      </w:pPr>
      <w:r w:rsidRPr="00364746">
        <w:rPr>
          <w:rFonts w:cs="Arial"/>
          <w:szCs w:val="22"/>
        </w:rPr>
        <w:t>Za podstawowe i skuteczne stosowan</w:t>
      </w:r>
      <w:r>
        <w:rPr>
          <w:rFonts w:cs="Arial"/>
          <w:szCs w:val="22"/>
        </w:rPr>
        <w:t>e</w:t>
      </w:r>
      <w:r w:rsidRPr="00364746">
        <w:rPr>
          <w:rFonts w:cs="Arial"/>
          <w:szCs w:val="22"/>
        </w:rPr>
        <w:t xml:space="preserve"> formy pracy przyjęto poradnictwo indywidualne, konsultacje psychologiczne/psychoterapeutyczne, działania korekcyjno-edukacyjne,</w:t>
      </w:r>
      <w:r>
        <w:rPr>
          <w:rFonts w:cs="Arial"/>
          <w:szCs w:val="22"/>
        </w:rPr>
        <w:t xml:space="preserve"> </w:t>
      </w:r>
      <w:r w:rsidRPr="00364746">
        <w:rPr>
          <w:rFonts w:cs="Arial"/>
          <w:szCs w:val="22"/>
        </w:rPr>
        <w:t>działanie grup wsparcia dla o</w:t>
      </w:r>
      <w:r>
        <w:rPr>
          <w:rFonts w:cs="Arial"/>
          <w:szCs w:val="22"/>
        </w:rPr>
        <w:t>sób doświadczających</w:t>
      </w:r>
      <w:r w:rsidRPr="00364746">
        <w:rPr>
          <w:rFonts w:cs="Arial"/>
          <w:szCs w:val="22"/>
        </w:rPr>
        <w:t xml:space="preserve"> przemocy w rodzinie w zakresie przeciwdziałania przemocy w rodzinach alkoholowych, zajęcia indywidualne psychoterapeutyczne, zajęcia grupowe psychoterapeutyczne o charakterze warsztatowym. </w:t>
      </w:r>
    </w:p>
    <w:p w14:paraId="0FED47B9" w14:textId="77777777" w:rsidR="00BA2645" w:rsidRPr="00032A1F" w:rsidRDefault="00BA2645" w:rsidP="00BA2645">
      <w:pPr>
        <w:ind w:firstLine="708"/>
        <w:rPr>
          <w:rFonts w:cs="Arial"/>
          <w:szCs w:val="22"/>
        </w:rPr>
      </w:pPr>
      <w:r w:rsidRPr="00364746">
        <w:rPr>
          <w:rFonts w:cs="Arial"/>
          <w:szCs w:val="22"/>
        </w:rPr>
        <w:lastRenderedPageBreak/>
        <w:t xml:space="preserve">Realizacja tego zadania była uzupełnieniem lokalnych systemów przeciwdziałania przemocy w rodzinie realizowanych na poziomie gmin województwa lubelskiego. </w:t>
      </w:r>
    </w:p>
    <w:p w14:paraId="1CE53656" w14:textId="77777777" w:rsidR="00BA2645" w:rsidRPr="00D21AFA" w:rsidRDefault="00BA2645" w:rsidP="00BA2645">
      <w:pPr>
        <w:spacing w:before="240" w:after="240"/>
        <w:rPr>
          <w:rFonts w:cs="Arial"/>
          <w:b/>
          <w:bCs/>
          <w:szCs w:val="22"/>
        </w:rPr>
      </w:pPr>
      <w:r>
        <w:rPr>
          <w:rFonts w:cs="Arial"/>
          <w:b/>
          <w:bCs/>
          <w:szCs w:val="22"/>
        </w:rPr>
        <w:t>Rezultaty realizacji Programu w latach 2017-2021</w:t>
      </w:r>
    </w:p>
    <w:p w14:paraId="20624894" w14:textId="77777777" w:rsidR="00BA2645" w:rsidRPr="00D11BCD" w:rsidRDefault="00BA2645" w:rsidP="00BA2645">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 xml:space="preserve">ROPS w Lublinie podejmował inicjatywy zmierzające do wzrostu poziomu wiedzy </w:t>
      </w:r>
      <w:r w:rsidRPr="00D11BCD">
        <w:rPr>
          <w:rFonts w:ascii="Arial" w:hAnsi="Arial" w:cs="Arial"/>
          <w:color w:val="auto"/>
          <w:sz w:val="22"/>
          <w:szCs w:val="22"/>
        </w:rPr>
        <w:br/>
        <w:t xml:space="preserve">i poprawy systemu informacyjnego w kwestii możliwości uzyskania pomocy w zakresie przeciwdziałania przemocy w rodzinie, realizował obowiązek sprawozdawczy, udzielał informacji podmiotom działającym w obszarze przeciwdziałania przemocy w rodzinie oraz propagował działania edukacyjno-profilaktyczne. ROPS w Lublinie wspierał organizacje pozarządowe udzielające specjalistycznej pomocy osobom zagrożonym przemocą w rodzinie. </w:t>
      </w:r>
    </w:p>
    <w:p w14:paraId="7587063E" w14:textId="77777777" w:rsidR="00BA2645" w:rsidRPr="00D11BCD" w:rsidRDefault="00BA2645" w:rsidP="00BA2645">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 xml:space="preserve">Prowadzono działania wzmacniające współpracę między jednostkami realizującymi zadania z zakresu przeciwdziałania przemocy w rodzinie. ROPS w Lublinie był inicjatorem, ale też i uczestnikiem spotkań interdyscyplinarnych. Corocznie organizowane były szkolenia mające na celu podniesienie kwalifikacji zawodowych kadr jednostek pracujących z osobami dotkniętymi przemocą w rodzinie. Treści szkoleń dotyczyły następujących obszarów wiedzy: </w:t>
      </w:r>
    </w:p>
    <w:p w14:paraId="5807665E" w14:textId="77777777" w:rsidR="00BA2645" w:rsidRPr="00D11BCD" w:rsidRDefault="00BA2645" w:rsidP="00BA2645">
      <w:pPr>
        <w:pStyle w:val="Akapitzlist"/>
        <w:numPr>
          <w:ilvl w:val="0"/>
          <w:numId w:val="19"/>
        </w:numPr>
        <w:spacing w:after="160"/>
        <w:contextualSpacing/>
        <w:rPr>
          <w:rFonts w:cs="Arial"/>
          <w:szCs w:val="22"/>
        </w:rPr>
      </w:pPr>
      <w:r w:rsidRPr="00D11BCD">
        <w:rPr>
          <w:rFonts w:cs="Arial"/>
          <w:szCs w:val="22"/>
        </w:rPr>
        <w:t xml:space="preserve">„Współpraca w zespołach interdyscyplinarnych i grupach roboczych”, </w:t>
      </w:r>
    </w:p>
    <w:p w14:paraId="2EEF0914" w14:textId="77777777" w:rsidR="00BA2645" w:rsidRPr="00D11BCD" w:rsidRDefault="00BA2645" w:rsidP="00BA2645">
      <w:pPr>
        <w:pStyle w:val="Akapitzlist"/>
        <w:numPr>
          <w:ilvl w:val="0"/>
          <w:numId w:val="19"/>
        </w:numPr>
        <w:spacing w:after="160"/>
        <w:contextualSpacing/>
        <w:rPr>
          <w:rFonts w:cs="Arial"/>
          <w:szCs w:val="22"/>
        </w:rPr>
      </w:pPr>
      <w:r w:rsidRPr="00D11BCD">
        <w:rPr>
          <w:rFonts w:cs="Arial"/>
          <w:szCs w:val="22"/>
        </w:rPr>
        <w:t>„Praca z dziećmi krzywdzonymi ze szczególnym uwzględnieniem przemocy seksualnej”,</w:t>
      </w:r>
    </w:p>
    <w:p w14:paraId="233C1172" w14:textId="77777777" w:rsidR="00BA2645" w:rsidRPr="00D11BCD" w:rsidRDefault="00BA2645" w:rsidP="00BA2645">
      <w:pPr>
        <w:pStyle w:val="Akapitzlist"/>
        <w:numPr>
          <w:ilvl w:val="0"/>
          <w:numId w:val="19"/>
        </w:numPr>
        <w:spacing w:after="160"/>
        <w:contextualSpacing/>
        <w:rPr>
          <w:rFonts w:cs="Arial"/>
          <w:szCs w:val="22"/>
        </w:rPr>
      </w:pPr>
      <w:r w:rsidRPr="00D11BCD">
        <w:rPr>
          <w:rFonts w:cs="Arial"/>
          <w:szCs w:val="22"/>
        </w:rPr>
        <w:t>„Prowadzenie oddziaływań korekcyjno-edukacyjnych dla sprawców przemocy”,</w:t>
      </w:r>
    </w:p>
    <w:p w14:paraId="5275F956" w14:textId="77777777" w:rsidR="00BA2645" w:rsidRPr="00D11BCD" w:rsidRDefault="00BA2645" w:rsidP="00BA2645">
      <w:pPr>
        <w:pStyle w:val="Akapitzlist"/>
        <w:numPr>
          <w:ilvl w:val="0"/>
          <w:numId w:val="19"/>
        </w:numPr>
        <w:spacing w:after="160"/>
        <w:contextualSpacing/>
        <w:rPr>
          <w:rFonts w:cs="Arial"/>
          <w:szCs w:val="22"/>
        </w:rPr>
      </w:pPr>
      <w:r>
        <w:rPr>
          <w:rFonts w:cs="Arial"/>
          <w:szCs w:val="22"/>
        </w:rPr>
        <w:t>„</w:t>
      </w:r>
      <w:r w:rsidRPr="00D11BCD">
        <w:rPr>
          <w:rFonts w:cs="Arial"/>
          <w:szCs w:val="22"/>
        </w:rPr>
        <w:t>Wczesne wykrywanie syndromów dziecka krzywdzonego – diagnoza i formy pomocy”,</w:t>
      </w:r>
    </w:p>
    <w:p w14:paraId="12EB378E" w14:textId="77777777" w:rsidR="00BA2645" w:rsidRPr="00D11BCD" w:rsidRDefault="00BA2645" w:rsidP="00BA2645">
      <w:pPr>
        <w:pStyle w:val="Akapitzlist"/>
        <w:numPr>
          <w:ilvl w:val="0"/>
          <w:numId w:val="19"/>
        </w:numPr>
        <w:spacing w:after="160"/>
        <w:contextualSpacing/>
        <w:rPr>
          <w:rFonts w:cs="Arial"/>
          <w:szCs w:val="22"/>
        </w:rPr>
      </w:pPr>
      <w:r w:rsidRPr="00D11BCD">
        <w:rPr>
          <w:rFonts w:cs="Arial"/>
          <w:szCs w:val="22"/>
        </w:rPr>
        <w:t xml:space="preserve">„Prawne aspekty przeciwdziałania przemocy”. </w:t>
      </w:r>
    </w:p>
    <w:p w14:paraId="64BEF7DC" w14:textId="77777777" w:rsidR="00BA2645" w:rsidRPr="00D11BCD" w:rsidRDefault="00BA2645" w:rsidP="00BA2645">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Upowszechniano informacje w zakresie możliwości i form uzyskania m.in. pomocy medycznej, psychologicznej, prawnej, socjalnej, zawodowej, rodzinnej. Realizowano działania informacyjno-edukacyjne dotyczące zjawiska przemocy w rodzinie kierowane do ogółu mieszkańców województwa lubelskiego. Na stronie internetowej ROPS w Lublinie zamieszczano informacje na temat:</w:t>
      </w:r>
    </w:p>
    <w:p w14:paraId="0D379262" w14:textId="77777777" w:rsidR="00BA2645" w:rsidRPr="00D11BCD" w:rsidRDefault="00BA2645" w:rsidP="00BA2645">
      <w:pPr>
        <w:pStyle w:val="Default"/>
        <w:numPr>
          <w:ilvl w:val="0"/>
          <w:numId w:val="21"/>
        </w:numPr>
        <w:spacing w:line="360" w:lineRule="auto"/>
        <w:jc w:val="both"/>
        <w:rPr>
          <w:rFonts w:ascii="Arial" w:hAnsi="Arial" w:cs="Arial"/>
          <w:color w:val="auto"/>
          <w:sz w:val="22"/>
          <w:szCs w:val="22"/>
        </w:rPr>
      </w:pPr>
      <w:r w:rsidRPr="00D11BCD">
        <w:rPr>
          <w:rFonts w:ascii="Arial" w:hAnsi="Arial" w:cs="Arial"/>
          <w:color w:val="auto"/>
          <w:sz w:val="22"/>
          <w:szCs w:val="22"/>
        </w:rPr>
        <w:t>Tygodnia Pomocy Osobom Pokrzywdzonym Przestępstwem,</w:t>
      </w:r>
    </w:p>
    <w:p w14:paraId="27F77CD0" w14:textId="77777777" w:rsidR="00BA2645" w:rsidRPr="00D11BCD" w:rsidRDefault="00BA2645" w:rsidP="00BA2645">
      <w:pPr>
        <w:pStyle w:val="Default"/>
        <w:numPr>
          <w:ilvl w:val="0"/>
          <w:numId w:val="21"/>
        </w:numPr>
        <w:spacing w:line="360" w:lineRule="auto"/>
        <w:jc w:val="both"/>
        <w:rPr>
          <w:rFonts w:ascii="Arial" w:hAnsi="Arial" w:cs="Arial"/>
          <w:color w:val="auto"/>
          <w:sz w:val="22"/>
          <w:szCs w:val="22"/>
        </w:rPr>
      </w:pPr>
      <w:r>
        <w:rPr>
          <w:rFonts w:ascii="Arial" w:hAnsi="Arial" w:cs="Arial"/>
          <w:color w:val="auto"/>
          <w:sz w:val="22"/>
          <w:szCs w:val="22"/>
        </w:rPr>
        <w:t>p</w:t>
      </w:r>
      <w:r w:rsidRPr="00D11BCD">
        <w:rPr>
          <w:rFonts w:ascii="Arial" w:hAnsi="Arial" w:cs="Arial"/>
          <w:color w:val="auto"/>
          <w:sz w:val="22"/>
          <w:szCs w:val="22"/>
        </w:rPr>
        <w:t>rocedury „Niebieskie Karty” w czasie pandemii koronawirusa,</w:t>
      </w:r>
    </w:p>
    <w:p w14:paraId="5C7C0EC7" w14:textId="77777777" w:rsidR="00BA2645" w:rsidRPr="00D11BCD" w:rsidRDefault="00BA2645" w:rsidP="00BA2645">
      <w:pPr>
        <w:pStyle w:val="Default"/>
        <w:numPr>
          <w:ilvl w:val="0"/>
          <w:numId w:val="21"/>
        </w:numPr>
        <w:spacing w:line="360" w:lineRule="auto"/>
        <w:jc w:val="both"/>
        <w:rPr>
          <w:rFonts w:ascii="Arial" w:hAnsi="Arial" w:cs="Arial"/>
          <w:color w:val="auto"/>
          <w:sz w:val="22"/>
          <w:szCs w:val="22"/>
        </w:rPr>
      </w:pPr>
      <w:r>
        <w:rPr>
          <w:rFonts w:ascii="Arial" w:hAnsi="Arial" w:cs="Arial"/>
          <w:color w:val="auto"/>
          <w:sz w:val="22"/>
          <w:szCs w:val="22"/>
        </w:rPr>
        <w:t>g</w:t>
      </w:r>
      <w:r w:rsidRPr="00D11BCD">
        <w:rPr>
          <w:rFonts w:ascii="Arial" w:hAnsi="Arial" w:cs="Arial"/>
          <w:color w:val="auto"/>
          <w:sz w:val="22"/>
          <w:szCs w:val="22"/>
        </w:rPr>
        <w:t>rupy wsparcia on-line dla kobiet z doświadczeniem przemocy, w tym przemocy seksualnej,</w:t>
      </w:r>
    </w:p>
    <w:p w14:paraId="1E4FD29E" w14:textId="77777777" w:rsidR="00BA2645" w:rsidRPr="006B01BD" w:rsidRDefault="00BA2645" w:rsidP="00BA2645">
      <w:pPr>
        <w:pStyle w:val="Default"/>
        <w:numPr>
          <w:ilvl w:val="0"/>
          <w:numId w:val="21"/>
        </w:numPr>
        <w:spacing w:line="360" w:lineRule="auto"/>
        <w:jc w:val="both"/>
        <w:rPr>
          <w:rFonts w:ascii="Arial" w:hAnsi="Arial" w:cs="Arial"/>
          <w:color w:val="auto"/>
          <w:sz w:val="22"/>
          <w:szCs w:val="22"/>
        </w:rPr>
      </w:pPr>
      <w:r>
        <w:rPr>
          <w:rFonts w:ascii="Arial" w:hAnsi="Arial" w:cs="Arial"/>
          <w:color w:val="auto"/>
          <w:sz w:val="22"/>
          <w:szCs w:val="22"/>
        </w:rPr>
        <w:t>u</w:t>
      </w:r>
      <w:r w:rsidRPr="006B01BD">
        <w:rPr>
          <w:rFonts w:ascii="Arial" w:hAnsi="Arial" w:cs="Arial"/>
          <w:color w:val="auto"/>
          <w:sz w:val="22"/>
          <w:szCs w:val="22"/>
        </w:rPr>
        <w:t>ruchomienia przez Ośrodek Terapii Uzależnień „Radzimowice” bezpłatnej infolinii pomocowej w czasie kwarantanny domowej,</w:t>
      </w:r>
    </w:p>
    <w:p w14:paraId="774FC792" w14:textId="77777777" w:rsidR="00BA2645" w:rsidRPr="006B01BD" w:rsidRDefault="00BA2645" w:rsidP="00BA2645">
      <w:pPr>
        <w:pStyle w:val="Default"/>
        <w:numPr>
          <w:ilvl w:val="0"/>
          <w:numId w:val="21"/>
        </w:numPr>
        <w:spacing w:line="360" w:lineRule="auto"/>
        <w:jc w:val="both"/>
        <w:rPr>
          <w:rFonts w:ascii="Arial" w:hAnsi="Arial" w:cs="Arial"/>
          <w:color w:val="auto"/>
          <w:sz w:val="22"/>
          <w:szCs w:val="22"/>
        </w:rPr>
      </w:pPr>
      <w:r>
        <w:rPr>
          <w:rFonts w:ascii="Arial" w:hAnsi="Arial" w:cs="Arial"/>
          <w:color w:val="auto"/>
          <w:sz w:val="22"/>
          <w:szCs w:val="22"/>
        </w:rPr>
        <w:t>z</w:t>
      </w:r>
      <w:r w:rsidRPr="006B01BD">
        <w:rPr>
          <w:rFonts w:ascii="Arial" w:hAnsi="Arial" w:cs="Arial"/>
          <w:color w:val="auto"/>
          <w:sz w:val="22"/>
          <w:szCs w:val="22"/>
        </w:rPr>
        <w:t xml:space="preserve">mian w ustawie z dnia 29 lipca 2005 r. o przeciwdziałaniu przemocy w rodzinie </w:t>
      </w:r>
      <w:r>
        <w:rPr>
          <w:rFonts w:ascii="Arial" w:hAnsi="Arial" w:cs="Arial"/>
          <w:color w:val="auto"/>
          <w:sz w:val="22"/>
          <w:szCs w:val="22"/>
        </w:rPr>
        <w:br/>
      </w:r>
      <w:r w:rsidRPr="006B01BD">
        <w:rPr>
          <w:rFonts w:ascii="Arial" w:hAnsi="Arial" w:cs="Arial"/>
          <w:color w:val="auto"/>
          <w:sz w:val="22"/>
          <w:szCs w:val="22"/>
        </w:rPr>
        <w:t>i innych ustawach - procedura szybkiego reagowania wobec sprawców przemocy,</w:t>
      </w:r>
    </w:p>
    <w:p w14:paraId="4AA81384" w14:textId="77777777" w:rsidR="00BA2645" w:rsidRPr="00D11BCD" w:rsidRDefault="00BA2645" w:rsidP="00BA2645">
      <w:pPr>
        <w:pStyle w:val="Default"/>
        <w:numPr>
          <w:ilvl w:val="0"/>
          <w:numId w:val="21"/>
        </w:numPr>
        <w:spacing w:line="360" w:lineRule="auto"/>
        <w:jc w:val="both"/>
        <w:rPr>
          <w:rFonts w:ascii="Arial" w:hAnsi="Arial" w:cs="Arial"/>
          <w:color w:val="auto"/>
          <w:sz w:val="22"/>
          <w:szCs w:val="22"/>
        </w:rPr>
      </w:pPr>
      <w:r>
        <w:rPr>
          <w:rFonts w:ascii="Arial" w:hAnsi="Arial" w:cs="Arial"/>
          <w:color w:val="auto"/>
          <w:sz w:val="22"/>
          <w:szCs w:val="22"/>
        </w:rPr>
        <w:t>F</w:t>
      </w:r>
      <w:r w:rsidRPr="00D11BCD">
        <w:rPr>
          <w:rFonts w:ascii="Arial" w:hAnsi="Arial" w:cs="Arial"/>
          <w:color w:val="auto"/>
          <w:sz w:val="22"/>
          <w:szCs w:val="22"/>
        </w:rPr>
        <w:t>unduszy norweskich na zapobieganie przemocy wobec osób starszych</w:t>
      </w:r>
      <w:r w:rsidRPr="00D11BCD">
        <w:rPr>
          <w:rFonts w:ascii="Arial" w:hAnsi="Arial" w:cs="Arial"/>
          <w:color w:val="auto"/>
          <w:sz w:val="22"/>
          <w:szCs w:val="22"/>
        </w:rPr>
        <w:br/>
        <w:t xml:space="preserve">i </w:t>
      </w:r>
      <w:r>
        <w:rPr>
          <w:rFonts w:ascii="Arial" w:hAnsi="Arial" w:cs="Arial"/>
          <w:color w:val="auto"/>
          <w:sz w:val="22"/>
          <w:szCs w:val="22"/>
        </w:rPr>
        <w:t xml:space="preserve">z </w:t>
      </w:r>
      <w:r w:rsidRPr="00D11BCD">
        <w:rPr>
          <w:rFonts w:ascii="Arial" w:hAnsi="Arial" w:cs="Arial"/>
          <w:color w:val="auto"/>
          <w:sz w:val="22"/>
          <w:szCs w:val="22"/>
        </w:rPr>
        <w:t>niepełnosprawn</w:t>
      </w:r>
      <w:r>
        <w:rPr>
          <w:rFonts w:ascii="Arial" w:hAnsi="Arial" w:cs="Arial"/>
          <w:color w:val="auto"/>
          <w:sz w:val="22"/>
          <w:szCs w:val="22"/>
        </w:rPr>
        <w:t>ością</w:t>
      </w:r>
      <w:r w:rsidRPr="00D11BCD">
        <w:rPr>
          <w:rFonts w:ascii="Arial" w:hAnsi="Arial" w:cs="Arial"/>
          <w:color w:val="auto"/>
          <w:sz w:val="22"/>
          <w:szCs w:val="22"/>
        </w:rPr>
        <w:t xml:space="preserve"> oraz wsparcie służby więziennej (Ministerstwo Funduszy i</w:t>
      </w:r>
      <w:r>
        <w:rPr>
          <w:rFonts w:ascii="Arial" w:hAnsi="Arial" w:cs="Arial"/>
          <w:color w:val="auto"/>
          <w:sz w:val="22"/>
          <w:szCs w:val="22"/>
        </w:rPr>
        <w:t> </w:t>
      </w:r>
      <w:r w:rsidRPr="00D11BCD">
        <w:rPr>
          <w:rFonts w:ascii="Arial" w:hAnsi="Arial" w:cs="Arial"/>
          <w:color w:val="auto"/>
          <w:sz w:val="22"/>
          <w:szCs w:val="22"/>
        </w:rPr>
        <w:t>Polityki Regionalnej).</w:t>
      </w:r>
    </w:p>
    <w:p w14:paraId="2D0182F3" w14:textId="77777777" w:rsidR="00BA2645" w:rsidRPr="00D11BCD" w:rsidRDefault="00BA2645" w:rsidP="00BA2645">
      <w:pPr>
        <w:pStyle w:val="Default"/>
        <w:spacing w:line="360" w:lineRule="auto"/>
        <w:jc w:val="both"/>
        <w:rPr>
          <w:rFonts w:ascii="Arial" w:hAnsi="Arial" w:cs="Arial"/>
          <w:color w:val="auto"/>
          <w:sz w:val="22"/>
          <w:szCs w:val="22"/>
        </w:rPr>
      </w:pPr>
      <w:r w:rsidRPr="00D11BCD">
        <w:rPr>
          <w:rFonts w:ascii="Arial" w:hAnsi="Arial" w:cs="Arial"/>
          <w:color w:val="auto"/>
          <w:sz w:val="22"/>
          <w:szCs w:val="22"/>
        </w:rPr>
        <w:t>Ponadto udostępniono:</w:t>
      </w:r>
    </w:p>
    <w:p w14:paraId="2E096F82" w14:textId="77777777" w:rsidR="00BA2645" w:rsidRPr="00D11BCD" w:rsidRDefault="00BA2645" w:rsidP="00BA2645">
      <w:pPr>
        <w:pStyle w:val="Default"/>
        <w:numPr>
          <w:ilvl w:val="0"/>
          <w:numId w:val="20"/>
        </w:numPr>
        <w:spacing w:line="360" w:lineRule="auto"/>
        <w:jc w:val="both"/>
        <w:rPr>
          <w:rFonts w:ascii="Arial" w:hAnsi="Arial" w:cs="Arial"/>
          <w:color w:val="auto"/>
          <w:sz w:val="22"/>
          <w:szCs w:val="22"/>
        </w:rPr>
      </w:pPr>
      <w:r w:rsidRPr="00D11BCD">
        <w:rPr>
          <w:rFonts w:ascii="Arial" w:hAnsi="Arial" w:cs="Arial"/>
          <w:color w:val="auto"/>
          <w:sz w:val="22"/>
          <w:szCs w:val="22"/>
        </w:rPr>
        <w:lastRenderedPageBreak/>
        <w:t>Raport z badania „Diagnoza skali przemocy w rodzinie, charakterystyka osób doznających przemocy i osób stosujących przemoc w rodzinie oraz rodzaje działań instytucjonalnych przeciwdziałających zjawisku przemocy w rodzinie”</w:t>
      </w:r>
      <w:r>
        <w:rPr>
          <w:rFonts w:ascii="Arial" w:hAnsi="Arial" w:cs="Arial"/>
          <w:color w:val="auto"/>
          <w:sz w:val="22"/>
          <w:szCs w:val="22"/>
        </w:rPr>
        <w:t>,</w:t>
      </w:r>
    </w:p>
    <w:p w14:paraId="3B078FCA" w14:textId="77777777" w:rsidR="00BA2645" w:rsidRPr="00D11BCD" w:rsidRDefault="00BA2645" w:rsidP="00BA2645">
      <w:pPr>
        <w:pStyle w:val="Default"/>
        <w:numPr>
          <w:ilvl w:val="0"/>
          <w:numId w:val="20"/>
        </w:numPr>
        <w:spacing w:line="360" w:lineRule="auto"/>
        <w:jc w:val="both"/>
        <w:rPr>
          <w:rFonts w:ascii="Arial" w:hAnsi="Arial" w:cs="Arial"/>
          <w:color w:val="auto"/>
          <w:sz w:val="22"/>
          <w:szCs w:val="22"/>
        </w:rPr>
      </w:pPr>
      <w:r>
        <w:rPr>
          <w:rFonts w:ascii="Arial" w:hAnsi="Arial" w:cs="Arial"/>
          <w:color w:val="auto"/>
          <w:sz w:val="22"/>
          <w:szCs w:val="22"/>
        </w:rPr>
        <w:t>p</w:t>
      </w:r>
      <w:r w:rsidRPr="00D11BCD">
        <w:rPr>
          <w:rFonts w:ascii="Arial" w:hAnsi="Arial" w:cs="Arial"/>
          <w:color w:val="auto"/>
          <w:sz w:val="22"/>
          <w:szCs w:val="22"/>
        </w:rPr>
        <w:t>ublikację „Przemoc w domu a kwarantanna – przewodnik prawny” opracowaną przez specjalistów Fundacji Feminoteka,</w:t>
      </w:r>
    </w:p>
    <w:p w14:paraId="2C240FC0" w14:textId="77777777" w:rsidR="00BA2645" w:rsidRPr="00CA1221" w:rsidRDefault="00BA2645" w:rsidP="00BA2645">
      <w:pPr>
        <w:pStyle w:val="Default"/>
        <w:numPr>
          <w:ilvl w:val="0"/>
          <w:numId w:val="20"/>
        </w:numPr>
        <w:spacing w:after="240" w:line="360" w:lineRule="auto"/>
        <w:jc w:val="both"/>
        <w:rPr>
          <w:rFonts w:ascii="Arial" w:hAnsi="Arial" w:cs="Arial"/>
          <w:color w:val="auto"/>
          <w:sz w:val="22"/>
          <w:szCs w:val="22"/>
        </w:rPr>
      </w:pPr>
      <w:r w:rsidRPr="00D11BCD">
        <w:rPr>
          <w:rFonts w:ascii="Arial" w:hAnsi="Arial" w:cs="Arial"/>
          <w:color w:val="auto"/>
          <w:sz w:val="22"/>
          <w:szCs w:val="22"/>
        </w:rPr>
        <w:t>Informator o instytucjach działających na rzecz rozwiązywania problemów uzależnień oraz przeciwdziałania przemocy w rodzinie w województwie lubelskim</w:t>
      </w:r>
      <w:r>
        <w:rPr>
          <w:rFonts w:ascii="Arial" w:hAnsi="Arial" w:cs="Arial"/>
          <w:color w:val="auto"/>
          <w:sz w:val="22"/>
          <w:szCs w:val="22"/>
        </w:rPr>
        <w:t>.</w:t>
      </w:r>
    </w:p>
    <w:p w14:paraId="7E7D0AA5" w14:textId="77777777" w:rsidR="00BA2645" w:rsidRPr="00D81D31" w:rsidRDefault="00BA2645" w:rsidP="0008752A">
      <w:pPr>
        <w:pStyle w:val="Nagwek3"/>
      </w:pPr>
      <w:bookmarkStart w:id="65" w:name="_Toc104377728"/>
      <w:bookmarkStart w:id="66" w:name="_Hlk99528056"/>
      <w:r w:rsidRPr="00D81D31">
        <w:t>Obraz przemocy w rodzinie według danych prokuratury</w:t>
      </w:r>
      <w:bookmarkEnd w:id="65"/>
      <w:r w:rsidRPr="00D81D31">
        <w:t xml:space="preserve"> </w:t>
      </w:r>
    </w:p>
    <w:bookmarkEnd w:id="66"/>
    <w:p w14:paraId="1E0E4A3D" w14:textId="77777777" w:rsidR="00BA2645" w:rsidRPr="001F18E2" w:rsidRDefault="00BA2645" w:rsidP="00BA2645">
      <w:pPr>
        <w:ind w:firstLine="708"/>
        <w:rPr>
          <w:rFonts w:cs="Arial"/>
          <w:szCs w:val="22"/>
        </w:rPr>
      </w:pPr>
      <w:r w:rsidRPr="00364746">
        <w:rPr>
          <w:rFonts w:cs="Arial"/>
          <w:szCs w:val="22"/>
        </w:rPr>
        <w:t>Przestępstwa dotyczące przemocy</w:t>
      </w:r>
      <w:r w:rsidRPr="00364746">
        <w:rPr>
          <w:rFonts w:cs="Arial"/>
          <w:b/>
          <w:bCs/>
          <w:szCs w:val="22"/>
        </w:rPr>
        <w:t xml:space="preserve"> </w:t>
      </w:r>
      <w:r w:rsidRPr="00364746">
        <w:rPr>
          <w:rFonts w:cs="Arial"/>
          <w:szCs w:val="22"/>
        </w:rPr>
        <w:t>w rodzinie, w polskim prawie zo</w:t>
      </w:r>
      <w:r w:rsidRPr="00364746">
        <w:rPr>
          <w:rFonts w:cs="Arial"/>
          <w:szCs w:val="22"/>
        </w:rPr>
        <w:softHyphen/>
        <w:t>stały zawarte</w:t>
      </w:r>
      <w:r>
        <w:rPr>
          <w:rFonts w:cs="Arial"/>
          <w:szCs w:val="22"/>
        </w:rPr>
        <w:br/>
      </w:r>
      <w:r w:rsidRPr="00364746">
        <w:rPr>
          <w:rFonts w:cs="Arial"/>
          <w:szCs w:val="22"/>
        </w:rPr>
        <w:t xml:space="preserve">w rozdziale XXVI </w:t>
      </w:r>
      <w:r>
        <w:rPr>
          <w:rFonts w:cs="Arial"/>
          <w:szCs w:val="22"/>
        </w:rPr>
        <w:t>K</w:t>
      </w:r>
      <w:r w:rsidRPr="00364746">
        <w:rPr>
          <w:rFonts w:cs="Arial"/>
          <w:szCs w:val="22"/>
        </w:rPr>
        <w:t xml:space="preserve">odeksu karnego z dnia 6 czerwca 1997 roku zatytułowanym </w:t>
      </w:r>
      <w:bookmarkStart w:id="67" w:name="_Hlk98248946"/>
      <w:r w:rsidRPr="000977F9">
        <w:rPr>
          <w:rFonts w:cs="Arial"/>
          <w:b/>
          <w:bCs/>
          <w:szCs w:val="22"/>
        </w:rPr>
        <w:t>Przestępstwa przeciwko rodzinie i opiece</w:t>
      </w:r>
      <w:bookmarkEnd w:id="67"/>
      <w:r w:rsidRPr="00364746">
        <w:rPr>
          <w:rStyle w:val="Odwoanieprzypisudolnego"/>
          <w:rFonts w:cs="Arial"/>
          <w:szCs w:val="22"/>
        </w:rPr>
        <w:footnoteReference w:id="42"/>
      </w:r>
      <w:r w:rsidRPr="00364746">
        <w:rPr>
          <w:rFonts w:cs="Arial"/>
          <w:szCs w:val="22"/>
        </w:rPr>
        <w:t>. Ekstremalną formą przemocy w rodzinie jest znęcanie się, które jako przestępstwo rozpatrywane jest przez wymiar sprawiedliwości w oparciu o art.</w:t>
      </w:r>
      <w:r>
        <w:rPr>
          <w:rFonts w:cs="Arial"/>
          <w:szCs w:val="22"/>
        </w:rPr>
        <w:t xml:space="preserve"> </w:t>
      </w:r>
      <w:r w:rsidRPr="00364746">
        <w:rPr>
          <w:rFonts w:cs="Arial"/>
          <w:szCs w:val="22"/>
        </w:rPr>
        <w:t xml:space="preserve">207 § 1 </w:t>
      </w:r>
      <w:r w:rsidRPr="00026C9E">
        <w:rPr>
          <w:rFonts w:cs="Arial"/>
          <w:szCs w:val="22"/>
        </w:rPr>
        <w:t>ustawy</w:t>
      </w:r>
      <w:r w:rsidRPr="00364746">
        <w:rPr>
          <w:rFonts w:cs="Arial"/>
          <w:szCs w:val="22"/>
        </w:rPr>
        <w:t xml:space="preserve"> z dnia 6 czerwca 1997 r. Kodeks karny. Jest to zjawisko wysoce niepożądane zagrażające bezpieczeństwu publicznemu.</w:t>
      </w:r>
      <w:r w:rsidRPr="00364746">
        <w:rPr>
          <w:rStyle w:val="A8"/>
          <w:rFonts w:ascii="Arial" w:eastAsiaTheme="majorEastAsia" w:hAnsi="Arial" w:cs="Arial"/>
          <w:color w:val="auto"/>
          <w:sz w:val="22"/>
          <w:szCs w:val="22"/>
        </w:rPr>
        <w:t xml:space="preserve"> </w:t>
      </w:r>
      <w:r w:rsidRPr="00364746">
        <w:rPr>
          <w:rFonts w:cs="Arial"/>
          <w:szCs w:val="22"/>
        </w:rPr>
        <w:t xml:space="preserve">Nie są to jedyne przestępstwa, jakie </w:t>
      </w:r>
      <w:r>
        <w:rPr>
          <w:rFonts w:cs="Arial"/>
          <w:szCs w:val="22"/>
        </w:rPr>
        <w:t>są popełniane</w:t>
      </w:r>
      <w:r w:rsidRPr="00364746">
        <w:rPr>
          <w:rFonts w:cs="Arial"/>
          <w:szCs w:val="22"/>
        </w:rPr>
        <w:t xml:space="preserve"> wobec członków najbliższej rodziny, ponieważ w polskim prawie, a w szczególności w kodeksie karnym, istnieje wiele przepisów poza wyżej wspomnianym rozdziałem, które </w:t>
      </w:r>
      <w:r>
        <w:rPr>
          <w:rFonts w:cs="Arial"/>
          <w:szCs w:val="22"/>
        </w:rPr>
        <w:t xml:space="preserve">definiują przestępstwa </w:t>
      </w:r>
      <w:r w:rsidRPr="00364746">
        <w:rPr>
          <w:rFonts w:cs="Arial"/>
          <w:szCs w:val="22"/>
        </w:rPr>
        <w:t>godzą</w:t>
      </w:r>
      <w:r>
        <w:rPr>
          <w:rFonts w:cs="Arial"/>
          <w:szCs w:val="22"/>
        </w:rPr>
        <w:t xml:space="preserve">ce </w:t>
      </w:r>
      <w:r w:rsidRPr="00364746">
        <w:rPr>
          <w:rFonts w:cs="Arial"/>
          <w:szCs w:val="22"/>
        </w:rPr>
        <w:t>w bezpieczeństwo i spokój członków rodziny. Aktywność prokuratury w</w:t>
      </w:r>
      <w:r>
        <w:rPr>
          <w:rFonts w:cs="Arial"/>
          <w:szCs w:val="22"/>
        </w:rPr>
        <w:t> </w:t>
      </w:r>
      <w:r w:rsidRPr="00364746">
        <w:rPr>
          <w:rFonts w:cs="Arial"/>
          <w:szCs w:val="22"/>
        </w:rPr>
        <w:t>ściganiu tego przestępstwa ilustrują dane zawarte</w:t>
      </w:r>
      <w:r>
        <w:rPr>
          <w:rFonts w:cs="Arial"/>
          <w:szCs w:val="22"/>
        </w:rPr>
        <w:t xml:space="preserve"> </w:t>
      </w:r>
      <w:r w:rsidRPr="00364746">
        <w:rPr>
          <w:rFonts w:cs="Arial"/>
          <w:szCs w:val="22"/>
        </w:rPr>
        <w:t>w tabeli 1</w:t>
      </w:r>
      <w:r>
        <w:rPr>
          <w:rFonts w:cs="Arial"/>
          <w:szCs w:val="22"/>
        </w:rPr>
        <w:t>6</w:t>
      </w:r>
      <w:r w:rsidRPr="00364746">
        <w:rPr>
          <w:rFonts w:cs="Arial"/>
          <w:szCs w:val="22"/>
        </w:rPr>
        <w:t>, które są danymi pochodzącymi z właściwych miejscowo prokuratur rejonowych.</w:t>
      </w:r>
    </w:p>
    <w:p w14:paraId="2542C806" w14:textId="5D087066" w:rsidR="00BA2645" w:rsidRPr="007A25A4" w:rsidRDefault="00BA2645" w:rsidP="00BA2645">
      <w:pPr>
        <w:keepNext/>
        <w:spacing w:before="240" w:line="240" w:lineRule="auto"/>
        <w:rPr>
          <w:rFonts w:cs="Arial"/>
          <w:b/>
          <w:bCs/>
          <w:sz w:val="20"/>
        </w:rPr>
      </w:pPr>
      <w:bookmarkStart w:id="68" w:name="_Toc102730065"/>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16</w:t>
      </w:r>
      <w:r w:rsidRPr="007A25A4">
        <w:rPr>
          <w:rFonts w:cs="Arial"/>
          <w:b/>
          <w:bCs/>
          <w:sz w:val="20"/>
        </w:rPr>
        <w:fldChar w:fldCharType="end"/>
      </w:r>
      <w:r w:rsidRPr="007A25A4">
        <w:rPr>
          <w:rFonts w:cs="Arial"/>
          <w:b/>
          <w:bCs/>
          <w:sz w:val="20"/>
        </w:rPr>
        <w:t>. Liczba spraw o przestępstwo z zastosowaniem przemocy w rodzinie z art. 207 k.k. według danych Prokuratury Okręgowej w Lublinie oraz Prokuratury Okręgowej w Zamościu za lata 2018 - 2021</w:t>
      </w:r>
      <w:bookmarkEnd w:id="68"/>
    </w:p>
    <w:tbl>
      <w:tblPr>
        <w:tblW w:w="92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ela 16. Liczba spraw o przestępstwo z zastosowaniem przemocy w rodzinie z art. 207 k.k. według danych Prokuratury Okręgowej w Lublinie oraz Prokuratury Okręgowej w Zamościu za lata 2018 - 2021"/>
        <w:tblDescription w:val="Tabela przedstawia liczbę spraw o przestępstwo z zastosowaniem przemocy w rodzinie z art. 207 paragraf 1 wg danych Prokuratury Okręgowej w Zamościu oraz Prokuratury Okręgowej w Lublinie za lata 2018-2021. Tabela prezentuje liczbę postępowań wszczętych, zakończonych aktem oskarżenia, zakończonych umorzeniem oraz zastosowane środki zapobiegawcze. "/>
      </w:tblPr>
      <w:tblGrid>
        <w:gridCol w:w="1843"/>
        <w:gridCol w:w="851"/>
        <w:gridCol w:w="992"/>
        <w:gridCol w:w="850"/>
        <w:gridCol w:w="993"/>
        <w:gridCol w:w="850"/>
        <w:gridCol w:w="992"/>
        <w:gridCol w:w="851"/>
        <w:gridCol w:w="992"/>
      </w:tblGrid>
      <w:tr w:rsidR="00BA2645" w:rsidRPr="00CA1221" w14:paraId="2B6AB6D2" w14:textId="77777777" w:rsidTr="00371367">
        <w:trPr>
          <w:trHeight w:val="84"/>
          <w:tblHeader/>
        </w:trPr>
        <w:tc>
          <w:tcPr>
            <w:tcW w:w="1843" w:type="dxa"/>
            <w:shd w:val="clear" w:color="auto" w:fill="auto"/>
            <w:vAlign w:val="center"/>
          </w:tcPr>
          <w:p w14:paraId="0E005B0F" w14:textId="77777777" w:rsidR="00BA2645" w:rsidRPr="00CA1221" w:rsidRDefault="00BA2645" w:rsidP="00C722DA">
            <w:pPr>
              <w:tabs>
                <w:tab w:val="left" w:pos="567"/>
              </w:tabs>
              <w:jc w:val="center"/>
              <w:rPr>
                <w:rFonts w:cs="Arial"/>
                <w:b/>
                <w:sz w:val="18"/>
                <w:szCs w:val="18"/>
              </w:rPr>
            </w:pPr>
            <w:r w:rsidRPr="00CA1221">
              <w:rPr>
                <w:rFonts w:cs="Arial"/>
                <w:b/>
                <w:sz w:val="18"/>
                <w:szCs w:val="18"/>
              </w:rPr>
              <w:t>Lata</w:t>
            </w:r>
          </w:p>
        </w:tc>
        <w:tc>
          <w:tcPr>
            <w:tcW w:w="1843" w:type="dxa"/>
            <w:gridSpan w:val="2"/>
            <w:shd w:val="clear" w:color="auto" w:fill="auto"/>
            <w:vAlign w:val="center"/>
          </w:tcPr>
          <w:p w14:paraId="3EB20FDD" w14:textId="77777777" w:rsidR="00BA2645" w:rsidRPr="00CA1221" w:rsidRDefault="00BA2645" w:rsidP="00C722DA">
            <w:pPr>
              <w:tabs>
                <w:tab w:val="left" w:pos="567"/>
              </w:tabs>
              <w:jc w:val="center"/>
              <w:rPr>
                <w:rFonts w:cs="Arial"/>
                <w:b/>
                <w:sz w:val="18"/>
                <w:szCs w:val="18"/>
              </w:rPr>
            </w:pPr>
            <w:r w:rsidRPr="00CA1221">
              <w:rPr>
                <w:rFonts w:cs="Arial"/>
                <w:b/>
                <w:sz w:val="18"/>
                <w:szCs w:val="18"/>
              </w:rPr>
              <w:t>2018</w:t>
            </w:r>
          </w:p>
        </w:tc>
        <w:tc>
          <w:tcPr>
            <w:tcW w:w="1843" w:type="dxa"/>
            <w:gridSpan w:val="2"/>
            <w:shd w:val="clear" w:color="auto" w:fill="auto"/>
            <w:vAlign w:val="center"/>
          </w:tcPr>
          <w:p w14:paraId="50175AB7" w14:textId="77777777" w:rsidR="00BA2645" w:rsidRPr="00CA1221" w:rsidRDefault="00BA2645" w:rsidP="00C722DA">
            <w:pPr>
              <w:tabs>
                <w:tab w:val="left" w:pos="567"/>
              </w:tabs>
              <w:jc w:val="center"/>
              <w:rPr>
                <w:rFonts w:cs="Arial"/>
                <w:b/>
                <w:sz w:val="18"/>
                <w:szCs w:val="18"/>
              </w:rPr>
            </w:pPr>
            <w:r w:rsidRPr="00CA1221">
              <w:rPr>
                <w:rFonts w:cs="Arial"/>
                <w:b/>
                <w:sz w:val="18"/>
                <w:szCs w:val="18"/>
              </w:rPr>
              <w:t>2019</w:t>
            </w:r>
          </w:p>
        </w:tc>
        <w:tc>
          <w:tcPr>
            <w:tcW w:w="1842" w:type="dxa"/>
            <w:gridSpan w:val="2"/>
            <w:shd w:val="clear" w:color="auto" w:fill="auto"/>
            <w:vAlign w:val="center"/>
          </w:tcPr>
          <w:p w14:paraId="2AFFF89F" w14:textId="77777777" w:rsidR="00BA2645" w:rsidRPr="00CA1221" w:rsidRDefault="00BA2645" w:rsidP="00C722DA">
            <w:pPr>
              <w:tabs>
                <w:tab w:val="left" w:pos="567"/>
              </w:tabs>
              <w:jc w:val="center"/>
              <w:rPr>
                <w:rFonts w:cs="Arial"/>
                <w:b/>
                <w:sz w:val="18"/>
                <w:szCs w:val="18"/>
              </w:rPr>
            </w:pPr>
            <w:r w:rsidRPr="00CA1221">
              <w:rPr>
                <w:rFonts w:cs="Arial"/>
                <w:b/>
                <w:sz w:val="18"/>
                <w:szCs w:val="18"/>
              </w:rPr>
              <w:t>2020</w:t>
            </w:r>
          </w:p>
        </w:tc>
        <w:tc>
          <w:tcPr>
            <w:tcW w:w="1843" w:type="dxa"/>
            <w:gridSpan w:val="2"/>
            <w:shd w:val="clear" w:color="auto" w:fill="auto"/>
          </w:tcPr>
          <w:p w14:paraId="38F1B2F2" w14:textId="77777777" w:rsidR="00BA2645" w:rsidRPr="00CA1221" w:rsidRDefault="00BA2645" w:rsidP="00C722DA">
            <w:pPr>
              <w:tabs>
                <w:tab w:val="left" w:pos="567"/>
              </w:tabs>
              <w:jc w:val="center"/>
              <w:rPr>
                <w:rFonts w:cs="Arial"/>
                <w:b/>
                <w:sz w:val="18"/>
                <w:szCs w:val="18"/>
              </w:rPr>
            </w:pPr>
            <w:r w:rsidRPr="00CA1221">
              <w:rPr>
                <w:rFonts w:cs="Arial"/>
                <w:b/>
                <w:sz w:val="18"/>
                <w:szCs w:val="18"/>
              </w:rPr>
              <w:t>2021</w:t>
            </w:r>
          </w:p>
        </w:tc>
      </w:tr>
      <w:tr w:rsidR="00BA2645" w:rsidRPr="00CA1221" w14:paraId="7D4ED89B" w14:textId="77777777" w:rsidTr="00371367">
        <w:trPr>
          <w:trHeight w:val="84"/>
          <w:tblHeader/>
        </w:trPr>
        <w:tc>
          <w:tcPr>
            <w:tcW w:w="1843" w:type="dxa"/>
            <w:shd w:val="clear" w:color="auto" w:fill="auto"/>
            <w:vAlign w:val="center"/>
          </w:tcPr>
          <w:p w14:paraId="37F46603" w14:textId="77777777" w:rsidR="00BA2645" w:rsidRPr="00CA1221" w:rsidRDefault="00BA2645" w:rsidP="00C722DA">
            <w:pPr>
              <w:tabs>
                <w:tab w:val="left" w:pos="567"/>
              </w:tabs>
              <w:jc w:val="center"/>
              <w:rPr>
                <w:rFonts w:cs="Arial"/>
                <w:b/>
                <w:sz w:val="18"/>
                <w:szCs w:val="18"/>
              </w:rPr>
            </w:pPr>
            <w:r w:rsidRPr="00CA1221">
              <w:rPr>
                <w:rFonts w:cs="Arial"/>
                <w:b/>
                <w:sz w:val="18"/>
                <w:szCs w:val="18"/>
              </w:rPr>
              <w:t>Wskaźnik</w:t>
            </w:r>
          </w:p>
        </w:tc>
        <w:tc>
          <w:tcPr>
            <w:tcW w:w="851" w:type="dxa"/>
            <w:shd w:val="clear" w:color="auto" w:fill="auto"/>
            <w:vAlign w:val="center"/>
          </w:tcPr>
          <w:p w14:paraId="35FA651F" w14:textId="77777777" w:rsidR="00BA2645" w:rsidRPr="00CA1221" w:rsidRDefault="00BA2645" w:rsidP="00C722DA">
            <w:pPr>
              <w:tabs>
                <w:tab w:val="left" w:pos="567"/>
              </w:tabs>
              <w:jc w:val="center"/>
              <w:rPr>
                <w:rFonts w:cs="Arial"/>
                <w:b/>
                <w:sz w:val="18"/>
                <w:szCs w:val="18"/>
              </w:rPr>
            </w:pPr>
            <w:r>
              <w:rPr>
                <w:rFonts w:cs="Arial"/>
                <w:b/>
                <w:sz w:val="18"/>
                <w:szCs w:val="18"/>
              </w:rPr>
              <w:t>PO* Lublin</w:t>
            </w:r>
          </w:p>
        </w:tc>
        <w:tc>
          <w:tcPr>
            <w:tcW w:w="992" w:type="dxa"/>
            <w:shd w:val="clear" w:color="auto" w:fill="auto"/>
            <w:vAlign w:val="center"/>
          </w:tcPr>
          <w:p w14:paraId="62061C8B" w14:textId="77777777" w:rsidR="00BA2645" w:rsidRPr="00CA1221" w:rsidRDefault="00BA2645" w:rsidP="00C722DA">
            <w:pPr>
              <w:tabs>
                <w:tab w:val="left" w:pos="567"/>
              </w:tabs>
              <w:jc w:val="center"/>
              <w:rPr>
                <w:rFonts w:cs="Arial"/>
                <w:b/>
                <w:sz w:val="18"/>
                <w:szCs w:val="18"/>
              </w:rPr>
            </w:pPr>
            <w:r>
              <w:rPr>
                <w:rFonts w:cs="Arial"/>
                <w:b/>
                <w:sz w:val="18"/>
                <w:szCs w:val="18"/>
              </w:rPr>
              <w:t>PO</w:t>
            </w:r>
            <w:r w:rsidRPr="00CA1221">
              <w:rPr>
                <w:rFonts w:cs="Arial"/>
                <w:b/>
                <w:sz w:val="18"/>
                <w:szCs w:val="18"/>
              </w:rPr>
              <w:t xml:space="preserve"> Zamoś</w:t>
            </w:r>
            <w:r>
              <w:rPr>
                <w:rFonts w:cs="Arial"/>
                <w:b/>
                <w:sz w:val="18"/>
                <w:szCs w:val="18"/>
              </w:rPr>
              <w:t>ć</w:t>
            </w:r>
          </w:p>
        </w:tc>
        <w:tc>
          <w:tcPr>
            <w:tcW w:w="850" w:type="dxa"/>
            <w:shd w:val="clear" w:color="auto" w:fill="auto"/>
            <w:vAlign w:val="center"/>
          </w:tcPr>
          <w:p w14:paraId="1F81E8E0" w14:textId="77777777" w:rsidR="00BA2645" w:rsidRPr="00CA1221" w:rsidRDefault="00BA2645" w:rsidP="00C722DA">
            <w:pPr>
              <w:tabs>
                <w:tab w:val="left" w:pos="567"/>
              </w:tabs>
              <w:jc w:val="center"/>
              <w:rPr>
                <w:rFonts w:cs="Arial"/>
                <w:b/>
                <w:sz w:val="18"/>
                <w:szCs w:val="18"/>
              </w:rPr>
            </w:pPr>
            <w:r>
              <w:rPr>
                <w:rFonts w:cs="Arial"/>
                <w:b/>
                <w:sz w:val="18"/>
                <w:szCs w:val="18"/>
              </w:rPr>
              <w:t>PO Lublin</w:t>
            </w:r>
          </w:p>
        </w:tc>
        <w:tc>
          <w:tcPr>
            <w:tcW w:w="993" w:type="dxa"/>
            <w:shd w:val="clear" w:color="auto" w:fill="auto"/>
            <w:vAlign w:val="center"/>
          </w:tcPr>
          <w:p w14:paraId="55CF8DD3" w14:textId="77777777" w:rsidR="00BA2645" w:rsidRPr="00CA1221" w:rsidRDefault="00BA2645" w:rsidP="00C722DA">
            <w:pPr>
              <w:tabs>
                <w:tab w:val="left" w:pos="567"/>
              </w:tabs>
              <w:jc w:val="center"/>
              <w:rPr>
                <w:rFonts w:cs="Arial"/>
                <w:b/>
                <w:sz w:val="18"/>
                <w:szCs w:val="18"/>
              </w:rPr>
            </w:pPr>
            <w:r>
              <w:rPr>
                <w:rFonts w:cs="Arial"/>
                <w:b/>
                <w:sz w:val="18"/>
                <w:szCs w:val="18"/>
              </w:rPr>
              <w:t>PO Zamość</w:t>
            </w:r>
          </w:p>
        </w:tc>
        <w:tc>
          <w:tcPr>
            <w:tcW w:w="850" w:type="dxa"/>
            <w:shd w:val="clear" w:color="auto" w:fill="auto"/>
            <w:vAlign w:val="center"/>
          </w:tcPr>
          <w:p w14:paraId="1680B730" w14:textId="77777777" w:rsidR="00BA2645" w:rsidRPr="00CA1221" w:rsidRDefault="00BA2645" w:rsidP="00C722DA">
            <w:pPr>
              <w:tabs>
                <w:tab w:val="left" w:pos="567"/>
              </w:tabs>
              <w:jc w:val="center"/>
              <w:rPr>
                <w:rFonts w:cs="Arial"/>
                <w:b/>
                <w:sz w:val="18"/>
                <w:szCs w:val="18"/>
              </w:rPr>
            </w:pPr>
            <w:r>
              <w:rPr>
                <w:rFonts w:cs="Arial"/>
                <w:b/>
                <w:sz w:val="18"/>
                <w:szCs w:val="18"/>
              </w:rPr>
              <w:t>PO Lublin</w:t>
            </w:r>
          </w:p>
        </w:tc>
        <w:tc>
          <w:tcPr>
            <w:tcW w:w="992" w:type="dxa"/>
            <w:shd w:val="clear" w:color="auto" w:fill="auto"/>
            <w:vAlign w:val="center"/>
          </w:tcPr>
          <w:p w14:paraId="6300769D" w14:textId="77777777" w:rsidR="00BA2645" w:rsidRPr="00CA1221" w:rsidRDefault="00BA2645" w:rsidP="00C722DA">
            <w:pPr>
              <w:tabs>
                <w:tab w:val="left" w:pos="567"/>
              </w:tabs>
              <w:jc w:val="center"/>
              <w:rPr>
                <w:rFonts w:cs="Arial"/>
                <w:b/>
                <w:sz w:val="18"/>
                <w:szCs w:val="18"/>
              </w:rPr>
            </w:pPr>
            <w:r>
              <w:rPr>
                <w:rFonts w:cs="Arial"/>
                <w:b/>
                <w:sz w:val="18"/>
                <w:szCs w:val="18"/>
              </w:rPr>
              <w:t>PO Zamość</w:t>
            </w:r>
          </w:p>
        </w:tc>
        <w:tc>
          <w:tcPr>
            <w:tcW w:w="851" w:type="dxa"/>
            <w:shd w:val="clear" w:color="auto" w:fill="auto"/>
          </w:tcPr>
          <w:p w14:paraId="23D35E7F" w14:textId="77777777" w:rsidR="00BA2645" w:rsidRPr="00CA1221" w:rsidRDefault="00BA2645" w:rsidP="00C722DA">
            <w:pPr>
              <w:tabs>
                <w:tab w:val="left" w:pos="567"/>
              </w:tabs>
              <w:jc w:val="center"/>
              <w:rPr>
                <w:rFonts w:cs="Arial"/>
                <w:b/>
                <w:sz w:val="18"/>
                <w:szCs w:val="18"/>
              </w:rPr>
            </w:pPr>
            <w:r>
              <w:rPr>
                <w:rFonts w:cs="Arial"/>
                <w:b/>
                <w:sz w:val="18"/>
                <w:szCs w:val="18"/>
              </w:rPr>
              <w:t>PO Lublin</w:t>
            </w:r>
          </w:p>
        </w:tc>
        <w:tc>
          <w:tcPr>
            <w:tcW w:w="992" w:type="dxa"/>
            <w:shd w:val="clear" w:color="auto" w:fill="auto"/>
          </w:tcPr>
          <w:p w14:paraId="7EDCF278" w14:textId="77777777" w:rsidR="00BA2645" w:rsidRPr="00CA1221" w:rsidRDefault="00BA2645" w:rsidP="00C722DA">
            <w:pPr>
              <w:tabs>
                <w:tab w:val="left" w:pos="567"/>
              </w:tabs>
              <w:jc w:val="center"/>
              <w:rPr>
                <w:rFonts w:cs="Arial"/>
                <w:b/>
                <w:sz w:val="18"/>
                <w:szCs w:val="18"/>
              </w:rPr>
            </w:pPr>
            <w:r>
              <w:rPr>
                <w:rFonts w:cs="Arial"/>
                <w:b/>
                <w:sz w:val="18"/>
                <w:szCs w:val="18"/>
              </w:rPr>
              <w:t>PO Zamość</w:t>
            </w:r>
          </w:p>
        </w:tc>
      </w:tr>
      <w:tr w:rsidR="00BA2645" w:rsidRPr="00CA1221" w14:paraId="342BB0B4" w14:textId="77777777" w:rsidTr="00C722DA">
        <w:trPr>
          <w:trHeight w:val="84"/>
        </w:trPr>
        <w:tc>
          <w:tcPr>
            <w:tcW w:w="1843" w:type="dxa"/>
            <w:shd w:val="clear" w:color="auto" w:fill="auto"/>
            <w:vAlign w:val="center"/>
          </w:tcPr>
          <w:p w14:paraId="54D8AB9E" w14:textId="77777777" w:rsidR="00BA2645" w:rsidRPr="00CA1221" w:rsidRDefault="00BA2645" w:rsidP="00C722DA">
            <w:pPr>
              <w:tabs>
                <w:tab w:val="left" w:pos="567"/>
              </w:tabs>
              <w:spacing w:line="276" w:lineRule="auto"/>
              <w:rPr>
                <w:rFonts w:cs="Arial"/>
                <w:b/>
                <w:sz w:val="18"/>
                <w:szCs w:val="18"/>
              </w:rPr>
            </w:pPr>
            <w:r w:rsidRPr="00CA1221">
              <w:rPr>
                <w:rFonts w:cs="Arial"/>
                <w:b/>
                <w:sz w:val="18"/>
                <w:szCs w:val="18"/>
              </w:rPr>
              <w:t>Liczba postępowań wszczętych o czyn z art. 207 § 1 k.k.</w:t>
            </w:r>
          </w:p>
        </w:tc>
        <w:tc>
          <w:tcPr>
            <w:tcW w:w="851" w:type="dxa"/>
          </w:tcPr>
          <w:p w14:paraId="173CA93D"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1591</w:t>
            </w:r>
          </w:p>
        </w:tc>
        <w:tc>
          <w:tcPr>
            <w:tcW w:w="992" w:type="dxa"/>
            <w:shd w:val="clear" w:color="auto" w:fill="auto"/>
            <w:vAlign w:val="center"/>
          </w:tcPr>
          <w:p w14:paraId="0D353EAA" w14:textId="77777777" w:rsidR="00BA2645" w:rsidRPr="001736D6" w:rsidRDefault="00BA2645" w:rsidP="00C722DA">
            <w:pPr>
              <w:tabs>
                <w:tab w:val="left" w:pos="567"/>
              </w:tabs>
              <w:spacing w:before="60" w:line="276" w:lineRule="auto"/>
              <w:jc w:val="center"/>
              <w:rPr>
                <w:rFonts w:cs="Arial"/>
                <w:sz w:val="18"/>
                <w:szCs w:val="18"/>
              </w:rPr>
            </w:pPr>
            <w:r w:rsidRPr="001736D6">
              <w:rPr>
                <w:rFonts w:cs="Arial"/>
                <w:sz w:val="18"/>
                <w:szCs w:val="18"/>
              </w:rPr>
              <w:t>526</w:t>
            </w:r>
          </w:p>
        </w:tc>
        <w:tc>
          <w:tcPr>
            <w:tcW w:w="850" w:type="dxa"/>
          </w:tcPr>
          <w:p w14:paraId="4EB1A765"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1771</w:t>
            </w:r>
          </w:p>
        </w:tc>
        <w:tc>
          <w:tcPr>
            <w:tcW w:w="993" w:type="dxa"/>
            <w:shd w:val="clear" w:color="auto" w:fill="auto"/>
            <w:vAlign w:val="center"/>
          </w:tcPr>
          <w:p w14:paraId="106FAAE8" w14:textId="77777777" w:rsidR="00BA2645" w:rsidRPr="001736D6" w:rsidRDefault="00BA2645" w:rsidP="00C722DA">
            <w:pPr>
              <w:tabs>
                <w:tab w:val="left" w:pos="567"/>
              </w:tabs>
              <w:spacing w:before="60" w:line="276" w:lineRule="auto"/>
              <w:jc w:val="center"/>
              <w:rPr>
                <w:rFonts w:cs="Arial"/>
                <w:sz w:val="18"/>
                <w:szCs w:val="18"/>
              </w:rPr>
            </w:pPr>
            <w:r w:rsidRPr="001736D6">
              <w:rPr>
                <w:rFonts w:cs="Arial"/>
                <w:sz w:val="18"/>
                <w:szCs w:val="18"/>
              </w:rPr>
              <w:t>566</w:t>
            </w:r>
          </w:p>
        </w:tc>
        <w:tc>
          <w:tcPr>
            <w:tcW w:w="850" w:type="dxa"/>
          </w:tcPr>
          <w:p w14:paraId="26FC3843"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1590</w:t>
            </w:r>
          </w:p>
        </w:tc>
        <w:tc>
          <w:tcPr>
            <w:tcW w:w="992" w:type="dxa"/>
            <w:shd w:val="clear" w:color="auto" w:fill="auto"/>
            <w:vAlign w:val="center"/>
          </w:tcPr>
          <w:p w14:paraId="35071BBC" w14:textId="77777777" w:rsidR="00BA2645" w:rsidRPr="001736D6" w:rsidRDefault="00BA2645" w:rsidP="00C722DA">
            <w:pPr>
              <w:tabs>
                <w:tab w:val="left" w:pos="567"/>
              </w:tabs>
              <w:spacing w:before="60" w:line="276" w:lineRule="auto"/>
              <w:jc w:val="center"/>
              <w:rPr>
                <w:rFonts w:cs="Arial"/>
                <w:sz w:val="18"/>
                <w:szCs w:val="18"/>
              </w:rPr>
            </w:pPr>
            <w:r w:rsidRPr="001736D6">
              <w:rPr>
                <w:rFonts w:cs="Arial"/>
                <w:sz w:val="18"/>
                <w:szCs w:val="18"/>
              </w:rPr>
              <w:t>525</w:t>
            </w:r>
          </w:p>
        </w:tc>
        <w:tc>
          <w:tcPr>
            <w:tcW w:w="851" w:type="dxa"/>
          </w:tcPr>
          <w:p w14:paraId="6CBFDA61"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1507</w:t>
            </w:r>
          </w:p>
        </w:tc>
        <w:tc>
          <w:tcPr>
            <w:tcW w:w="992" w:type="dxa"/>
          </w:tcPr>
          <w:p w14:paraId="1729A856"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532</w:t>
            </w:r>
          </w:p>
        </w:tc>
      </w:tr>
      <w:tr w:rsidR="00BA2645" w:rsidRPr="00CA1221" w14:paraId="7E9A980D" w14:textId="77777777" w:rsidTr="00C722DA">
        <w:trPr>
          <w:trHeight w:val="70"/>
        </w:trPr>
        <w:tc>
          <w:tcPr>
            <w:tcW w:w="1843" w:type="dxa"/>
            <w:shd w:val="clear" w:color="auto" w:fill="auto"/>
            <w:vAlign w:val="center"/>
          </w:tcPr>
          <w:p w14:paraId="0B26AB7B" w14:textId="77777777" w:rsidR="00BA2645" w:rsidRPr="00CA1221" w:rsidRDefault="00BA2645" w:rsidP="00C722DA">
            <w:pPr>
              <w:tabs>
                <w:tab w:val="left" w:pos="567"/>
              </w:tabs>
              <w:spacing w:line="276" w:lineRule="auto"/>
              <w:rPr>
                <w:rFonts w:cs="Arial"/>
                <w:b/>
                <w:sz w:val="18"/>
                <w:szCs w:val="18"/>
              </w:rPr>
            </w:pPr>
            <w:r w:rsidRPr="00CA1221">
              <w:rPr>
                <w:rFonts w:cs="Arial"/>
                <w:b/>
                <w:sz w:val="18"/>
                <w:szCs w:val="18"/>
              </w:rPr>
              <w:t>Liczba postępowań zakończonych aktem oskarżenia o czyn z art. 207 § 1 k.k.</w:t>
            </w:r>
          </w:p>
        </w:tc>
        <w:tc>
          <w:tcPr>
            <w:tcW w:w="851" w:type="dxa"/>
            <w:vAlign w:val="center"/>
          </w:tcPr>
          <w:p w14:paraId="658D491A"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849</w:t>
            </w:r>
          </w:p>
        </w:tc>
        <w:tc>
          <w:tcPr>
            <w:tcW w:w="992" w:type="dxa"/>
            <w:shd w:val="clear" w:color="auto" w:fill="auto"/>
            <w:vAlign w:val="center"/>
          </w:tcPr>
          <w:p w14:paraId="783A45DB"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307</w:t>
            </w:r>
          </w:p>
        </w:tc>
        <w:tc>
          <w:tcPr>
            <w:tcW w:w="850" w:type="dxa"/>
            <w:vAlign w:val="center"/>
          </w:tcPr>
          <w:p w14:paraId="6E96D379"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1088</w:t>
            </w:r>
          </w:p>
        </w:tc>
        <w:tc>
          <w:tcPr>
            <w:tcW w:w="993" w:type="dxa"/>
            <w:shd w:val="clear" w:color="auto" w:fill="auto"/>
            <w:vAlign w:val="center"/>
          </w:tcPr>
          <w:p w14:paraId="2B3BBEF8"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377</w:t>
            </w:r>
          </w:p>
        </w:tc>
        <w:tc>
          <w:tcPr>
            <w:tcW w:w="850" w:type="dxa"/>
            <w:vAlign w:val="center"/>
          </w:tcPr>
          <w:p w14:paraId="2E1A0D3B"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949</w:t>
            </w:r>
          </w:p>
        </w:tc>
        <w:tc>
          <w:tcPr>
            <w:tcW w:w="992" w:type="dxa"/>
            <w:shd w:val="clear" w:color="auto" w:fill="auto"/>
            <w:vAlign w:val="center"/>
          </w:tcPr>
          <w:p w14:paraId="387A61CE"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377</w:t>
            </w:r>
          </w:p>
        </w:tc>
        <w:tc>
          <w:tcPr>
            <w:tcW w:w="851" w:type="dxa"/>
            <w:vAlign w:val="center"/>
          </w:tcPr>
          <w:p w14:paraId="4A06FFB7"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918</w:t>
            </w:r>
          </w:p>
        </w:tc>
        <w:tc>
          <w:tcPr>
            <w:tcW w:w="992" w:type="dxa"/>
            <w:vAlign w:val="center"/>
          </w:tcPr>
          <w:p w14:paraId="098CEE32" w14:textId="77777777" w:rsidR="00BA2645" w:rsidRPr="001736D6" w:rsidRDefault="00BA2645" w:rsidP="00C722DA">
            <w:pPr>
              <w:tabs>
                <w:tab w:val="left" w:pos="567"/>
              </w:tabs>
              <w:spacing w:beforeLines="260" w:before="624" w:afterLines="200" w:after="480" w:line="276" w:lineRule="auto"/>
              <w:jc w:val="center"/>
              <w:rPr>
                <w:rFonts w:cs="Arial"/>
                <w:sz w:val="18"/>
                <w:szCs w:val="18"/>
              </w:rPr>
            </w:pPr>
            <w:r w:rsidRPr="001736D6">
              <w:rPr>
                <w:rFonts w:cs="Arial"/>
                <w:sz w:val="18"/>
                <w:szCs w:val="18"/>
              </w:rPr>
              <w:t>342</w:t>
            </w:r>
          </w:p>
        </w:tc>
      </w:tr>
      <w:tr w:rsidR="00BA2645" w:rsidRPr="00CA1221" w14:paraId="36E083A0" w14:textId="77777777" w:rsidTr="00C722DA">
        <w:trPr>
          <w:trHeight w:val="70"/>
        </w:trPr>
        <w:tc>
          <w:tcPr>
            <w:tcW w:w="1843" w:type="dxa"/>
            <w:shd w:val="clear" w:color="auto" w:fill="auto"/>
            <w:vAlign w:val="center"/>
          </w:tcPr>
          <w:p w14:paraId="0BC82B27" w14:textId="77777777" w:rsidR="00BA2645" w:rsidRPr="00CA1221" w:rsidRDefault="00BA2645" w:rsidP="00C722DA">
            <w:pPr>
              <w:tabs>
                <w:tab w:val="left" w:pos="567"/>
              </w:tabs>
              <w:spacing w:line="276" w:lineRule="auto"/>
              <w:rPr>
                <w:rFonts w:cs="Arial"/>
                <w:b/>
                <w:sz w:val="18"/>
                <w:szCs w:val="18"/>
              </w:rPr>
            </w:pPr>
            <w:r w:rsidRPr="00CA1221">
              <w:rPr>
                <w:rFonts w:cs="Arial"/>
                <w:b/>
                <w:sz w:val="18"/>
                <w:szCs w:val="18"/>
              </w:rPr>
              <w:t>Liczba postępowań zakończonych umorzeniem o czyn z art. 207 § 1 k.k.</w:t>
            </w:r>
          </w:p>
        </w:tc>
        <w:tc>
          <w:tcPr>
            <w:tcW w:w="851" w:type="dxa"/>
            <w:vAlign w:val="center"/>
          </w:tcPr>
          <w:p w14:paraId="192C3789"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655</w:t>
            </w:r>
          </w:p>
        </w:tc>
        <w:tc>
          <w:tcPr>
            <w:tcW w:w="992" w:type="dxa"/>
            <w:shd w:val="clear" w:color="auto" w:fill="auto"/>
            <w:vAlign w:val="center"/>
          </w:tcPr>
          <w:p w14:paraId="505B375E"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131</w:t>
            </w:r>
          </w:p>
        </w:tc>
        <w:tc>
          <w:tcPr>
            <w:tcW w:w="850" w:type="dxa"/>
            <w:vAlign w:val="center"/>
          </w:tcPr>
          <w:p w14:paraId="5667FE9E"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734</w:t>
            </w:r>
          </w:p>
        </w:tc>
        <w:tc>
          <w:tcPr>
            <w:tcW w:w="993" w:type="dxa"/>
            <w:shd w:val="clear" w:color="auto" w:fill="auto"/>
            <w:vAlign w:val="center"/>
          </w:tcPr>
          <w:p w14:paraId="6E9FDBB2"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164</w:t>
            </w:r>
          </w:p>
        </w:tc>
        <w:tc>
          <w:tcPr>
            <w:tcW w:w="850" w:type="dxa"/>
            <w:vAlign w:val="center"/>
          </w:tcPr>
          <w:p w14:paraId="05BC35E0"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692</w:t>
            </w:r>
          </w:p>
        </w:tc>
        <w:tc>
          <w:tcPr>
            <w:tcW w:w="992" w:type="dxa"/>
            <w:shd w:val="clear" w:color="auto" w:fill="auto"/>
            <w:vAlign w:val="center"/>
          </w:tcPr>
          <w:p w14:paraId="206B8FBE"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129</w:t>
            </w:r>
          </w:p>
        </w:tc>
        <w:tc>
          <w:tcPr>
            <w:tcW w:w="851" w:type="dxa"/>
            <w:vAlign w:val="center"/>
          </w:tcPr>
          <w:p w14:paraId="59763CCB"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555</w:t>
            </w:r>
          </w:p>
        </w:tc>
        <w:tc>
          <w:tcPr>
            <w:tcW w:w="992" w:type="dxa"/>
            <w:vAlign w:val="center"/>
          </w:tcPr>
          <w:p w14:paraId="2807309B" w14:textId="77777777" w:rsidR="00BA2645" w:rsidRPr="001736D6" w:rsidRDefault="00BA2645" w:rsidP="00C722DA">
            <w:pPr>
              <w:tabs>
                <w:tab w:val="left" w:pos="567"/>
              </w:tabs>
              <w:spacing w:before="260" w:line="276" w:lineRule="auto"/>
              <w:jc w:val="center"/>
              <w:rPr>
                <w:rFonts w:cs="Arial"/>
                <w:sz w:val="18"/>
                <w:szCs w:val="18"/>
              </w:rPr>
            </w:pPr>
            <w:r w:rsidRPr="001736D6">
              <w:rPr>
                <w:rFonts w:cs="Arial"/>
                <w:sz w:val="18"/>
                <w:szCs w:val="18"/>
              </w:rPr>
              <w:t>132</w:t>
            </w:r>
          </w:p>
        </w:tc>
      </w:tr>
      <w:tr w:rsidR="00BA2645" w:rsidRPr="00CA1221" w14:paraId="13D243AB" w14:textId="77777777" w:rsidTr="00C722DA">
        <w:trPr>
          <w:trHeight w:val="70"/>
        </w:trPr>
        <w:tc>
          <w:tcPr>
            <w:tcW w:w="1843" w:type="dxa"/>
            <w:shd w:val="clear" w:color="auto" w:fill="auto"/>
            <w:vAlign w:val="center"/>
          </w:tcPr>
          <w:p w14:paraId="5E265861" w14:textId="77777777" w:rsidR="00BA2645" w:rsidRPr="00CA1221" w:rsidRDefault="00BA2645" w:rsidP="00C722DA">
            <w:pPr>
              <w:tabs>
                <w:tab w:val="left" w:pos="567"/>
              </w:tabs>
              <w:spacing w:line="276" w:lineRule="auto"/>
              <w:rPr>
                <w:rFonts w:cs="Arial"/>
                <w:b/>
                <w:sz w:val="18"/>
                <w:szCs w:val="18"/>
              </w:rPr>
            </w:pPr>
            <w:r w:rsidRPr="00CA1221">
              <w:rPr>
                <w:rFonts w:cs="Arial"/>
                <w:b/>
                <w:sz w:val="18"/>
                <w:szCs w:val="18"/>
              </w:rPr>
              <w:lastRenderedPageBreak/>
              <w:t xml:space="preserve">Zastosowane środki zapobiegawcze </w:t>
            </w:r>
            <w:r w:rsidRPr="00CA1221">
              <w:rPr>
                <w:rFonts w:cs="Arial"/>
                <w:b/>
                <w:bCs/>
                <w:sz w:val="18"/>
                <w:szCs w:val="18"/>
              </w:rPr>
              <w:t>z art. 207 § 1 k.k.</w:t>
            </w:r>
          </w:p>
        </w:tc>
        <w:tc>
          <w:tcPr>
            <w:tcW w:w="851" w:type="dxa"/>
          </w:tcPr>
          <w:p w14:paraId="0019777B"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235</w:t>
            </w:r>
          </w:p>
        </w:tc>
        <w:tc>
          <w:tcPr>
            <w:tcW w:w="992" w:type="dxa"/>
            <w:shd w:val="clear" w:color="auto" w:fill="auto"/>
            <w:vAlign w:val="center"/>
          </w:tcPr>
          <w:p w14:paraId="6C094EEC" w14:textId="77777777" w:rsidR="00BA2645" w:rsidRPr="001736D6" w:rsidRDefault="00BA2645" w:rsidP="00C722DA">
            <w:pPr>
              <w:tabs>
                <w:tab w:val="left" w:pos="567"/>
              </w:tabs>
              <w:spacing w:before="60" w:line="276" w:lineRule="auto"/>
              <w:jc w:val="center"/>
              <w:rPr>
                <w:rFonts w:cs="Arial"/>
                <w:sz w:val="18"/>
                <w:szCs w:val="18"/>
              </w:rPr>
            </w:pPr>
            <w:r w:rsidRPr="001736D6">
              <w:rPr>
                <w:rFonts w:cs="Arial"/>
                <w:sz w:val="18"/>
                <w:szCs w:val="18"/>
              </w:rPr>
              <w:t>58</w:t>
            </w:r>
          </w:p>
        </w:tc>
        <w:tc>
          <w:tcPr>
            <w:tcW w:w="850" w:type="dxa"/>
          </w:tcPr>
          <w:p w14:paraId="3C259824"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441</w:t>
            </w:r>
          </w:p>
        </w:tc>
        <w:tc>
          <w:tcPr>
            <w:tcW w:w="993" w:type="dxa"/>
            <w:shd w:val="clear" w:color="auto" w:fill="auto"/>
            <w:vAlign w:val="center"/>
          </w:tcPr>
          <w:p w14:paraId="094A6DA1" w14:textId="77777777" w:rsidR="00BA2645" w:rsidRPr="001736D6" w:rsidRDefault="00BA2645" w:rsidP="00C722DA">
            <w:pPr>
              <w:tabs>
                <w:tab w:val="left" w:pos="567"/>
              </w:tabs>
              <w:spacing w:line="276" w:lineRule="auto"/>
              <w:jc w:val="center"/>
              <w:rPr>
                <w:rFonts w:cs="Arial"/>
                <w:sz w:val="18"/>
                <w:szCs w:val="18"/>
              </w:rPr>
            </w:pPr>
            <w:r w:rsidRPr="001736D6">
              <w:rPr>
                <w:rFonts w:cs="Arial"/>
                <w:sz w:val="18"/>
                <w:szCs w:val="18"/>
              </w:rPr>
              <w:t>121</w:t>
            </w:r>
          </w:p>
        </w:tc>
        <w:tc>
          <w:tcPr>
            <w:tcW w:w="850" w:type="dxa"/>
          </w:tcPr>
          <w:p w14:paraId="075C7715"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512</w:t>
            </w:r>
          </w:p>
        </w:tc>
        <w:tc>
          <w:tcPr>
            <w:tcW w:w="992" w:type="dxa"/>
            <w:shd w:val="clear" w:color="auto" w:fill="auto"/>
            <w:vAlign w:val="center"/>
          </w:tcPr>
          <w:p w14:paraId="01511FF3" w14:textId="77777777" w:rsidR="00BA2645" w:rsidRPr="001736D6" w:rsidRDefault="00BA2645" w:rsidP="00C722DA">
            <w:pPr>
              <w:tabs>
                <w:tab w:val="left" w:pos="567"/>
              </w:tabs>
              <w:spacing w:line="276" w:lineRule="auto"/>
              <w:jc w:val="center"/>
              <w:rPr>
                <w:rFonts w:cs="Arial"/>
                <w:sz w:val="18"/>
                <w:szCs w:val="18"/>
              </w:rPr>
            </w:pPr>
            <w:r w:rsidRPr="001736D6">
              <w:rPr>
                <w:rFonts w:cs="Arial"/>
                <w:sz w:val="18"/>
                <w:szCs w:val="18"/>
              </w:rPr>
              <w:t>179</w:t>
            </w:r>
          </w:p>
        </w:tc>
        <w:tc>
          <w:tcPr>
            <w:tcW w:w="851" w:type="dxa"/>
          </w:tcPr>
          <w:p w14:paraId="20434D0D"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648</w:t>
            </w:r>
          </w:p>
        </w:tc>
        <w:tc>
          <w:tcPr>
            <w:tcW w:w="992" w:type="dxa"/>
          </w:tcPr>
          <w:p w14:paraId="50EF9FCC" w14:textId="77777777" w:rsidR="00BA2645" w:rsidRPr="001736D6" w:rsidRDefault="00BA2645" w:rsidP="00C722DA">
            <w:pPr>
              <w:tabs>
                <w:tab w:val="left" w:pos="567"/>
              </w:tabs>
              <w:spacing w:before="480" w:line="276" w:lineRule="auto"/>
              <w:jc w:val="center"/>
              <w:rPr>
                <w:rFonts w:cs="Arial"/>
                <w:sz w:val="18"/>
                <w:szCs w:val="18"/>
              </w:rPr>
            </w:pPr>
            <w:r w:rsidRPr="001736D6">
              <w:rPr>
                <w:rFonts w:cs="Arial"/>
                <w:sz w:val="18"/>
                <w:szCs w:val="18"/>
              </w:rPr>
              <w:t>204</w:t>
            </w:r>
          </w:p>
        </w:tc>
      </w:tr>
    </w:tbl>
    <w:p w14:paraId="047ABE28" w14:textId="77777777" w:rsidR="00BA2645" w:rsidRDefault="00BA2645" w:rsidP="00BA2645">
      <w:pPr>
        <w:rPr>
          <w:rFonts w:cs="Arial"/>
          <w:sz w:val="16"/>
          <w:szCs w:val="16"/>
        </w:rPr>
      </w:pPr>
      <w:r w:rsidRPr="00043A06">
        <w:rPr>
          <w:rFonts w:cs="Arial"/>
          <w:sz w:val="16"/>
          <w:szCs w:val="16"/>
        </w:rPr>
        <w:t>Źródło: Opracowanie własne na podstawie danych Prokuratury Okręgowej w Lublinie i Prokuratury Okręgowej w Zamościu.</w:t>
      </w:r>
    </w:p>
    <w:p w14:paraId="73DDBF7F" w14:textId="77777777" w:rsidR="00BA2645" w:rsidRDefault="00BA2645" w:rsidP="00BA2645">
      <w:pPr>
        <w:spacing w:after="240"/>
        <w:rPr>
          <w:rFonts w:cs="Arial"/>
          <w:sz w:val="16"/>
          <w:szCs w:val="16"/>
        </w:rPr>
      </w:pPr>
      <w:r>
        <w:rPr>
          <w:rFonts w:cs="Arial"/>
          <w:sz w:val="16"/>
          <w:szCs w:val="16"/>
        </w:rPr>
        <w:t xml:space="preserve">*) Prokuratura Okręgowa </w:t>
      </w:r>
    </w:p>
    <w:p w14:paraId="1D086978" w14:textId="77777777" w:rsidR="00BA2645" w:rsidRDefault="00BA2645" w:rsidP="00BA2645">
      <w:pPr>
        <w:ind w:firstLine="708"/>
        <w:rPr>
          <w:rFonts w:cs="Arial"/>
          <w:szCs w:val="22"/>
        </w:rPr>
      </w:pPr>
      <w:r w:rsidRPr="00B976A5">
        <w:rPr>
          <w:rFonts w:cs="Arial"/>
          <w:szCs w:val="22"/>
        </w:rPr>
        <w:t>Według udostępnionych danych przez Prokuraturę Okręgową w Lublinie oraz Prokuraturę Okręgową w Zamościu wynika, że w 2019 r. wszczęto największą liczbę postepowań o czyn</w:t>
      </w:r>
      <w:r>
        <w:rPr>
          <w:rFonts w:cs="Arial"/>
          <w:szCs w:val="22"/>
        </w:rPr>
        <w:t xml:space="preserve"> </w:t>
      </w:r>
      <w:r w:rsidRPr="00B976A5">
        <w:rPr>
          <w:rFonts w:cs="Arial"/>
          <w:szCs w:val="22"/>
        </w:rPr>
        <w:t>z art. 207 § 1. W tym okresie odnotowano również najwyższą liczbę postępowań zakończonych aktem oskarżenia oraz umorzeniem. Pomimo, iż na przestrzeni lat 2018-2021 zauważalny był spadek liczby post</w:t>
      </w:r>
      <w:r>
        <w:rPr>
          <w:rFonts w:cs="Arial"/>
          <w:szCs w:val="22"/>
        </w:rPr>
        <w:t>ę</w:t>
      </w:r>
      <w:r w:rsidRPr="00B976A5">
        <w:rPr>
          <w:rFonts w:cs="Arial"/>
          <w:szCs w:val="22"/>
        </w:rPr>
        <w:t>powań wszczętych w województwie lubelskim,</w:t>
      </w:r>
      <w:r>
        <w:rPr>
          <w:rFonts w:cs="Arial"/>
          <w:szCs w:val="22"/>
        </w:rPr>
        <w:br/>
      </w:r>
      <w:r w:rsidRPr="00B976A5">
        <w:rPr>
          <w:rFonts w:cs="Arial"/>
          <w:szCs w:val="22"/>
        </w:rPr>
        <w:t>z roku na rok stosowano coraz więcej środków zapobiegawczych. Wśród nich wymienia się m.in. dozór policyjny lub wystąpienie do sądu z wnioskiem o zastosowanie tymczasowego aresztowania.</w:t>
      </w:r>
    </w:p>
    <w:p w14:paraId="66C2DDA9" w14:textId="77777777" w:rsidR="00BA2645" w:rsidRPr="00D81D31" w:rsidRDefault="00BA2645" w:rsidP="0008752A">
      <w:pPr>
        <w:pStyle w:val="Nagwek3"/>
      </w:pPr>
      <w:bookmarkStart w:id="69" w:name="_Toc104377729"/>
      <w:r w:rsidRPr="00D81D31">
        <w:t>Obraz przemocy w rodzinie według danych sądowych</w:t>
      </w:r>
      <w:bookmarkEnd w:id="69"/>
      <w:r w:rsidRPr="00D81D31">
        <w:t xml:space="preserve"> </w:t>
      </w:r>
    </w:p>
    <w:p w14:paraId="5CBE77A8" w14:textId="036FCFBA" w:rsidR="00BA2645" w:rsidRDefault="00BA2645" w:rsidP="00BA2645">
      <w:pPr>
        <w:pStyle w:val="NormalnyWeb"/>
        <w:spacing w:after="160" w:afterAutospacing="0" w:line="360" w:lineRule="auto"/>
        <w:ind w:firstLine="709"/>
        <w:rPr>
          <w:rFonts w:cs="Arial"/>
          <w:sz w:val="22"/>
          <w:szCs w:val="22"/>
        </w:rPr>
      </w:pPr>
      <w:r w:rsidRPr="00364746">
        <w:rPr>
          <w:rStyle w:val="markedcontent"/>
          <w:rFonts w:cs="Arial"/>
          <w:sz w:val="22"/>
          <w:szCs w:val="22"/>
        </w:rPr>
        <w:t xml:space="preserve">Sąd rejonowy jest powołany do rozpoznawania </w:t>
      </w:r>
      <w:r w:rsidRPr="00364746">
        <w:rPr>
          <w:rFonts w:cs="Arial"/>
          <w:sz w:val="22"/>
          <w:szCs w:val="22"/>
        </w:rPr>
        <w:t>sprawy z zakresu prawa karnego</w:t>
      </w:r>
      <w:r>
        <w:rPr>
          <w:rFonts w:cs="Arial"/>
          <w:sz w:val="22"/>
          <w:szCs w:val="22"/>
        </w:rPr>
        <w:br/>
      </w:r>
      <w:r w:rsidRPr="00364746">
        <w:rPr>
          <w:rFonts w:cs="Arial"/>
          <w:sz w:val="22"/>
          <w:szCs w:val="22"/>
        </w:rPr>
        <w:t xml:space="preserve">w odniesieniu do przestępstw przeciwko rodzinie i opiece. W celu poznania obrazu tego zjawiska poddano ocenie </w:t>
      </w:r>
      <w:bookmarkStart w:id="70" w:name="_Hlk99528181"/>
      <w:r w:rsidRPr="00364746">
        <w:rPr>
          <w:rFonts w:cs="Arial"/>
          <w:sz w:val="22"/>
          <w:szCs w:val="22"/>
        </w:rPr>
        <w:t>dane statystyczne za rok 2021 publikowane przez sądy I instancji zawarte w sprawozdaniu MS-S6r.</w:t>
      </w:r>
      <w:bookmarkEnd w:id="70"/>
      <w:r w:rsidRPr="00364746">
        <w:rPr>
          <w:rFonts w:cs="Arial"/>
          <w:sz w:val="22"/>
          <w:szCs w:val="22"/>
        </w:rPr>
        <w:t xml:space="preserve"> Analizie poddano orzecznictwo sądów dotyczące art. 207 §1 Kodeksu karnego. Dane z tego zakresu ilustruje tabela 1</w:t>
      </w:r>
      <w:r>
        <w:rPr>
          <w:rFonts w:cs="Arial"/>
          <w:sz w:val="22"/>
          <w:szCs w:val="22"/>
        </w:rPr>
        <w:t>7</w:t>
      </w:r>
      <w:r w:rsidRPr="00364746">
        <w:rPr>
          <w:rFonts w:cs="Arial"/>
          <w:sz w:val="22"/>
          <w:szCs w:val="22"/>
        </w:rPr>
        <w:t>.</w:t>
      </w:r>
      <w:bookmarkStart w:id="71" w:name="_Toc102730066"/>
    </w:p>
    <w:p w14:paraId="12014B04" w14:textId="6F500D21" w:rsidR="00BA2645" w:rsidRPr="00E15F86" w:rsidRDefault="00BA2645" w:rsidP="00BA2645">
      <w:pPr>
        <w:pStyle w:val="NormalnyWeb"/>
        <w:spacing w:after="0" w:afterAutospacing="0"/>
        <w:rPr>
          <w:rFonts w:cs="Arial"/>
          <w:sz w:val="22"/>
          <w:szCs w:val="22"/>
        </w:rPr>
      </w:pPr>
      <w:r w:rsidRPr="00C112C0">
        <w:rPr>
          <w:rFonts w:cs="Arial"/>
          <w:b/>
          <w:bCs/>
          <w:sz w:val="20"/>
          <w:szCs w:val="20"/>
        </w:rPr>
        <w:t xml:space="preserve">Tabela </w:t>
      </w:r>
      <w:r w:rsidRPr="00C112C0">
        <w:rPr>
          <w:rFonts w:cs="Arial"/>
          <w:b/>
          <w:bCs/>
          <w:sz w:val="20"/>
          <w:szCs w:val="20"/>
        </w:rPr>
        <w:fldChar w:fldCharType="begin"/>
      </w:r>
      <w:r w:rsidRPr="00C112C0">
        <w:rPr>
          <w:rFonts w:cs="Arial"/>
          <w:b/>
          <w:bCs/>
          <w:sz w:val="20"/>
          <w:szCs w:val="20"/>
        </w:rPr>
        <w:instrText xml:space="preserve"> SEQ Tabela \* ARABIC </w:instrText>
      </w:r>
      <w:r w:rsidRPr="00C112C0">
        <w:rPr>
          <w:rFonts w:cs="Arial"/>
          <w:b/>
          <w:bCs/>
          <w:sz w:val="20"/>
          <w:szCs w:val="20"/>
        </w:rPr>
        <w:fldChar w:fldCharType="separate"/>
      </w:r>
      <w:r w:rsidR="00E86AA9">
        <w:rPr>
          <w:rFonts w:cs="Arial"/>
          <w:b/>
          <w:bCs/>
          <w:noProof/>
          <w:sz w:val="20"/>
          <w:szCs w:val="20"/>
        </w:rPr>
        <w:t>17</w:t>
      </w:r>
      <w:r w:rsidRPr="00C112C0">
        <w:rPr>
          <w:rFonts w:cs="Arial"/>
          <w:b/>
          <w:bCs/>
          <w:sz w:val="20"/>
          <w:szCs w:val="20"/>
        </w:rPr>
        <w:fldChar w:fldCharType="end"/>
      </w:r>
      <w:r w:rsidRPr="00C112C0">
        <w:rPr>
          <w:rFonts w:cs="Arial"/>
          <w:b/>
          <w:bCs/>
          <w:sz w:val="20"/>
          <w:szCs w:val="20"/>
        </w:rPr>
        <w:t>. Orzecznictwo sądów rejonowych w zakresie przestępstw przeciwko rodzinie kwalifikującego się jako przemoc w województwie lubelskim w roku 2021</w:t>
      </w:r>
      <w:bookmarkEnd w:id="71"/>
    </w:p>
    <w:tbl>
      <w:tblPr>
        <w:tblStyle w:val="Tabela-Siatka"/>
        <w:tblW w:w="9209" w:type="dxa"/>
        <w:tblLayout w:type="fixed"/>
        <w:tblLook w:val="04A0" w:firstRow="1" w:lastRow="0" w:firstColumn="1" w:lastColumn="0" w:noHBand="0" w:noVBand="1"/>
        <w:tblCaption w:val="Tabela 17. Orzecznictwo sądów rejonowych w zakresie przestępstw przeciwko rodzinie kwalifikującego się jako przemoc w województwie lubelskim w roku 2021"/>
        <w:tblDescription w:val="Tabela prezentuje orzecznictwo sądów rejonowych w zakresie przeciwko rodzinie kwalifikującego się jako przemoc w województwie lubelskim w roku 2021 z podziałem na osoby osądzone, skazane, warunkowe umorzenie postepowania, umorzenie postępowania oraz uniewinnienie. "/>
      </w:tblPr>
      <w:tblGrid>
        <w:gridCol w:w="704"/>
        <w:gridCol w:w="1701"/>
        <w:gridCol w:w="1276"/>
        <w:gridCol w:w="1134"/>
        <w:gridCol w:w="1701"/>
        <w:gridCol w:w="1417"/>
        <w:gridCol w:w="1276"/>
      </w:tblGrid>
      <w:tr w:rsidR="00BA2645" w:rsidRPr="003E2AE8" w14:paraId="64C3DBF2" w14:textId="77777777" w:rsidTr="00435348">
        <w:trPr>
          <w:trHeight w:val="579"/>
          <w:tblHeader/>
        </w:trPr>
        <w:tc>
          <w:tcPr>
            <w:tcW w:w="704" w:type="dxa"/>
            <w:vMerge w:val="restart"/>
            <w:shd w:val="clear" w:color="auto" w:fill="auto"/>
          </w:tcPr>
          <w:p w14:paraId="56A789E8" w14:textId="77777777" w:rsidR="00BA2645" w:rsidRPr="003E2AE8" w:rsidRDefault="00BA2645" w:rsidP="00C722DA">
            <w:pPr>
              <w:jc w:val="center"/>
              <w:rPr>
                <w:rFonts w:cs="Arial"/>
                <w:b/>
                <w:bCs/>
              </w:rPr>
            </w:pPr>
            <w:r w:rsidRPr="003E2AE8">
              <w:rPr>
                <w:rFonts w:cs="Arial"/>
                <w:b/>
                <w:bCs/>
              </w:rPr>
              <w:t>L.p.</w:t>
            </w:r>
          </w:p>
        </w:tc>
        <w:tc>
          <w:tcPr>
            <w:tcW w:w="1701" w:type="dxa"/>
            <w:vMerge w:val="restart"/>
            <w:tcBorders>
              <w:right w:val="single" w:sz="12" w:space="0" w:color="auto"/>
            </w:tcBorders>
            <w:shd w:val="clear" w:color="auto" w:fill="auto"/>
          </w:tcPr>
          <w:p w14:paraId="74625E9F" w14:textId="77777777" w:rsidR="00BA2645" w:rsidRPr="003E2AE8" w:rsidRDefault="00BA2645" w:rsidP="00C722DA">
            <w:pPr>
              <w:jc w:val="center"/>
              <w:rPr>
                <w:rFonts w:cs="Arial"/>
                <w:b/>
                <w:bCs/>
              </w:rPr>
            </w:pPr>
            <w:r w:rsidRPr="003E2AE8">
              <w:rPr>
                <w:rFonts w:cs="Arial"/>
                <w:b/>
                <w:bCs/>
              </w:rPr>
              <w:t>Jednostka S</w:t>
            </w:r>
            <w:r>
              <w:rPr>
                <w:rFonts w:cs="Arial"/>
                <w:b/>
                <w:bCs/>
              </w:rPr>
              <w:t>ądu Rejonowego</w:t>
            </w:r>
          </w:p>
        </w:tc>
        <w:tc>
          <w:tcPr>
            <w:tcW w:w="1276" w:type="dxa"/>
            <w:vMerge w:val="restart"/>
            <w:tcBorders>
              <w:left w:val="single" w:sz="12" w:space="0" w:color="auto"/>
              <w:right w:val="single" w:sz="12" w:space="0" w:color="auto"/>
            </w:tcBorders>
            <w:shd w:val="clear" w:color="auto" w:fill="auto"/>
          </w:tcPr>
          <w:p w14:paraId="7CD4F5B1" w14:textId="77777777" w:rsidR="00BA2645" w:rsidRPr="003E2AE8" w:rsidRDefault="00BA2645" w:rsidP="00C722DA">
            <w:pPr>
              <w:jc w:val="center"/>
              <w:rPr>
                <w:rFonts w:cs="Arial"/>
                <w:b/>
                <w:bCs/>
              </w:rPr>
            </w:pPr>
            <w:r w:rsidRPr="003E2AE8">
              <w:rPr>
                <w:rFonts w:cs="Arial"/>
                <w:b/>
                <w:bCs/>
              </w:rPr>
              <w:t>Osądzeni</w:t>
            </w:r>
          </w:p>
        </w:tc>
        <w:tc>
          <w:tcPr>
            <w:tcW w:w="1134" w:type="dxa"/>
            <w:vMerge w:val="restart"/>
            <w:tcBorders>
              <w:left w:val="single" w:sz="12" w:space="0" w:color="auto"/>
              <w:right w:val="single" w:sz="8" w:space="0" w:color="auto"/>
            </w:tcBorders>
            <w:shd w:val="clear" w:color="auto" w:fill="auto"/>
          </w:tcPr>
          <w:p w14:paraId="10E271ED" w14:textId="77777777" w:rsidR="00BA2645" w:rsidRPr="003E2AE8" w:rsidRDefault="00BA2645" w:rsidP="00C722DA">
            <w:pPr>
              <w:jc w:val="center"/>
              <w:rPr>
                <w:rFonts w:cs="Arial"/>
                <w:b/>
                <w:bCs/>
              </w:rPr>
            </w:pPr>
            <w:r w:rsidRPr="003E2AE8">
              <w:rPr>
                <w:rFonts w:cs="Arial"/>
                <w:b/>
                <w:bCs/>
              </w:rPr>
              <w:t>Skazani</w:t>
            </w:r>
          </w:p>
        </w:tc>
        <w:tc>
          <w:tcPr>
            <w:tcW w:w="1701" w:type="dxa"/>
            <w:vMerge w:val="restart"/>
            <w:tcBorders>
              <w:left w:val="single" w:sz="8" w:space="0" w:color="auto"/>
              <w:right w:val="single" w:sz="8" w:space="0" w:color="auto"/>
            </w:tcBorders>
            <w:shd w:val="clear" w:color="auto" w:fill="auto"/>
          </w:tcPr>
          <w:p w14:paraId="5A3956DB" w14:textId="77777777" w:rsidR="00BA2645" w:rsidRPr="003E2AE8" w:rsidRDefault="00BA2645" w:rsidP="00C722DA">
            <w:pPr>
              <w:jc w:val="center"/>
              <w:rPr>
                <w:rFonts w:cs="Arial"/>
                <w:b/>
                <w:bCs/>
              </w:rPr>
            </w:pPr>
            <w:r w:rsidRPr="003E2AE8">
              <w:rPr>
                <w:rFonts w:cs="Arial"/>
                <w:b/>
                <w:bCs/>
              </w:rPr>
              <w:t>Warunkowe umorzenie postępowania</w:t>
            </w:r>
          </w:p>
        </w:tc>
        <w:tc>
          <w:tcPr>
            <w:tcW w:w="1417" w:type="dxa"/>
            <w:vMerge w:val="restart"/>
            <w:tcBorders>
              <w:left w:val="single" w:sz="8" w:space="0" w:color="auto"/>
              <w:right w:val="single" w:sz="4" w:space="0" w:color="auto"/>
            </w:tcBorders>
            <w:shd w:val="clear" w:color="auto" w:fill="auto"/>
          </w:tcPr>
          <w:p w14:paraId="64C5ED84" w14:textId="77777777" w:rsidR="00BA2645" w:rsidRPr="003E2AE8" w:rsidRDefault="00BA2645" w:rsidP="00C722DA">
            <w:pPr>
              <w:jc w:val="center"/>
              <w:rPr>
                <w:rFonts w:cs="Arial"/>
                <w:b/>
                <w:bCs/>
              </w:rPr>
            </w:pPr>
            <w:r w:rsidRPr="003E2AE8">
              <w:rPr>
                <w:rFonts w:cs="Arial"/>
                <w:b/>
                <w:bCs/>
              </w:rPr>
              <w:t>Umorzenie postępowa-nia</w:t>
            </w:r>
          </w:p>
        </w:tc>
        <w:tc>
          <w:tcPr>
            <w:tcW w:w="1276" w:type="dxa"/>
            <w:vMerge w:val="restart"/>
            <w:tcBorders>
              <w:left w:val="single" w:sz="4" w:space="0" w:color="auto"/>
              <w:right w:val="single" w:sz="12" w:space="0" w:color="auto"/>
            </w:tcBorders>
            <w:shd w:val="clear" w:color="auto" w:fill="auto"/>
          </w:tcPr>
          <w:p w14:paraId="1835D89E" w14:textId="77777777" w:rsidR="00BA2645" w:rsidRPr="003E2AE8" w:rsidRDefault="00BA2645" w:rsidP="00C722DA">
            <w:pPr>
              <w:jc w:val="center"/>
              <w:rPr>
                <w:rFonts w:cs="Arial"/>
                <w:b/>
                <w:bCs/>
              </w:rPr>
            </w:pPr>
            <w:r w:rsidRPr="003E2AE8">
              <w:rPr>
                <w:rFonts w:cs="Arial"/>
                <w:b/>
                <w:bCs/>
              </w:rPr>
              <w:t>Uniewin-nienie</w:t>
            </w:r>
          </w:p>
        </w:tc>
      </w:tr>
      <w:tr w:rsidR="00BA2645" w:rsidRPr="003E2AE8" w14:paraId="78F3F702" w14:textId="77777777" w:rsidTr="00435348">
        <w:trPr>
          <w:trHeight w:val="579"/>
          <w:tblHeader/>
        </w:trPr>
        <w:tc>
          <w:tcPr>
            <w:tcW w:w="704" w:type="dxa"/>
            <w:vMerge/>
            <w:shd w:val="clear" w:color="auto" w:fill="auto"/>
          </w:tcPr>
          <w:p w14:paraId="48D9B5BF" w14:textId="77777777" w:rsidR="00BA2645" w:rsidRPr="003E2AE8" w:rsidRDefault="00BA2645" w:rsidP="00C722DA">
            <w:pPr>
              <w:rPr>
                <w:rFonts w:cs="Arial"/>
                <w:b/>
                <w:bCs/>
              </w:rPr>
            </w:pPr>
          </w:p>
        </w:tc>
        <w:tc>
          <w:tcPr>
            <w:tcW w:w="1701" w:type="dxa"/>
            <w:vMerge/>
            <w:tcBorders>
              <w:right w:val="single" w:sz="12" w:space="0" w:color="auto"/>
            </w:tcBorders>
            <w:shd w:val="clear" w:color="auto" w:fill="auto"/>
          </w:tcPr>
          <w:p w14:paraId="631E2A44" w14:textId="77777777" w:rsidR="00BA2645" w:rsidRPr="003E2AE8" w:rsidRDefault="00BA2645" w:rsidP="00C722DA">
            <w:pPr>
              <w:rPr>
                <w:rFonts w:cs="Arial"/>
                <w:b/>
                <w:bCs/>
              </w:rPr>
            </w:pPr>
          </w:p>
        </w:tc>
        <w:tc>
          <w:tcPr>
            <w:tcW w:w="1276" w:type="dxa"/>
            <w:vMerge/>
            <w:tcBorders>
              <w:left w:val="single" w:sz="12" w:space="0" w:color="auto"/>
              <w:right w:val="single" w:sz="12" w:space="0" w:color="auto"/>
            </w:tcBorders>
            <w:shd w:val="clear" w:color="auto" w:fill="auto"/>
          </w:tcPr>
          <w:p w14:paraId="1748504B" w14:textId="77777777" w:rsidR="00BA2645" w:rsidRPr="003E2AE8" w:rsidRDefault="00BA2645" w:rsidP="00C722DA">
            <w:pPr>
              <w:rPr>
                <w:rFonts w:cs="Arial"/>
                <w:b/>
                <w:bCs/>
              </w:rPr>
            </w:pPr>
          </w:p>
        </w:tc>
        <w:tc>
          <w:tcPr>
            <w:tcW w:w="1134" w:type="dxa"/>
            <w:vMerge/>
            <w:tcBorders>
              <w:left w:val="single" w:sz="12" w:space="0" w:color="auto"/>
              <w:right w:val="single" w:sz="8" w:space="0" w:color="auto"/>
            </w:tcBorders>
            <w:shd w:val="clear" w:color="auto" w:fill="auto"/>
          </w:tcPr>
          <w:p w14:paraId="4C3CFBB4" w14:textId="77777777" w:rsidR="00BA2645" w:rsidRPr="003E2AE8" w:rsidRDefault="00BA2645" w:rsidP="00C722DA">
            <w:pPr>
              <w:rPr>
                <w:rFonts w:cs="Arial"/>
                <w:b/>
                <w:bCs/>
              </w:rPr>
            </w:pPr>
          </w:p>
        </w:tc>
        <w:tc>
          <w:tcPr>
            <w:tcW w:w="1701" w:type="dxa"/>
            <w:vMerge/>
            <w:tcBorders>
              <w:left w:val="single" w:sz="8" w:space="0" w:color="auto"/>
              <w:right w:val="single" w:sz="8" w:space="0" w:color="auto"/>
            </w:tcBorders>
            <w:shd w:val="clear" w:color="auto" w:fill="auto"/>
          </w:tcPr>
          <w:p w14:paraId="5A90F38B" w14:textId="77777777" w:rsidR="00BA2645" w:rsidRPr="003E2AE8" w:rsidRDefault="00BA2645" w:rsidP="00C722DA">
            <w:pPr>
              <w:rPr>
                <w:rFonts w:cs="Arial"/>
                <w:b/>
                <w:bCs/>
              </w:rPr>
            </w:pPr>
          </w:p>
        </w:tc>
        <w:tc>
          <w:tcPr>
            <w:tcW w:w="1417" w:type="dxa"/>
            <w:vMerge/>
            <w:tcBorders>
              <w:left w:val="single" w:sz="8" w:space="0" w:color="auto"/>
              <w:right w:val="single" w:sz="4" w:space="0" w:color="auto"/>
            </w:tcBorders>
            <w:shd w:val="clear" w:color="auto" w:fill="auto"/>
          </w:tcPr>
          <w:p w14:paraId="05DBFC75" w14:textId="77777777" w:rsidR="00BA2645" w:rsidRPr="003E2AE8" w:rsidRDefault="00BA2645" w:rsidP="00C722DA">
            <w:pPr>
              <w:rPr>
                <w:rFonts w:cs="Arial"/>
                <w:b/>
                <w:bCs/>
              </w:rPr>
            </w:pPr>
          </w:p>
        </w:tc>
        <w:tc>
          <w:tcPr>
            <w:tcW w:w="1276" w:type="dxa"/>
            <w:vMerge/>
            <w:tcBorders>
              <w:left w:val="single" w:sz="4" w:space="0" w:color="auto"/>
              <w:right w:val="single" w:sz="12" w:space="0" w:color="auto"/>
            </w:tcBorders>
            <w:shd w:val="clear" w:color="auto" w:fill="auto"/>
          </w:tcPr>
          <w:p w14:paraId="6370C9A0" w14:textId="77777777" w:rsidR="00BA2645" w:rsidRPr="003E2AE8" w:rsidRDefault="00BA2645" w:rsidP="00C722DA">
            <w:pPr>
              <w:rPr>
                <w:rFonts w:cs="Arial"/>
                <w:b/>
                <w:bCs/>
              </w:rPr>
            </w:pPr>
          </w:p>
        </w:tc>
      </w:tr>
      <w:tr w:rsidR="00BA2645" w:rsidRPr="003E2AE8" w14:paraId="39EE5500" w14:textId="77777777" w:rsidTr="00C722DA">
        <w:tc>
          <w:tcPr>
            <w:tcW w:w="704" w:type="dxa"/>
            <w:shd w:val="clear" w:color="auto" w:fill="FFFFFF" w:themeFill="background1"/>
          </w:tcPr>
          <w:p w14:paraId="4257F98B" w14:textId="77777777" w:rsidR="00BA2645" w:rsidRPr="003E2AE8" w:rsidRDefault="00BA2645" w:rsidP="00C722DA">
            <w:pPr>
              <w:rPr>
                <w:rFonts w:cs="Arial"/>
              </w:rPr>
            </w:pPr>
            <w:r w:rsidRPr="003E2AE8">
              <w:rPr>
                <w:rFonts w:cs="Arial"/>
              </w:rPr>
              <w:t>1.</w:t>
            </w:r>
          </w:p>
        </w:tc>
        <w:tc>
          <w:tcPr>
            <w:tcW w:w="1701" w:type="dxa"/>
            <w:tcBorders>
              <w:right w:val="single" w:sz="12" w:space="0" w:color="auto"/>
            </w:tcBorders>
            <w:shd w:val="clear" w:color="auto" w:fill="FFFFFF" w:themeFill="background1"/>
          </w:tcPr>
          <w:p w14:paraId="440D200A" w14:textId="77777777" w:rsidR="00BA2645" w:rsidRPr="003E2AE8" w:rsidRDefault="00BA2645" w:rsidP="00C722DA">
            <w:pPr>
              <w:spacing w:line="276" w:lineRule="auto"/>
              <w:rPr>
                <w:rFonts w:cs="Arial"/>
              </w:rPr>
            </w:pPr>
            <w:r w:rsidRPr="003E2AE8">
              <w:rPr>
                <w:rFonts w:cs="Arial"/>
              </w:rPr>
              <w:t>SR w Białej Podlaskiej</w:t>
            </w:r>
          </w:p>
        </w:tc>
        <w:tc>
          <w:tcPr>
            <w:tcW w:w="1276" w:type="dxa"/>
            <w:tcBorders>
              <w:left w:val="single" w:sz="12" w:space="0" w:color="auto"/>
              <w:right w:val="single" w:sz="12" w:space="0" w:color="auto"/>
            </w:tcBorders>
            <w:shd w:val="clear" w:color="auto" w:fill="auto"/>
          </w:tcPr>
          <w:p w14:paraId="4692F19B" w14:textId="77777777" w:rsidR="00BA2645" w:rsidRPr="003E2AE8" w:rsidRDefault="00BA2645" w:rsidP="00C722DA">
            <w:pPr>
              <w:spacing w:line="276" w:lineRule="auto"/>
              <w:jc w:val="center"/>
              <w:rPr>
                <w:rFonts w:cs="Arial"/>
              </w:rPr>
            </w:pPr>
            <w:r w:rsidRPr="003E2AE8">
              <w:rPr>
                <w:rFonts w:cs="Arial"/>
              </w:rPr>
              <w:t>110</w:t>
            </w:r>
          </w:p>
        </w:tc>
        <w:tc>
          <w:tcPr>
            <w:tcW w:w="1134" w:type="dxa"/>
            <w:tcBorders>
              <w:left w:val="single" w:sz="12" w:space="0" w:color="auto"/>
              <w:right w:val="single" w:sz="8" w:space="0" w:color="auto"/>
            </w:tcBorders>
            <w:shd w:val="clear" w:color="auto" w:fill="auto"/>
          </w:tcPr>
          <w:p w14:paraId="0E4B9636" w14:textId="77777777" w:rsidR="00BA2645" w:rsidRPr="003E2AE8" w:rsidRDefault="00BA2645" w:rsidP="00C722DA">
            <w:pPr>
              <w:spacing w:line="276" w:lineRule="auto"/>
              <w:jc w:val="center"/>
              <w:rPr>
                <w:rFonts w:cs="Arial"/>
              </w:rPr>
            </w:pPr>
            <w:r w:rsidRPr="003E2AE8">
              <w:rPr>
                <w:rFonts w:cs="Arial"/>
              </w:rPr>
              <w:t>85</w:t>
            </w:r>
          </w:p>
        </w:tc>
        <w:tc>
          <w:tcPr>
            <w:tcW w:w="1701" w:type="dxa"/>
            <w:tcBorders>
              <w:left w:val="single" w:sz="8" w:space="0" w:color="auto"/>
              <w:right w:val="single" w:sz="8" w:space="0" w:color="auto"/>
            </w:tcBorders>
            <w:shd w:val="clear" w:color="auto" w:fill="auto"/>
          </w:tcPr>
          <w:p w14:paraId="04CE535D" w14:textId="77777777" w:rsidR="00BA2645" w:rsidRPr="003E2AE8" w:rsidRDefault="00BA2645" w:rsidP="00C722DA">
            <w:pPr>
              <w:spacing w:line="276" w:lineRule="auto"/>
              <w:jc w:val="center"/>
              <w:rPr>
                <w:rFonts w:cs="Arial"/>
              </w:rPr>
            </w:pPr>
            <w:r w:rsidRPr="003E2AE8">
              <w:rPr>
                <w:rFonts w:cs="Arial"/>
              </w:rPr>
              <w:t>15</w:t>
            </w:r>
          </w:p>
        </w:tc>
        <w:tc>
          <w:tcPr>
            <w:tcW w:w="1417" w:type="dxa"/>
            <w:tcBorders>
              <w:left w:val="single" w:sz="8" w:space="0" w:color="auto"/>
              <w:right w:val="single" w:sz="4" w:space="0" w:color="auto"/>
            </w:tcBorders>
            <w:shd w:val="clear" w:color="auto" w:fill="auto"/>
          </w:tcPr>
          <w:p w14:paraId="7A60BDAB" w14:textId="77777777" w:rsidR="00BA2645" w:rsidRPr="003E2AE8" w:rsidRDefault="00BA2645" w:rsidP="00C722DA">
            <w:pPr>
              <w:spacing w:line="276" w:lineRule="auto"/>
              <w:jc w:val="center"/>
              <w:rPr>
                <w:rFonts w:cs="Arial"/>
              </w:rPr>
            </w:pPr>
            <w:r w:rsidRPr="003E2AE8">
              <w:rPr>
                <w:rFonts w:cs="Arial"/>
              </w:rPr>
              <w:t>7</w:t>
            </w:r>
          </w:p>
        </w:tc>
        <w:tc>
          <w:tcPr>
            <w:tcW w:w="1276" w:type="dxa"/>
            <w:tcBorders>
              <w:left w:val="single" w:sz="4" w:space="0" w:color="auto"/>
              <w:right w:val="single" w:sz="12" w:space="0" w:color="auto"/>
            </w:tcBorders>
            <w:shd w:val="clear" w:color="auto" w:fill="auto"/>
          </w:tcPr>
          <w:p w14:paraId="6C5953BC" w14:textId="77777777" w:rsidR="00BA2645" w:rsidRPr="003E2AE8" w:rsidRDefault="00BA2645" w:rsidP="00C722DA">
            <w:pPr>
              <w:spacing w:line="276" w:lineRule="auto"/>
              <w:jc w:val="center"/>
              <w:rPr>
                <w:rFonts w:cs="Arial"/>
              </w:rPr>
            </w:pPr>
            <w:r w:rsidRPr="003E2AE8">
              <w:rPr>
                <w:rFonts w:cs="Arial"/>
              </w:rPr>
              <w:t>3</w:t>
            </w:r>
          </w:p>
        </w:tc>
      </w:tr>
      <w:tr w:rsidR="00BA2645" w:rsidRPr="003E2AE8" w14:paraId="2D38A88C" w14:textId="77777777" w:rsidTr="00C722DA">
        <w:tc>
          <w:tcPr>
            <w:tcW w:w="704" w:type="dxa"/>
            <w:shd w:val="clear" w:color="auto" w:fill="FFFFFF" w:themeFill="background1"/>
          </w:tcPr>
          <w:p w14:paraId="073FA4AA" w14:textId="77777777" w:rsidR="00BA2645" w:rsidRPr="003E2AE8" w:rsidRDefault="00BA2645" w:rsidP="00C722DA">
            <w:pPr>
              <w:rPr>
                <w:rFonts w:cs="Arial"/>
              </w:rPr>
            </w:pPr>
            <w:r w:rsidRPr="003E2AE8">
              <w:rPr>
                <w:rFonts w:cs="Arial"/>
              </w:rPr>
              <w:t>2.</w:t>
            </w:r>
          </w:p>
        </w:tc>
        <w:tc>
          <w:tcPr>
            <w:tcW w:w="1701" w:type="dxa"/>
            <w:tcBorders>
              <w:right w:val="single" w:sz="12" w:space="0" w:color="auto"/>
            </w:tcBorders>
            <w:shd w:val="clear" w:color="auto" w:fill="FFFFFF" w:themeFill="background1"/>
          </w:tcPr>
          <w:p w14:paraId="2F9CC20F" w14:textId="77777777" w:rsidR="00BA2645" w:rsidRPr="003E2AE8" w:rsidRDefault="00BA2645" w:rsidP="00C722DA">
            <w:pPr>
              <w:spacing w:line="276" w:lineRule="auto"/>
              <w:rPr>
                <w:rFonts w:cs="Arial"/>
              </w:rPr>
            </w:pPr>
            <w:r w:rsidRPr="003E2AE8">
              <w:rPr>
                <w:rFonts w:cs="Arial"/>
              </w:rPr>
              <w:t>SR w Biłgoraju</w:t>
            </w:r>
          </w:p>
        </w:tc>
        <w:tc>
          <w:tcPr>
            <w:tcW w:w="1276" w:type="dxa"/>
            <w:tcBorders>
              <w:left w:val="single" w:sz="12" w:space="0" w:color="auto"/>
              <w:right w:val="single" w:sz="12" w:space="0" w:color="auto"/>
            </w:tcBorders>
            <w:shd w:val="clear" w:color="auto" w:fill="auto"/>
          </w:tcPr>
          <w:p w14:paraId="2BCD8B0C" w14:textId="77777777" w:rsidR="00BA2645" w:rsidRPr="003E2AE8" w:rsidRDefault="00BA2645" w:rsidP="00C722DA">
            <w:pPr>
              <w:spacing w:line="276" w:lineRule="auto"/>
              <w:jc w:val="center"/>
              <w:rPr>
                <w:rFonts w:cs="Arial"/>
              </w:rPr>
            </w:pPr>
            <w:r w:rsidRPr="003E2AE8">
              <w:rPr>
                <w:rFonts w:cs="Arial"/>
              </w:rPr>
              <w:t>66</w:t>
            </w:r>
          </w:p>
        </w:tc>
        <w:tc>
          <w:tcPr>
            <w:tcW w:w="1134" w:type="dxa"/>
            <w:tcBorders>
              <w:left w:val="single" w:sz="12" w:space="0" w:color="auto"/>
              <w:right w:val="single" w:sz="8" w:space="0" w:color="auto"/>
            </w:tcBorders>
            <w:shd w:val="clear" w:color="auto" w:fill="auto"/>
          </w:tcPr>
          <w:p w14:paraId="075C1DC9" w14:textId="77777777" w:rsidR="00BA2645" w:rsidRPr="003E2AE8" w:rsidRDefault="00BA2645" w:rsidP="00C722DA">
            <w:pPr>
              <w:spacing w:line="276" w:lineRule="auto"/>
              <w:jc w:val="center"/>
              <w:rPr>
                <w:rFonts w:cs="Arial"/>
              </w:rPr>
            </w:pPr>
            <w:r w:rsidRPr="003E2AE8">
              <w:rPr>
                <w:rFonts w:cs="Arial"/>
              </w:rPr>
              <w:t>54</w:t>
            </w:r>
          </w:p>
        </w:tc>
        <w:tc>
          <w:tcPr>
            <w:tcW w:w="1701" w:type="dxa"/>
            <w:tcBorders>
              <w:left w:val="single" w:sz="8" w:space="0" w:color="auto"/>
              <w:right w:val="single" w:sz="8" w:space="0" w:color="auto"/>
            </w:tcBorders>
            <w:shd w:val="clear" w:color="auto" w:fill="auto"/>
          </w:tcPr>
          <w:p w14:paraId="73EF5400" w14:textId="77777777" w:rsidR="00BA2645" w:rsidRPr="003E2AE8" w:rsidRDefault="00BA2645" w:rsidP="00C722DA">
            <w:pPr>
              <w:spacing w:line="276" w:lineRule="auto"/>
              <w:jc w:val="center"/>
              <w:rPr>
                <w:rFonts w:cs="Arial"/>
              </w:rPr>
            </w:pPr>
            <w:r w:rsidRPr="003E2AE8">
              <w:rPr>
                <w:rFonts w:cs="Arial"/>
              </w:rPr>
              <w:t>12</w:t>
            </w:r>
          </w:p>
        </w:tc>
        <w:tc>
          <w:tcPr>
            <w:tcW w:w="1417" w:type="dxa"/>
            <w:tcBorders>
              <w:left w:val="single" w:sz="8" w:space="0" w:color="auto"/>
              <w:right w:val="single" w:sz="4" w:space="0" w:color="auto"/>
            </w:tcBorders>
            <w:shd w:val="clear" w:color="auto" w:fill="auto"/>
          </w:tcPr>
          <w:p w14:paraId="3F7675BE" w14:textId="77777777" w:rsidR="00BA2645" w:rsidRPr="003E2AE8" w:rsidRDefault="00BA2645" w:rsidP="00C722DA">
            <w:pPr>
              <w:spacing w:line="276" w:lineRule="auto"/>
              <w:jc w:val="center"/>
              <w:rPr>
                <w:rFonts w:cs="Arial"/>
              </w:rPr>
            </w:pPr>
            <w:r w:rsidRPr="003E2AE8">
              <w:rPr>
                <w:rFonts w:cs="Arial"/>
              </w:rPr>
              <w:t>0</w:t>
            </w:r>
          </w:p>
        </w:tc>
        <w:tc>
          <w:tcPr>
            <w:tcW w:w="1276" w:type="dxa"/>
            <w:tcBorders>
              <w:left w:val="single" w:sz="4" w:space="0" w:color="auto"/>
              <w:right w:val="single" w:sz="12" w:space="0" w:color="auto"/>
            </w:tcBorders>
            <w:shd w:val="clear" w:color="auto" w:fill="auto"/>
          </w:tcPr>
          <w:p w14:paraId="3E8FC9AC"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489E5EEE" w14:textId="77777777" w:rsidTr="00C722DA">
        <w:tc>
          <w:tcPr>
            <w:tcW w:w="704" w:type="dxa"/>
            <w:shd w:val="clear" w:color="auto" w:fill="FFFFFF" w:themeFill="background1"/>
          </w:tcPr>
          <w:p w14:paraId="71A6CD43" w14:textId="77777777" w:rsidR="00BA2645" w:rsidRPr="003E2AE8" w:rsidRDefault="00BA2645" w:rsidP="00C722DA">
            <w:pPr>
              <w:rPr>
                <w:rFonts w:cs="Arial"/>
              </w:rPr>
            </w:pPr>
            <w:r w:rsidRPr="003E2AE8">
              <w:rPr>
                <w:rFonts w:cs="Arial"/>
              </w:rPr>
              <w:t>3.</w:t>
            </w:r>
          </w:p>
        </w:tc>
        <w:tc>
          <w:tcPr>
            <w:tcW w:w="1701" w:type="dxa"/>
            <w:tcBorders>
              <w:right w:val="single" w:sz="12" w:space="0" w:color="auto"/>
            </w:tcBorders>
            <w:shd w:val="clear" w:color="auto" w:fill="FFFFFF" w:themeFill="background1"/>
          </w:tcPr>
          <w:p w14:paraId="271D6B58" w14:textId="77777777" w:rsidR="00BA2645" w:rsidRPr="003E2AE8" w:rsidRDefault="00BA2645" w:rsidP="00C722DA">
            <w:pPr>
              <w:spacing w:line="276" w:lineRule="auto"/>
              <w:rPr>
                <w:rFonts w:cs="Arial"/>
              </w:rPr>
            </w:pPr>
            <w:r w:rsidRPr="003E2AE8">
              <w:rPr>
                <w:rFonts w:cs="Arial"/>
              </w:rPr>
              <w:t>SR w Chełmie</w:t>
            </w:r>
          </w:p>
        </w:tc>
        <w:tc>
          <w:tcPr>
            <w:tcW w:w="1276" w:type="dxa"/>
            <w:tcBorders>
              <w:left w:val="single" w:sz="12" w:space="0" w:color="auto"/>
              <w:right w:val="single" w:sz="12" w:space="0" w:color="auto"/>
            </w:tcBorders>
            <w:shd w:val="clear" w:color="auto" w:fill="auto"/>
          </w:tcPr>
          <w:p w14:paraId="2EABC6F1" w14:textId="77777777" w:rsidR="00BA2645" w:rsidRPr="003E2AE8" w:rsidRDefault="00BA2645" w:rsidP="00C722DA">
            <w:pPr>
              <w:spacing w:line="276" w:lineRule="auto"/>
              <w:jc w:val="center"/>
              <w:rPr>
                <w:rFonts w:cs="Arial"/>
              </w:rPr>
            </w:pPr>
            <w:r w:rsidRPr="003E2AE8">
              <w:rPr>
                <w:rFonts w:cs="Arial"/>
              </w:rPr>
              <w:t>99</w:t>
            </w:r>
          </w:p>
        </w:tc>
        <w:tc>
          <w:tcPr>
            <w:tcW w:w="1134" w:type="dxa"/>
            <w:tcBorders>
              <w:left w:val="single" w:sz="12" w:space="0" w:color="auto"/>
              <w:right w:val="single" w:sz="8" w:space="0" w:color="auto"/>
            </w:tcBorders>
            <w:shd w:val="clear" w:color="auto" w:fill="auto"/>
          </w:tcPr>
          <w:p w14:paraId="0EFBD954" w14:textId="77777777" w:rsidR="00BA2645" w:rsidRPr="003E2AE8" w:rsidRDefault="00BA2645" w:rsidP="00C722DA">
            <w:pPr>
              <w:spacing w:line="276" w:lineRule="auto"/>
              <w:jc w:val="center"/>
              <w:rPr>
                <w:rFonts w:cs="Arial"/>
              </w:rPr>
            </w:pPr>
            <w:r w:rsidRPr="003E2AE8">
              <w:rPr>
                <w:rFonts w:cs="Arial"/>
              </w:rPr>
              <w:t>86</w:t>
            </w:r>
          </w:p>
        </w:tc>
        <w:tc>
          <w:tcPr>
            <w:tcW w:w="1701" w:type="dxa"/>
            <w:tcBorders>
              <w:left w:val="single" w:sz="8" w:space="0" w:color="auto"/>
              <w:right w:val="single" w:sz="8" w:space="0" w:color="auto"/>
            </w:tcBorders>
            <w:shd w:val="clear" w:color="auto" w:fill="auto"/>
          </w:tcPr>
          <w:p w14:paraId="6ECD33D2" w14:textId="77777777" w:rsidR="00BA2645" w:rsidRPr="003E2AE8" w:rsidRDefault="00BA2645" w:rsidP="00C722DA">
            <w:pPr>
              <w:spacing w:line="276" w:lineRule="auto"/>
              <w:jc w:val="center"/>
              <w:rPr>
                <w:rFonts w:cs="Arial"/>
              </w:rPr>
            </w:pPr>
            <w:r w:rsidRPr="003E2AE8">
              <w:rPr>
                <w:rFonts w:cs="Arial"/>
              </w:rPr>
              <w:t>10</w:t>
            </w:r>
          </w:p>
        </w:tc>
        <w:tc>
          <w:tcPr>
            <w:tcW w:w="1417" w:type="dxa"/>
            <w:tcBorders>
              <w:left w:val="single" w:sz="8" w:space="0" w:color="auto"/>
              <w:right w:val="single" w:sz="4" w:space="0" w:color="auto"/>
            </w:tcBorders>
            <w:shd w:val="clear" w:color="auto" w:fill="auto"/>
          </w:tcPr>
          <w:p w14:paraId="5149E3FE" w14:textId="77777777" w:rsidR="00BA2645" w:rsidRPr="003E2AE8" w:rsidRDefault="00BA2645" w:rsidP="00C722DA">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1ABC65E9"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71FB8026" w14:textId="77777777" w:rsidTr="00C722DA">
        <w:trPr>
          <w:trHeight w:val="596"/>
        </w:trPr>
        <w:tc>
          <w:tcPr>
            <w:tcW w:w="704" w:type="dxa"/>
            <w:shd w:val="clear" w:color="auto" w:fill="FFFFFF" w:themeFill="background1"/>
          </w:tcPr>
          <w:p w14:paraId="7EACAEA4" w14:textId="77777777" w:rsidR="00BA2645" w:rsidRPr="003E2AE8" w:rsidRDefault="00BA2645" w:rsidP="00C722DA">
            <w:pPr>
              <w:rPr>
                <w:rFonts w:cs="Arial"/>
              </w:rPr>
            </w:pPr>
            <w:r w:rsidRPr="003E2AE8">
              <w:rPr>
                <w:rFonts w:cs="Arial"/>
              </w:rPr>
              <w:t>4.</w:t>
            </w:r>
          </w:p>
        </w:tc>
        <w:tc>
          <w:tcPr>
            <w:tcW w:w="1701" w:type="dxa"/>
            <w:tcBorders>
              <w:right w:val="single" w:sz="12" w:space="0" w:color="auto"/>
            </w:tcBorders>
            <w:shd w:val="clear" w:color="auto" w:fill="FFFFFF" w:themeFill="background1"/>
          </w:tcPr>
          <w:p w14:paraId="41B4D625" w14:textId="7380B6D5" w:rsidR="00BA2645" w:rsidRPr="003E2AE8" w:rsidRDefault="00BA2645" w:rsidP="00C722DA">
            <w:pPr>
              <w:spacing w:line="276" w:lineRule="auto"/>
              <w:rPr>
                <w:rFonts w:cs="Arial"/>
              </w:rPr>
            </w:pPr>
            <w:r w:rsidRPr="003E2AE8">
              <w:rPr>
                <w:rFonts w:cs="Arial"/>
              </w:rPr>
              <w:t>SR w Hrubieszowie</w:t>
            </w:r>
          </w:p>
        </w:tc>
        <w:tc>
          <w:tcPr>
            <w:tcW w:w="1276" w:type="dxa"/>
            <w:tcBorders>
              <w:left w:val="single" w:sz="12" w:space="0" w:color="auto"/>
              <w:right w:val="single" w:sz="12" w:space="0" w:color="auto"/>
            </w:tcBorders>
            <w:shd w:val="clear" w:color="auto" w:fill="auto"/>
          </w:tcPr>
          <w:p w14:paraId="518819FD" w14:textId="77777777" w:rsidR="00BA2645" w:rsidRPr="003E2AE8" w:rsidRDefault="00BA2645" w:rsidP="00C722DA">
            <w:pPr>
              <w:spacing w:line="276" w:lineRule="auto"/>
              <w:jc w:val="center"/>
              <w:rPr>
                <w:rFonts w:cs="Arial"/>
              </w:rPr>
            </w:pPr>
            <w:r w:rsidRPr="003E2AE8">
              <w:rPr>
                <w:rFonts w:cs="Arial"/>
              </w:rPr>
              <w:t>65</w:t>
            </w:r>
          </w:p>
        </w:tc>
        <w:tc>
          <w:tcPr>
            <w:tcW w:w="1134" w:type="dxa"/>
            <w:tcBorders>
              <w:left w:val="single" w:sz="12" w:space="0" w:color="auto"/>
              <w:right w:val="single" w:sz="8" w:space="0" w:color="auto"/>
            </w:tcBorders>
            <w:shd w:val="clear" w:color="auto" w:fill="auto"/>
          </w:tcPr>
          <w:p w14:paraId="6D59E2DD" w14:textId="77777777" w:rsidR="00BA2645" w:rsidRPr="003E2AE8" w:rsidRDefault="00BA2645" w:rsidP="00C722DA">
            <w:pPr>
              <w:spacing w:line="276" w:lineRule="auto"/>
              <w:jc w:val="center"/>
              <w:rPr>
                <w:rFonts w:cs="Arial"/>
              </w:rPr>
            </w:pPr>
            <w:r w:rsidRPr="003E2AE8">
              <w:rPr>
                <w:rFonts w:cs="Arial"/>
              </w:rPr>
              <w:t>51</w:t>
            </w:r>
          </w:p>
        </w:tc>
        <w:tc>
          <w:tcPr>
            <w:tcW w:w="1701" w:type="dxa"/>
            <w:tcBorders>
              <w:left w:val="single" w:sz="8" w:space="0" w:color="auto"/>
              <w:right w:val="single" w:sz="8" w:space="0" w:color="auto"/>
            </w:tcBorders>
            <w:shd w:val="clear" w:color="auto" w:fill="auto"/>
          </w:tcPr>
          <w:p w14:paraId="2C611DF7" w14:textId="77777777" w:rsidR="00BA2645" w:rsidRPr="003E2AE8" w:rsidRDefault="00BA2645" w:rsidP="00C722DA">
            <w:pPr>
              <w:spacing w:line="276" w:lineRule="auto"/>
              <w:jc w:val="center"/>
              <w:rPr>
                <w:rFonts w:cs="Arial"/>
              </w:rPr>
            </w:pPr>
            <w:r w:rsidRPr="003E2AE8">
              <w:rPr>
                <w:rFonts w:cs="Arial"/>
              </w:rPr>
              <w:t>10</w:t>
            </w:r>
          </w:p>
        </w:tc>
        <w:tc>
          <w:tcPr>
            <w:tcW w:w="1417" w:type="dxa"/>
            <w:tcBorders>
              <w:left w:val="single" w:sz="8" w:space="0" w:color="auto"/>
              <w:right w:val="single" w:sz="4" w:space="0" w:color="auto"/>
            </w:tcBorders>
            <w:shd w:val="clear" w:color="auto" w:fill="auto"/>
          </w:tcPr>
          <w:p w14:paraId="24C752F1" w14:textId="77777777" w:rsidR="00BA2645" w:rsidRPr="003E2AE8" w:rsidRDefault="00BA2645" w:rsidP="00C722DA">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0DC5A299"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55155B6B" w14:textId="77777777" w:rsidTr="00C722DA">
        <w:tc>
          <w:tcPr>
            <w:tcW w:w="704" w:type="dxa"/>
            <w:shd w:val="clear" w:color="auto" w:fill="FFFFFF" w:themeFill="background1"/>
          </w:tcPr>
          <w:p w14:paraId="58703753" w14:textId="77777777" w:rsidR="00BA2645" w:rsidRPr="003E2AE8" w:rsidRDefault="00BA2645" w:rsidP="00C722DA">
            <w:pPr>
              <w:rPr>
                <w:rFonts w:cs="Arial"/>
              </w:rPr>
            </w:pPr>
            <w:r w:rsidRPr="003E2AE8">
              <w:rPr>
                <w:rFonts w:cs="Arial"/>
              </w:rPr>
              <w:t>5.</w:t>
            </w:r>
          </w:p>
        </w:tc>
        <w:tc>
          <w:tcPr>
            <w:tcW w:w="1701" w:type="dxa"/>
            <w:tcBorders>
              <w:right w:val="single" w:sz="12" w:space="0" w:color="auto"/>
            </w:tcBorders>
            <w:shd w:val="clear" w:color="auto" w:fill="FFFFFF" w:themeFill="background1"/>
          </w:tcPr>
          <w:p w14:paraId="64075F5D" w14:textId="77777777" w:rsidR="00BA2645" w:rsidRPr="003E2AE8" w:rsidRDefault="00BA2645" w:rsidP="00C722DA">
            <w:pPr>
              <w:spacing w:line="276" w:lineRule="auto"/>
              <w:rPr>
                <w:rFonts w:cs="Arial"/>
              </w:rPr>
            </w:pPr>
            <w:r w:rsidRPr="003E2AE8">
              <w:rPr>
                <w:rFonts w:cs="Arial"/>
              </w:rPr>
              <w:t>SR w Janowie Lubelskim</w:t>
            </w:r>
          </w:p>
        </w:tc>
        <w:tc>
          <w:tcPr>
            <w:tcW w:w="1276" w:type="dxa"/>
            <w:tcBorders>
              <w:left w:val="single" w:sz="12" w:space="0" w:color="auto"/>
              <w:right w:val="single" w:sz="12" w:space="0" w:color="auto"/>
            </w:tcBorders>
            <w:shd w:val="clear" w:color="auto" w:fill="auto"/>
          </w:tcPr>
          <w:p w14:paraId="09E2686D" w14:textId="77777777" w:rsidR="00BA2645" w:rsidRPr="003E2AE8" w:rsidRDefault="00BA2645" w:rsidP="00C722DA">
            <w:pPr>
              <w:spacing w:line="276" w:lineRule="auto"/>
              <w:jc w:val="center"/>
              <w:rPr>
                <w:rFonts w:cs="Arial"/>
              </w:rPr>
            </w:pPr>
            <w:r w:rsidRPr="003E2AE8">
              <w:rPr>
                <w:rFonts w:cs="Arial"/>
              </w:rPr>
              <w:t>50</w:t>
            </w:r>
          </w:p>
        </w:tc>
        <w:tc>
          <w:tcPr>
            <w:tcW w:w="1134" w:type="dxa"/>
            <w:tcBorders>
              <w:left w:val="single" w:sz="12" w:space="0" w:color="auto"/>
              <w:right w:val="single" w:sz="8" w:space="0" w:color="auto"/>
            </w:tcBorders>
            <w:shd w:val="clear" w:color="auto" w:fill="auto"/>
          </w:tcPr>
          <w:p w14:paraId="4DCCD7D1" w14:textId="77777777" w:rsidR="00BA2645" w:rsidRPr="003E2AE8" w:rsidRDefault="00BA2645" w:rsidP="00C722DA">
            <w:pPr>
              <w:spacing w:line="276" w:lineRule="auto"/>
              <w:jc w:val="center"/>
              <w:rPr>
                <w:rFonts w:cs="Arial"/>
              </w:rPr>
            </w:pPr>
            <w:r w:rsidRPr="003E2AE8">
              <w:rPr>
                <w:rFonts w:cs="Arial"/>
              </w:rPr>
              <w:t>38</w:t>
            </w:r>
          </w:p>
        </w:tc>
        <w:tc>
          <w:tcPr>
            <w:tcW w:w="1701" w:type="dxa"/>
            <w:tcBorders>
              <w:left w:val="single" w:sz="8" w:space="0" w:color="auto"/>
              <w:right w:val="single" w:sz="8" w:space="0" w:color="auto"/>
            </w:tcBorders>
            <w:shd w:val="clear" w:color="auto" w:fill="auto"/>
          </w:tcPr>
          <w:p w14:paraId="46804BEF" w14:textId="77777777" w:rsidR="00BA2645" w:rsidRPr="003E2AE8" w:rsidRDefault="00BA2645" w:rsidP="00C722DA">
            <w:pPr>
              <w:spacing w:line="276" w:lineRule="auto"/>
              <w:jc w:val="center"/>
              <w:rPr>
                <w:rFonts w:cs="Arial"/>
              </w:rPr>
            </w:pPr>
            <w:r w:rsidRPr="003E2AE8">
              <w:rPr>
                <w:rFonts w:cs="Arial"/>
              </w:rPr>
              <w:t>9</w:t>
            </w:r>
          </w:p>
        </w:tc>
        <w:tc>
          <w:tcPr>
            <w:tcW w:w="1417" w:type="dxa"/>
            <w:tcBorders>
              <w:left w:val="single" w:sz="8" w:space="0" w:color="auto"/>
              <w:right w:val="single" w:sz="4" w:space="0" w:color="auto"/>
            </w:tcBorders>
            <w:shd w:val="clear" w:color="auto" w:fill="auto"/>
          </w:tcPr>
          <w:p w14:paraId="42EDF5F4" w14:textId="77777777" w:rsidR="00BA2645" w:rsidRPr="003E2AE8" w:rsidRDefault="00BA2645" w:rsidP="00C722DA">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3E015B38"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04D98493" w14:textId="77777777" w:rsidTr="00C722DA">
        <w:tc>
          <w:tcPr>
            <w:tcW w:w="704" w:type="dxa"/>
            <w:shd w:val="clear" w:color="auto" w:fill="FFFFFF" w:themeFill="background1"/>
          </w:tcPr>
          <w:p w14:paraId="2F60FD2D" w14:textId="77777777" w:rsidR="00BA2645" w:rsidRPr="003E2AE8" w:rsidRDefault="00BA2645" w:rsidP="00C722DA">
            <w:pPr>
              <w:rPr>
                <w:rFonts w:cs="Arial"/>
              </w:rPr>
            </w:pPr>
            <w:r w:rsidRPr="003E2AE8">
              <w:rPr>
                <w:rFonts w:cs="Arial"/>
              </w:rPr>
              <w:t>6.</w:t>
            </w:r>
          </w:p>
        </w:tc>
        <w:tc>
          <w:tcPr>
            <w:tcW w:w="1701" w:type="dxa"/>
            <w:tcBorders>
              <w:right w:val="single" w:sz="12" w:space="0" w:color="auto"/>
            </w:tcBorders>
            <w:shd w:val="clear" w:color="auto" w:fill="FFFFFF" w:themeFill="background1"/>
          </w:tcPr>
          <w:p w14:paraId="36DD7101" w14:textId="77777777" w:rsidR="00BA2645" w:rsidRPr="003E2AE8" w:rsidRDefault="00BA2645" w:rsidP="00C722DA">
            <w:pPr>
              <w:spacing w:line="276" w:lineRule="auto"/>
              <w:rPr>
                <w:rFonts w:cs="Arial"/>
              </w:rPr>
            </w:pPr>
            <w:r w:rsidRPr="003E2AE8">
              <w:rPr>
                <w:rFonts w:cs="Arial"/>
              </w:rPr>
              <w:t>SR w Krasnystawie</w:t>
            </w:r>
          </w:p>
        </w:tc>
        <w:tc>
          <w:tcPr>
            <w:tcW w:w="1276" w:type="dxa"/>
            <w:tcBorders>
              <w:left w:val="single" w:sz="12" w:space="0" w:color="auto"/>
              <w:right w:val="single" w:sz="12" w:space="0" w:color="auto"/>
            </w:tcBorders>
            <w:shd w:val="clear" w:color="auto" w:fill="auto"/>
          </w:tcPr>
          <w:p w14:paraId="6844FC0B" w14:textId="77777777" w:rsidR="00BA2645" w:rsidRPr="003E2AE8" w:rsidRDefault="00BA2645" w:rsidP="00C722DA">
            <w:pPr>
              <w:spacing w:line="276" w:lineRule="auto"/>
              <w:jc w:val="center"/>
              <w:rPr>
                <w:rFonts w:cs="Arial"/>
              </w:rPr>
            </w:pPr>
            <w:r w:rsidRPr="003E2AE8">
              <w:rPr>
                <w:rFonts w:cs="Arial"/>
              </w:rPr>
              <w:t>83</w:t>
            </w:r>
          </w:p>
        </w:tc>
        <w:tc>
          <w:tcPr>
            <w:tcW w:w="1134" w:type="dxa"/>
            <w:tcBorders>
              <w:left w:val="single" w:sz="12" w:space="0" w:color="auto"/>
              <w:right w:val="single" w:sz="8" w:space="0" w:color="auto"/>
            </w:tcBorders>
            <w:shd w:val="clear" w:color="auto" w:fill="auto"/>
          </w:tcPr>
          <w:p w14:paraId="3986132E" w14:textId="77777777" w:rsidR="00BA2645" w:rsidRPr="003E2AE8" w:rsidRDefault="00BA2645" w:rsidP="00C722DA">
            <w:pPr>
              <w:spacing w:line="276" w:lineRule="auto"/>
              <w:jc w:val="center"/>
              <w:rPr>
                <w:rFonts w:cs="Arial"/>
              </w:rPr>
            </w:pPr>
            <w:r w:rsidRPr="003E2AE8">
              <w:rPr>
                <w:rFonts w:cs="Arial"/>
              </w:rPr>
              <w:t>69</w:t>
            </w:r>
          </w:p>
        </w:tc>
        <w:tc>
          <w:tcPr>
            <w:tcW w:w="1701" w:type="dxa"/>
            <w:tcBorders>
              <w:left w:val="single" w:sz="8" w:space="0" w:color="auto"/>
              <w:right w:val="single" w:sz="8" w:space="0" w:color="auto"/>
            </w:tcBorders>
            <w:shd w:val="clear" w:color="auto" w:fill="auto"/>
          </w:tcPr>
          <w:p w14:paraId="679A95BD" w14:textId="77777777" w:rsidR="00BA2645" w:rsidRPr="003E2AE8" w:rsidRDefault="00BA2645" w:rsidP="00C722DA">
            <w:pPr>
              <w:spacing w:line="276" w:lineRule="auto"/>
              <w:jc w:val="center"/>
              <w:rPr>
                <w:rFonts w:cs="Arial"/>
              </w:rPr>
            </w:pPr>
            <w:r w:rsidRPr="003E2AE8">
              <w:rPr>
                <w:rFonts w:cs="Arial"/>
              </w:rPr>
              <w:t>6</w:t>
            </w:r>
          </w:p>
        </w:tc>
        <w:tc>
          <w:tcPr>
            <w:tcW w:w="1417" w:type="dxa"/>
            <w:tcBorders>
              <w:left w:val="single" w:sz="8" w:space="0" w:color="auto"/>
              <w:right w:val="single" w:sz="4" w:space="0" w:color="auto"/>
            </w:tcBorders>
            <w:shd w:val="clear" w:color="auto" w:fill="auto"/>
          </w:tcPr>
          <w:p w14:paraId="306F5F2F" w14:textId="77777777" w:rsidR="00BA2645" w:rsidRPr="003E2AE8" w:rsidRDefault="00BA2645" w:rsidP="00C722DA">
            <w:pPr>
              <w:spacing w:line="276" w:lineRule="auto"/>
              <w:jc w:val="center"/>
              <w:rPr>
                <w:rFonts w:cs="Arial"/>
              </w:rPr>
            </w:pPr>
            <w:r w:rsidRPr="003E2AE8">
              <w:rPr>
                <w:rFonts w:cs="Arial"/>
              </w:rPr>
              <w:t>5</w:t>
            </w:r>
          </w:p>
        </w:tc>
        <w:tc>
          <w:tcPr>
            <w:tcW w:w="1276" w:type="dxa"/>
            <w:tcBorders>
              <w:left w:val="single" w:sz="4" w:space="0" w:color="auto"/>
              <w:right w:val="single" w:sz="12" w:space="0" w:color="auto"/>
            </w:tcBorders>
            <w:shd w:val="clear" w:color="auto" w:fill="auto"/>
          </w:tcPr>
          <w:p w14:paraId="3BA35AA7" w14:textId="77777777" w:rsidR="00BA2645" w:rsidRPr="003E2AE8" w:rsidRDefault="00BA2645" w:rsidP="00C722DA">
            <w:pPr>
              <w:spacing w:line="276" w:lineRule="auto"/>
              <w:jc w:val="center"/>
              <w:rPr>
                <w:rFonts w:cs="Arial"/>
              </w:rPr>
            </w:pPr>
            <w:r w:rsidRPr="003E2AE8">
              <w:rPr>
                <w:rFonts w:cs="Arial"/>
              </w:rPr>
              <w:t>3</w:t>
            </w:r>
          </w:p>
        </w:tc>
      </w:tr>
      <w:tr w:rsidR="00BA2645" w:rsidRPr="003E2AE8" w14:paraId="15725087" w14:textId="77777777" w:rsidTr="00C722DA">
        <w:tc>
          <w:tcPr>
            <w:tcW w:w="704" w:type="dxa"/>
            <w:shd w:val="clear" w:color="auto" w:fill="FFFFFF" w:themeFill="background1"/>
          </w:tcPr>
          <w:p w14:paraId="27BFAEF4" w14:textId="77777777" w:rsidR="00BA2645" w:rsidRPr="003E2AE8" w:rsidRDefault="00BA2645" w:rsidP="00C722DA">
            <w:pPr>
              <w:rPr>
                <w:rFonts w:cs="Arial"/>
              </w:rPr>
            </w:pPr>
            <w:r w:rsidRPr="003E2AE8">
              <w:rPr>
                <w:rFonts w:cs="Arial"/>
              </w:rPr>
              <w:t>7.</w:t>
            </w:r>
          </w:p>
        </w:tc>
        <w:tc>
          <w:tcPr>
            <w:tcW w:w="1701" w:type="dxa"/>
            <w:tcBorders>
              <w:right w:val="single" w:sz="12" w:space="0" w:color="auto"/>
            </w:tcBorders>
            <w:shd w:val="clear" w:color="auto" w:fill="FFFFFF" w:themeFill="background1"/>
          </w:tcPr>
          <w:p w14:paraId="7FA79F47" w14:textId="77777777" w:rsidR="00BA2645" w:rsidRPr="003E2AE8" w:rsidRDefault="00BA2645" w:rsidP="00C722DA">
            <w:pPr>
              <w:spacing w:line="276" w:lineRule="auto"/>
              <w:rPr>
                <w:rFonts w:cs="Arial"/>
              </w:rPr>
            </w:pPr>
            <w:r w:rsidRPr="003E2AE8">
              <w:rPr>
                <w:rFonts w:cs="Arial"/>
              </w:rPr>
              <w:t>SR w Kraśniku</w:t>
            </w:r>
          </w:p>
        </w:tc>
        <w:tc>
          <w:tcPr>
            <w:tcW w:w="1276" w:type="dxa"/>
            <w:tcBorders>
              <w:left w:val="single" w:sz="12" w:space="0" w:color="auto"/>
              <w:right w:val="single" w:sz="12" w:space="0" w:color="auto"/>
            </w:tcBorders>
            <w:shd w:val="clear" w:color="auto" w:fill="auto"/>
          </w:tcPr>
          <w:p w14:paraId="5C96626C" w14:textId="77777777" w:rsidR="00BA2645" w:rsidRPr="003E2AE8" w:rsidRDefault="00BA2645" w:rsidP="00C722DA">
            <w:pPr>
              <w:spacing w:line="276" w:lineRule="auto"/>
              <w:jc w:val="center"/>
              <w:rPr>
                <w:rFonts w:cs="Arial"/>
              </w:rPr>
            </w:pPr>
            <w:r w:rsidRPr="003E2AE8">
              <w:rPr>
                <w:rFonts w:cs="Arial"/>
              </w:rPr>
              <w:t>77</w:t>
            </w:r>
          </w:p>
        </w:tc>
        <w:tc>
          <w:tcPr>
            <w:tcW w:w="1134" w:type="dxa"/>
            <w:tcBorders>
              <w:left w:val="single" w:sz="12" w:space="0" w:color="auto"/>
              <w:right w:val="single" w:sz="8" w:space="0" w:color="auto"/>
            </w:tcBorders>
            <w:shd w:val="clear" w:color="auto" w:fill="auto"/>
          </w:tcPr>
          <w:p w14:paraId="104ABE5A" w14:textId="77777777" w:rsidR="00BA2645" w:rsidRPr="003E2AE8" w:rsidRDefault="00BA2645" w:rsidP="00C722DA">
            <w:pPr>
              <w:spacing w:line="276" w:lineRule="auto"/>
              <w:jc w:val="center"/>
              <w:rPr>
                <w:rFonts w:cs="Arial"/>
              </w:rPr>
            </w:pPr>
            <w:r w:rsidRPr="003E2AE8">
              <w:rPr>
                <w:rFonts w:cs="Arial"/>
              </w:rPr>
              <w:t>58</w:t>
            </w:r>
          </w:p>
        </w:tc>
        <w:tc>
          <w:tcPr>
            <w:tcW w:w="1701" w:type="dxa"/>
            <w:tcBorders>
              <w:left w:val="single" w:sz="8" w:space="0" w:color="auto"/>
              <w:right w:val="single" w:sz="8" w:space="0" w:color="auto"/>
            </w:tcBorders>
            <w:shd w:val="clear" w:color="auto" w:fill="auto"/>
          </w:tcPr>
          <w:p w14:paraId="1E753280" w14:textId="77777777" w:rsidR="00BA2645" w:rsidRPr="003E2AE8" w:rsidRDefault="00BA2645" w:rsidP="00C722DA">
            <w:pPr>
              <w:spacing w:line="276" w:lineRule="auto"/>
              <w:jc w:val="center"/>
              <w:rPr>
                <w:rFonts w:cs="Arial"/>
              </w:rPr>
            </w:pPr>
            <w:r w:rsidRPr="003E2AE8">
              <w:rPr>
                <w:rFonts w:cs="Arial"/>
              </w:rPr>
              <w:t>17</w:t>
            </w:r>
          </w:p>
        </w:tc>
        <w:tc>
          <w:tcPr>
            <w:tcW w:w="1417" w:type="dxa"/>
            <w:tcBorders>
              <w:left w:val="single" w:sz="8" w:space="0" w:color="auto"/>
              <w:right w:val="single" w:sz="4" w:space="0" w:color="auto"/>
            </w:tcBorders>
            <w:shd w:val="clear" w:color="auto" w:fill="auto"/>
          </w:tcPr>
          <w:p w14:paraId="111F2DFF" w14:textId="77777777" w:rsidR="00BA2645" w:rsidRPr="003E2AE8" w:rsidRDefault="00BA2645" w:rsidP="00C722DA">
            <w:pPr>
              <w:spacing w:line="276" w:lineRule="auto"/>
              <w:jc w:val="center"/>
              <w:rPr>
                <w:rFonts w:cs="Arial"/>
              </w:rPr>
            </w:pPr>
            <w:r w:rsidRPr="003E2AE8">
              <w:rPr>
                <w:rFonts w:cs="Arial"/>
              </w:rPr>
              <w:t>0</w:t>
            </w:r>
          </w:p>
        </w:tc>
        <w:tc>
          <w:tcPr>
            <w:tcW w:w="1276" w:type="dxa"/>
            <w:tcBorders>
              <w:left w:val="single" w:sz="4" w:space="0" w:color="auto"/>
              <w:right w:val="single" w:sz="12" w:space="0" w:color="auto"/>
            </w:tcBorders>
            <w:shd w:val="clear" w:color="auto" w:fill="auto"/>
          </w:tcPr>
          <w:p w14:paraId="74344CC6" w14:textId="77777777" w:rsidR="00BA2645" w:rsidRPr="003E2AE8" w:rsidRDefault="00BA2645" w:rsidP="00C722DA">
            <w:pPr>
              <w:spacing w:line="276" w:lineRule="auto"/>
              <w:jc w:val="center"/>
              <w:rPr>
                <w:rFonts w:cs="Arial"/>
              </w:rPr>
            </w:pPr>
            <w:r w:rsidRPr="003E2AE8">
              <w:rPr>
                <w:rFonts w:cs="Arial"/>
              </w:rPr>
              <w:t>2</w:t>
            </w:r>
          </w:p>
        </w:tc>
      </w:tr>
      <w:tr w:rsidR="00BA2645" w:rsidRPr="003E2AE8" w14:paraId="7D4D138C" w14:textId="77777777" w:rsidTr="00C722DA">
        <w:tc>
          <w:tcPr>
            <w:tcW w:w="704" w:type="dxa"/>
            <w:shd w:val="clear" w:color="auto" w:fill="FFFFFF" w:themeFill="background1"/>
          </w:tcPr>
          <w:p w14:paraId="5D88039D" w14:textId="77777777" w:rsidR="00BA2645" w:rsidRPr="003E2AE8" w:rsidRDefault="00BA2645" w:rsidP="00C722DA">
            <w:pPr>
              <w:rPr>
                <w:rFonts w:cs="Arial"/>
              </w:rPr>
            </w:pPr>
            <w:r w:rsidRPr="003E2AE8">
              <w:rPr>
                <w:rFonts w:cs="Arial"/>
              </w:rPr>
              <w:lastRenderedPageBreak/>
              <w:t>8.</w:t>
            </w:r>
          </w:p>
        </w:tc>
        <w:tc>
          <w:tcPr>
            <w:tcW w:w="1701" w:type="dxa"/>
            <w:tcBorders>
              <w:right w:val="single" w:sz="12" w:space="0" w:color="auto"/>
            </w:tcBorders>
            <w:shd w:val="clear" w:color="auto" w:fill="FFFFFF" w:themeFill="background1"/>
          </w:tcPr>
          <w:p w14:paraId="45FF7D32" w14:textId="77777777" w:rsidR="00BA2645" w:rsidRPr="003E2AE8" w:rsidRDefault="00BA2645" w:rsidP="00C722DA">
            <w:pPr>
              <w:spacing w:line="276" w:lineRule="auto"/>
              <w:rPr>
                <w:rFonts w:cs="Arial"/>
              </w:rPr>
            </w:pPr>
            <w:r w:rsidRPr="003E2AE8">
              <w:rPr>
                <w:rFonts w:cs="Arial"/>
              </w:rPr>
              <w:t>SR w Lubartowie</w:t>
            </w:r>
          </w:p>
        </w:tc>
        <w:tc>
          <w:tcPr>
            <w:tcW w:w="1276" w:type="dxa"/>
            <w:tcBorders>
              <w:left w:val="single" w:sz="12" w:space="0" w:color="auto"/>
              <w:right w:val="single" w:sz="12" w:space="0" w:color="auto"/>
            </w:tcBorders>
            <w:shd w:val="clear" w:color="auto" w:fill="auto"/>
          </w:tcPr>
          <w:p w14:paraId="7572B4DD" w14:textId="77777777" w:rsidR="00BA2645" w:rsidRPr="003E2AE8" w:rsidRDefault="00BA2645" w:rsidP="00C722DA">
            <w:pPr>
              <w:spacing w:line="276" w:lineRule="auto"/>
              <w:jc w:val="center"/>
              <w:rPr>
                <w:rFonts w:cs="Arial"/>
              </w:rPr>
            </w:pPr>
            <w:r w:rsidRPr="003E2AE8">
              <w:rPr>
                <w:rFonts w:cs="Arial"/>
              </w:rPr>
              <w:t>45</w:t>
            </w:r>
          </w:p>
        </w:tc>
        <w:tc>
          <w:tcPr>
            <w:tcW w:w="1134" w:type="dxa"/>
            <w:tcBorders>
              <w:left w:val="single" w:sz="12" w:space="0" w:color="auto"/>
              <w:right w:val="single" w:sz="8" w:space="0" w:color="auto"/>
            </w:tcBorders>
            <w:shd w:val="clear" w:color="auto" w:fill="auto"/>
          </w:tcPr>
          <w:p w14:paraId="4C9169FC" w14:textId="77777777" w:rsidR="00BA2645" w:rsidRPr="003E2AE8" w:rsidRDefault="00BA2645" w:rsidP="00C722DA">
            <w:pPr>
              <w:spacing w:line="276" w:lineRule="auto"/>
              <w:jc w:val="center"/>
              <w:rPr>
                <w:rFonts w:cs="Arial"/>
              </w:rPr>
            </w:pPr>
            <w:r w:rsidRPr="003E2AE8">
              <w:rPr>
                <w:rFonts w:cs="Arial"/>
              </w:rPr>
              <w:t>35</w:t>
            </w:r>
          </w:p>
        </w:tc>
        <w:tc>
          <w:tcPr>
            <w:tcW w:w="1701" w:type="dxa"/>
            <w:tcBorders>
              <w:left w:val="single" w:sz="8" w:space="0" w:color="auto"/>
              <w:right w:val="single" w:sz="8" w:space="0" w:color="auto"/>
            </w:tcBorders>
            <w:shd w:val="clear" w:color="auto" w:fill="auto"/>
          </w:tcPr>
          <w:p w14:paraId="019BD160" w14:textId="77777777" w:rsidR="00BA2645" w:rsidRPr="003E2AE8" w:rsidRDefault="00BA2645" w:rsidP="00C722DA">
            <w:pPr>
              <w:spacing w:line="276" w:lineRule="auto"/>
              <w:jc w:val="center"/>
              <w:rPr>
                <w:rFonts w:cs="Arial"/>
              </w:rPr>
            </w:pPr>
            <w:r w:rsidRPr="003E2AE8">
              <w:rPr>
                <w:rFonts w:cs="Arial"/>
              </w:rPr>
              <w:t>8</w:t>
            </w:r>
          </w:p>
        </w:tc>
        <w:tc>
          <w:tcPr>
            <w:tcW w:w="1417" w:type="dxa"/>
            <w:tcBorders>
              <w:left w:val="single" w:sz="8" w:space="0" w:color="auto"/>
              <w:right w:val="single" w:sz="4" w:space="0" w:color="auto"/>
            </w:tcBorders>
            <w:shd w:val="clear" w:color="auto" w:fill="auto"/>
          </w:tcPr>
          <w:p w14:paraId="51BC07C5" w14:textId="77777777" w:rsidR="00BA2645" w:rsidRPr="003E2AE8" w:rsidRDefault="00BA2645" w:rsidP="00C722DA">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3582FDBD"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52FBA1EB" w14:textId="77777777" w:rsidTr="00C722DA">
        <w:tc>
          <w:tcPr>
            <w:tcW w:w="704" w:type="dxa"/>
            <w:shd w:val="clear" w:color="auto" w:fill="FFFFFF" w:themeFill="background1"/>
          </w:tcPr>
          <w:p w14:paraId="10F3E48A" w14:textId="77777777" w:rsidR="00BA2645" w:rsidRPr="003E2AE8" w:rsidRDefault="00BA2645" w:rsidP="00C722DA">
            <w:pPr>
              <w:rPr>
                <w:rFonts w:cs="Arial"/>
              </w:rPr>
            </w:pPr>
            <w:r w:rsidRPr="003E2AE8">
              <w:rPr>
                <w:rFonts w:cs="Arial"/>
              </w:rPr>
              <w:t>9.</w:t>
            </w:r>
          </w:p>
        </w:tc>
        <w:tc>
          <w:tcPr>
            <w:tcW w:w="1701" w:type="dxa"/>
            <w:tcBorders>
              <w:right w:val="single" w:sz="12" w:space="0" w:color="auto"/>
            </w:tcBorders>
            <w:shd w:val="clear" w:color="auto" w:fill="FFFFFF" w:themeFill="background1"/>
          </w:tcPr>
          <w:p w14:paraId="77932D37" w14:textId="77777777" w:rsidR="00BA2645" w:rsidRPr="003E2AE8" w:rsidRDefault="00BA2645" w:rsidP="00C722DA">
            <w:pPr>
              <w:spacing w:line="276" w:lineRule="auto"/>
              <w:rPr>
                <w:rFonts w:cs="Arial"/>
              </w:rPr>
            </w:pPr>
            <w:r w:rsidRPr="003E2AE8">
              <w:rPr>
                <w:rFonts w:cs="Arial"/>
              </w:rPr>
              <w:t xml:space="preserve">SR Lublin Wschód (w tym Świdnik </w:t>
            </w:r>
            <w:r w:rsidRPr="003E2AE8">
              <w:rPr>
                <w:rFonts w:cs="Arial"/>
              </w:rPr>
              <w:br/>
              <w:t>i Łęczna)</w:t>
            </w:r>
          </w:p>
        </w:tc>
        <w:tc>
          <w:tcPr>
            <w:tcW w:w="1276" w:type="dxa"/>
            <w:tcBorders>
              <w:left w:val="single" w:sz="12" w:space="0" w:color="auto"/>
              <w:right w:val="single" w:sz="12" w:space="0" w:color="auto"/>
            </w:tcBorders>
            <w:shd w:val="clear" w:color="auto" w:fill="auto"/>
          </w:tcPr>
          <w:p w14:paraId="643A81D4" w14:textId="77777777" w:rsidR="00BA2645" w:rsidRPr="003E2AE8" w:rsidRDefault="00BA2645" w:rsidP="00C722DA">
            <w:pPr>
              <w:spacing w:line="276" w:lineRule="auto"/>
              <w:jc w:val="center"/>
              <w:rPr>
                <w:rFonts w:cs="Arial"/>
              </w:rPr>
            </w:pPr>
            <w:r w:rsidRPr="003E2AE8">
              <w:rPr>
                <w:rFonts w:cs="Arial"/>
              </w:rPr>
              <w:t>171</w:t>
            </w:r>
          </w:p>
        </w:tc>
        <w:tc>
          <w:tcPr>
            <w:tcW w:w="1134" w:type="dxa"/>
            <w:tcBorders>
              <w:left w:val="single" w:sz="12" w:space="0" w:color="auto"/>
              <w:right w:val="single" w:sz="8" w:space="0" w:color="auto"/>
            </w:tcBorders>
            <w:shd w:val="clear" w:color="auto" w:fill="auto"/>
          </w:tcPr>
          <w:p w14:paraId="33937CC1" w14:textId="77777777" w:rsidR="00BA2645" w:rsidRPr="003E2AE8" w:rsidRDefault="00BA2645" w:rsidP="00C722DA">
            <w:pPr>
              <w:spacing w:line="276" w:lineRule="auto"/>
              <w:jc w:val="center"/>
              <w:rPr>
                <w:rFonts w:cs="Arial"/>
              </w:rPr>
            </w:pPr>
            <w:r w:rsidRPr="003E2AE8">
              <w:rPr>
                <w:rFonts w:cs="Arial"/>
              </w:rPr>
              <w:t>117</w:t>
            </w:r>
          </w:p>
        </w:tc>
        <w:tc>
          <w:tcPr>
            <w:tcW w:w="1701" w:type="dxa"/>
            <w:tcBorders>
              <w:left w:val="single" w:sz="8" w:space="0" w:color="auto"/>
              <w:right w:val="single" w:sz="8" w:space="0" w:color="auto"/>
            </w:tcBorders>
            <w:shd w:val="clear" w:color="auto" w:fill="auto"/>
          </w:tcPr>
          <w:p w14:paraId="3C25D0AE" w14:textId="77777777" w:rsidR="00BA2645" w:rsidRPr="003E2AE8" w:rsidRDefault="00BA2645" w:rsidP="00C722DA">
            <w:pPr>
              <w:spacing w:line="276" w:lineRule="auto"/>
              <w:jc w:val="center"/>
              <w:rPr>
                <w:rFonts w:cs="Arial"/>
              </w:rPr>
            </w:pPr>
            <w:r w:rsidRPr="003E2AE8">
              <w:rPr>
                <w:rFonts w:cs="Arial"/>
              </w:rPr>
              <w:t>23</w:t>
            </w:r>
          </w:p>
        </w:tc>
        <w:tc>
          <w:tcPr>
            <w:tcW w:w="1417" w:type="dxa"/>
            <w:tcBorders>
              <w:left w:val="single" w:sz="8" w:space="0" w:color="auto"/>
              <w:right w:val="single" w:sz="4" w:space="0" w:color="auto"/>
            </w:tcBorders>
            <w:shd w:val="clear" w:color="auto" w:fill="auto"/>
          </w:tcPr>
          <w:p w14:paraId="11C37184" w14:textId="77777777" w:rsidR="00BA2645" w:rsidRPr="003E2AE8" w:rsidRDefault="00BA2645" w:rsidP="00C722DA">
            <w:pPr>
              <w:spacing w:line="276" w:lineRule="auto"/>
              <w:jc w:val="center"/>
              <w:rPr>
                <w:rFonts w:cs="Arial"/>
              </w:rPr>
            </w:pPr>
            <w:r w:rsidRPr="003E2AE8">
              <w:rPr>
                <w:rFonts w:cs="Arial"/>
              </w:rPr>
              <w:t>25</w:t>
            </w:r>
          </w:p>
        </w:tc>
        <w:tc>
          <w:tcPr>
            <w:tcW w:w="1276" w:type="dxa"/>
            <w:tcBorders>
              <w:left w:val="single" w:sz="4" w:space="0" w:color="auto"/>
              <w:right w:val="single" w:sz="12" w:space="0" w:color="auto"/>
            </w:tcBorders>
            <w:shd w:val="clear" w:color="auto" w:fill="auto"/>
          </w:tcPr>
          <w:p w14:paraId="11E68150" w14:textId="77777777" w:rsidR="00BA2645" w:rsidRPr="003E2AE8" w:rsidRDefault="00BA2645" w:rsidP="00C722DA">
            <w:pPr>
              <w:spacing w:line="276" w:lineRule="auto"/>
              <w:jc w:val="center"/>
              <w:rPr>
                <w:rFonts w:cs="Arial"/>
              </w:rPr>
            </w:pPr>
            <w:r w:rsidRPr="003E2AE8">
              <w:rPr>
                <w:rFonts w:cs="Arial"/>
              </w:rPr>
              <w:t>6</w:t>
            </w:r>
          </w:p>
        </w:tc>
      </w:tr>
      <w:tr w:rsidR="00BA2645" w:rsidRPr="003E2AE8" w14:paraId="2B596139" w14:textId="77777777" w:rsidTr="00C722DA">
        <w:tc>
          <w:tcPr>
            <w:tcW w:w="704" w:type="dxa"/>
            <w:shd w:val="clear" w:color="auto" w:fill="FFFFFF" w:themeFill="background1"/>
          </w:tcPr>
          <w:p w14:paraId="1A7F95A1" w14:textId="77777777" w:rsidR="00BA2645" w:rsidRPr="003E2AE8" w:rsidRDefault="00BA2645" w:rsidP="00C722DA">
            <w:pPr>
              <w:rPr>
                <w:rFonts w:cs="Arial"/>
              </w:rPr>
            </w:pPr>
            <w:r w:rsidRPr="003E2AE8">
              <w:rPr>
                <w:rFonts w:cs="Arial"/>
              </w:rPr>
              <w:t>10.</w:t>
            </w:r>
          </w:p>
        </w:tc>
        <w:tc>
          <w:tcPr>
            <w:tcW w:w="1701" w:type="dxa"/>
            <w:tcBorders>
              <w:right w:val="single" w:sz="12" w:space="0" w:color="auto"/>
            </w:tcBorders>
            <w:shd w:val="clear" w:color="auto" w:fill="FFFFFF" w:themeFill="background1"/>
          </w:tcPr>
          <w:p w14:paraId="2B9C127D" w14:textId="77777777" w:rsidR="00BA2645" w:rsidRPr="003E2AE8" w:rsidRDefault="00BA2645" w:rsidP="00C722DA">
            <w:pPr>
              <w:spacing w:line="276" w:lineRule="auto"/>
              <w:rPr>
                <w:rFonts w:cs="Arial"/>
              </w:rPr>
            </w:pPr>
            <w:r w:rsidRPr="003E2AE8">
              <w:rPr>
                <w:rFonts w:cs="Arial"/>
              </w:rPr>
              <w:t>SR Lublin- Zachód</w:t>
            </w:r>
          </w:p>
        </w:tc>
        <w:tc>
          <w:tcPr>
            <w:tcW w:w="1276" w:type="dxa"/>
            <w:tcBorders>
              <w:left w:val="single" w:sz="12" w:space="0" w:color="auto"/>
              <w:right w:val="single" w:sz="12" w:space="0" w:color="auto"/>
            </w:tcBorders>
            <w:shd w:val="clear" w:color="auto" w:fill="auto"/>
          </w:tcPr>
          <w:p w14:paraId="1D7E0673" w14:textId="77777777" w:rsidR="00BA2645" w:rsidRPr="003E2AE8" w:rsidRDefault="00BA2645" w:rsidP="00C722DA">
            <w:pPr>
              <w:spacing w:line="276" w:lineRule="auto"/>
              <w:jc w:val="center"/>
              <w:rPr>
                <w:rFonts w:cs="Arial"/>
              </w:rPr>
            </w:pPr>
            <w:r w:rsidRPr="003E2AE8">
              <w:rPr>
                <w:rFonts w:cs="Arial"/>
              </w:rPr>
              <w:t>156</w:t>
            </w:r>
          </w:p>
        </w:tc>
        <w:tc>
          <w:tcPr>
            <w:tcW w:w="1134" w:type="dxa"/>
            <w:tcBorders>
              <w:left w:val="single" w:sz="12" w:space="0" w:color="auto"/>
              <w:right w:val="single" w:sz="8" w:space="0" w:color="auto"/>
            </w:tcBorders>
            <w:shd w:val="clear" w:color="auto" w:fill="auto"/>
          </w:tcPr>
          <w:p w14:paraId="06CA36BC" w14:textId="77777777" w:rsidR="00BA2645" w:rsidRPr="003E2AE8" w:rsidRDefault="00BA2645" w:rsidP="00C722DA">
            <w:pPr>
              <w:spacing w:line="276" w:lineRule="auto"/>
              <w:jc w:val="center"/>
              <w:rPr>
                <w:rFonts w:cs="Arial"/>
              </w:rPr>
            </w:pPr>
            <w:r w:rsidRPr="003E2AE8">
              <w:rPr>
                <w:rFonts w:cs="Arial"/>
              </w:rPr>
              <w:t>117</w:t>
            </w:r>
          </w:p>
        </w:tc>
        <w:tc>
          <w:tcPr>
            <w:tcW w:w="1701" w:type="dxa"/>
            <w:tcBorders>
              <w:left w:val="single" w:sz="8" w:space="0" w:color="auto"/>
              <w:right w:val="single" w:sz="8" w:space="0" w:color="auto"/>
            </w:tcBorders>
            <w:shd w:val="clear" w:color="auto" w:fill="auto"/>
          </w:tcPr>
          <w:p w14:paraId="16A26C51" w14:textId="77777777" w:rsidR="00BA2645" w:rsidRPr="003E2AE8" w:rsidRDefault="00BA2645" w:rsidP="00C722DA">
            <w:pPr>
              <w:spacing w:line="276" w:lineRule="auto"/>
              <w:jc w:val="center"/>
              <w:rPr>
                <w:rFonts w:cs="Arial"/>
              </w:rPr>
            </w:pPr>
            <w:r w:rsidRPr="003E2AE8">
              <w:rPr>
                <w:rFonts w:cs="Arial"/>
              </w:rPr>
              <w:t>18</w:t>
            </w:r>
          </w:p>
        </w:tc>
        <w:tc>
          <w:tcPr>
            <w:tcW w:w="1417" w:type="dxa"/>
            <w:tcBorders>
              <w:left w:val="single" w:sz="8" w:space="0" w:color="auto"/>
              <w:right w:val="single" w:sz="4" w:space="0" w:color="auto"/>
            </w:tcBorders>
            <w:shd w:val="clear" w:color="auto" w:fill="auto"/>
          </w:tcPr>
          <w:p w14:paraId="702224BB" w14:textId="77777777" w:rsidR="00BA2645" w:rsidRPr="003E2AE8" w:rsidRDefault="00BA2645" w:rsidP="00C722DA">
            <w:pPr>
              <w:spacing w:line="276" w:lineRule="auto"/>
              <w:jc w:val="center"/>
              <w:rPr>
                <w:rFonts w:cs="Arial"/>
              </w:rPr>
            </w:pPr>
            <w:r w:rsidRPr="003E2AE8">
              <w:rPr>
                <w:rFonts w:cs="Arial"/>
              </w:rPr>
              <w:t>20</w:t>
            </w:r>
          </w:p>
        </w:tc>
        <w:tc>
          <w:tcPr>
            <w:tcW w:w="1276" w:type="dxa"/>
            <w:tcBorders>
              <w:left w:val="single" w:sz="4" w:space="0" w:color="auto"/>
              <w:right w:val="single" w:sz="12" w:space="0" w:color="auto"/>
            </w:tcBorders>
            <w:shd w:val="clear" w:color="auto" w:fill="auto"/>
          </w:tcPr>
          <w:p w14:paraId="68E81ACF" w14:textId="77777777" w:rsidR="00BA2645" w:rsidRPr="003E2AE8" w:rsidRDefault="00BA2645" w:rsidP="00C722DA">
            <w:pPr>
              <w:spacing w:line="276" w:lineRule="auto"/>
              <w:jc w:val="center"/>
              <w:rPr>
                <w:rFonts w:cs="Arial"/>
              </w:rPr>
            </w:pPr>
            <w:r w:rsidRPr="003E2AE8">
              <w:rPr>
                <w:rFonts w:cs="Arial"/>
              </w:rPr>
              <w:t>1</w:t>
            </w:r>
          </w:p>
        </w:tc>
      </w:tr>
      <w:tr w:rsidR="00BA2645" w:rsidRPr="003E2AE8" w14:paraId="3CE40C7A" w14:textId="77777777" w:rsidTr="00C722DA">
        <w:tc>
          <w:tcPr>
            <w:tcW w:w="704" w:type="dxa"/>
            <w:shd w:val="clear" w:color="auto" w:fill="FFFFFF" w:themeFill="background1"/>
          </w:tcPr>
          <w:p w14:paraId="1EF3A25F" w14:textId="77777777" w:rsidR="00BA2645" w:rsidRPr="003E2AE8" w:rsidRDefault="00BA2645" w:rsidP="00C722DA">
            <w:pPr>
              <w:rPr>
                <w:rFonts w:cs="Arial"/>
              </w:rPr>
            </w:pPr>
            <w:r w:rsidRPr="003E2AE8">
              <w:rPr>
                <w:rFonts w:cs="Arial"/>
              </w:rPr>
              <w:t>11.</w:t>
            </w:r>
          </w:p>
        </w:tc>
        <w:tc>
          <w:tcPr>
            <w:tcW w:w="1701" w:type="dxa"/>
            <w:tcBorders>
              <w:right w:val="single" w:sz="12" w:space="0" w:color="auto"/>
            </w:tcBorders>
            <w:shd w:val="clear" w:color="auto" w:fill="FFFFFF" w:themeFill="background1"/>
          </w:tcPr>
          <w:p w14:paraId="03A8E81D" w14:textId="77777777" w:rsidR="00BA2645" w:rsidRPr="003E2AE8" w:rsidRDefault="00BA2645" w:rsidP="00C722DA">
            <w:pPr>
              <w:spacing w:line="276" w:lineRule="auto"/>
              <w:rPr>
                <w:rFonts w:cs="Arial"/>
              </w:rPr>
            </w:pPr>
            <w:r w:rsidRPr="003E2AE8">
              <w:rPr>
                <w:rFonts w:cs="Arial"/>
              </w:rPr>
              <w:t>SR w Łukowie</w:t>
            </w:r>
          </w:p>
        </w:tc>
        <w:tc>
          <w:tcPr>
            <w:tcW w:w="1276" w:type="dxa"/>
            <w:tcBorders>
              <w:left w:val="single" w:sz="12" w:space="0" w:color="auto"/>
              <w:right w:val="single" w:sz="12" w:space="0" w:color="auto"/>
            </w:tcBorders>
            <w:shd w:val="clear" w:color="auto" w:fill="auto"/>
          </w:tcPr>
          <w:p w14:paraId="01DD4C99" w14:textId="77777777" w:rsidR="00BA2645" w:rsidRPr="003E2AE8" w:rsidRDefault="00BA2645" w:rsidP="00C722DA">
            <w:pPr>
              <w:spacing w:line="276" w:lineRule="auto"/>
              <w:jc w:val="center"/>
              <w:rPr>
                <w:rFonts w:cs="Arial"/>
              </w:rPr>
            </w:pPr>
            <w:r w:rsidRPr="003E2AE8">
              <w:rPr>
                <w:rFonts w:cs="Arial"/>
              </w:rPr>
              <w:t>62</w:t>
            </w:r>
          </w:p>
        </w:tc>
        <w:tc>
          <w:tcPr>
            <w:tcW w:w="1134" w:type="dxa"/>
            <w:tcBorders>
              <w:left w:val="single" w:sz="12" w:space="0" w:color="auto"/>
              <w:right w:val="single" w:sz="8" w:space="0" w:color="auto"/>
            </w:tcBorders>
            <w:shd w:val="clear" w:color="auto" w:fill="auto"/>
          </w:tcPr>
          <w:p w14:paraId="21D03591" w14:textId="77777777" w:rsidR="00BA2645" w:rsidRPr="003E2AE8" w:rsidRDefault="00BA2645" w:rsidP="00C722DA">
            <w:pPr>
              <w:spacing w:line="276" w:lineRule="auto"/>
              <w:jc w:val="center"/>
              <w:rPr>
                <w:rFonts w:cs="Arial"/>
              </w:rPr>
            </w:pPr>
            <w:r w:rsidRPr="003E2AE8">
              <w:rPr>
                <w:rFonts w:cs="Arial"/>
              </w:rPr>
              <w:t>54</w:t>
            </w:r>
          </w:p>
        </w:tc>
        <w:tc>
          <w:tcPr>
            <w:tcW w:w="1701" w:type="dxa"/>
            <w:tcBorders>
              <w:left w:val="single" w:sz="8" w:space="0" w:color="auto"/>
              <w:right w:val="single" w:sz="8" w:space="0" w:color="auto"/>
            </w:tcBorders>
            <w:shd w:val="clear" w:color="auto" w:fill="auto"/>
          </w:tcPr>
          <w:p w14:paraId="4BA3C70E" w14:textId="77777777" w:rsidR="00BA2645" w:rsidRPr="003E2AE8" w:rsidRDefault="00BA2645" w:rsidP="00C722DA">
            <w:pPr>
              <w:spacing w:line="276" w:lineRule="auto"/>
              <w:jc w:val="center"/>
              <w:rPr>
                <w:rFonts w:cs="Arial"/>
              </w:rPr>
            </w:pPr>
            <w:r w:rsidRPr="003E2AE8">
              <w:rPr>
                <w:rFonts w:cs="Arial"/>
              </w:rPr>
              <w:t>5</w:t>
            </w:r>
          </w:p>
        </w:tc>
        <w:tc>
          <w:tcPr>
            <w:tcW w:w="1417" w:type="dxa"/>
            <w:tcBorders>
              <w:left w:val="single" w:sz="8" w:space="0" w:color="auto"/>
              <w:right w:val="single" w:sz="4" w:space="0" w:color="auto"/>
            </w:tcBorders>
            <w:shd w:val="clear" w:color="auto" w:fill="auto"/>
          </w:tcPr>
          <w:p w14:paraId="65184A96" w14:textId="77777777" w:rsidR="00BA2645" w:rsidRPr="003E2AE8" w:rsidRDefault="00BA2645" w:rsidP="00C722DA">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6FF248E9"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7D19C3ED" w14:textId="77777777" w:rsidTr="00C722DA">
        <w:tc>
          <w:tcPr>
            <w:tcW w:w="704" w:type="dxa"/>
            <w:shd w:val="clear" w:color="auto" w:fill="FFFFFF" w:themeFill="background1"/>
          </w:tcPr>
          <w:p w14:paraId="13BF8BA6" w14:textId="77777777" w:rsidR="00BA2645" w:rsidRPr="003E2AE8" w:rsidRDefault="00BA2645" w:rsidP="00C722DA">
            <w:pPr>
              <w:rPr>
                <w:rFonts w:cs="Arial"/>
              </w:rPr>
            </w:pPr>
            <w:r w:rsidRPr="003E2AE8">
              <w:rPr>
                <w:rFonts w:cs="Arial"/>
              </w:rPr>
              <w:t>12.</w:t>
            </w:r>
          </w:p>
        </w:tc>
        <w:tc>
          <w:tcPr>
            <w:tcW w:w="1701" w:type="dxa"/>
            <w:tcBorders>
              <w:right w:val="single" w:sz="12" w:space="0" w:color="auto"/>
            </w:tcBorders>
            <w:shd w:val="clear" w:color="auto" w:fill="FFFFFF" w:themeFill="background1"/>
          </w:tcPr>
          <w:p w14:paraId="365D254A" w14:textId="77777777" w:rsidR="00BA2645" w:rsidRPr="003E2AE8" w:rsidRDefault="00BA2645" w:rsidP="00C722DA">
            <w:pPr>
              <w:spacing w:line="276" w:lineRule="auto"/>
              <w:rPr>
                <w:rFonts w:cs="Arial"/>
              </w:rPr>
            </w:pPr>
            <w:r w:rsidRPr="003E2AE8">
              <w:rPr>
                <w:rFonts w:cs="Arial"/>
              </w:rPr>
              <w:t>SR w Opolu Lubelskim</w:t>
            </w:r>
          </w:p>
        </w:tc>
        <w:tc>
          <w:tcPr>
            <w:tcW w:w="1276" w:type="dxa"/>
            <w:tcBorders>
              <w:left w:val="single" w:sz="12" w:space="0" w:color="auto"/>
              <w:right w:val="single" w:sz="12" w:space="0" w:color="auto"/>
            </w:tcBorders>
            <w:shd w:val="clear" w:color="auto" w:fill="auto"/>
          </w:tcPr>
          <w:p w14:paraId="2E6C5463" w14:textId="77777777" w:rsidR="00BA2645" w:rsidRPr="003E2AE8" w:rsidRDefault="00BA2645" w:rsidP="00C722DA">
            <w:pPr>
              <w:spacing w:line="276" w:lineRule="auto"/>
              <w:jc w:val="center"/>
              <w:rPr>
                <w:rFonts w:cs="Arial"/>
              </w:rPr>
            </w:pPr>
            <w:r w:rsidRPr="003E2AE8">
              <w:rPr>
                <w:rFonts w:cs="Arial"/>
              </w:rPr>
              <w:t>60</w:t>
            </w:r>
          </w:p>
        </w:tc>
        <w:tc>
          <w:tcPr>
            <w:tcW w:w="1134" w:type="dxa"/>
            <w:tcBorders>
              <w:left w:val="single" w:sz="12" w:space="0" w:color="auto"/>
              <w:right w:val="single" w:sz="8" w:space="0" w:color="auto"/>
            </w:tcBorders>
            <w:shd w:val="clear" w:color="auto" w:fill="auto"/>
          </w:tcPr>
          <w:p w14:paraId="0CEE1EE7" w14:textId="77777777" w:rsidR="00BA2645" w:rsidRPr="003E2AE8" w:rsidRDefault="00BA2645" w:rsidP="00C722DA">
            <w:pPr>
              <w:spacing w:line="276" w:lineRule="auto"/>
              <w:jc w:val="center"/>
              <w:rPr>
                <w:rFonts w:cs="Arial"/>
              </w:rPr>
            </w:pPr>
            <w:r w:rsidRPr="003E2AE8">
              <w:rPr>
                <w:rFonts w:cs="Arial"/>
              </w:rPr>
              <w:t>51</w:t>
            </w:r>
          </w:p>
        </w:tc>
        <w:tc>
          <w:tcPr>
            <w:tcW w:w="1701" w:type="dxa"/>
            <w:tcBorders>
              <w:left w:val="single" w:sz="8" w:space="0" w:color="auto"/>
              <w:right w:val="single" w:sz="8" w:space="0" w:color="auto"/>
            </w:tcBorders>
            <w:shd w:val="clear" w:color="auto" w:fill="auto"/>
          </w:tcPr>
          <w:p w14:paraId="26243B97" w14:textId="77777777" w:rsidR="00BA2645" w:rsidRPr="003E2AE8" w:rsidRDefault="00BA2645" w:rsidP="00C722DA">
            <w:pPr>
              <w:spacing w:line="276" w:lineRule="auto"/>
              <w:jc w:val="center"/>
              <w:rPr>
                <w:rFonts w:cs="Arial"/>
              </w:rPr>
            </w:pPr>
            <w:r w:rsidRPr="003E2AE8">
              <w:rPr>
                <w:rFonts w:cs="Arial"/>
              </w:rPr>
              <w:t>3</w:t>
            </w:r>
          </w:p>
        </w:tc>
        <w:tc>
          <w:tcPr>
            <w:tcW w:w="1417" w:type="dxa"/>
            <w:tcBorders>
              <w:left w:val="single" w:sz="8" w:space="0" w:color="auto"/>
              <w:right w:val="single" w:sz="4" w:space="0" w:color="auto"/>
            </w:tcBorders>
            <w:shd w:val="clear" w:color="auto" w:fill="auto"/>
          </w:tcPr>
          <w:p w14:paraId="570EE81F" w14:textId="77777777" w:rsidR="00BA2645" w:rsidRPr="003E2AE8" w:rsidRDefault="00BA2645" w:rsidP="00C722DA">
            <w:pPr>
              <w:spacing w:line="276" w:lineRule="auto"/>
              <w:jc w:val="center"/>
              <w:rPr>
                <w:rFonts w:cs="Arial"/>
              </w:rPr>
            </w:pPr>
            <w:r w:rsidRPr="003E2AE8">
              <w:rPr>
                <w:rFonts w:cs="Arial"/>
              </w:rPr>
              <w:t>5</w:t>
            </w:r>
          </w:p>
        </w:tc>
        <w:tc>
          <w:tcPr>
            <w:tcW w:w="1276" w:type="dxa"/>
            <w:tcBorders>
              <w:left w:val="single" w:sz="4" w:space="0" w:color="auto"/>
              <w:right w:val="single" w:sz="12" w:space="0" w:color="auto"/>
            </w:tcBorders>
            <w:shd w:val="clear" w:color="auto" w:fill="auto"/>
          </w:tcPr>
          <w:p w14:paraId="71EBC60D" w14:textId="77777777" w:rsidR="00BA2645" w:rsidRPr="003E2AE8" w:rsidRDefault="00BA2645" w:rsidP="00C722DA">
            <w:pPr>
              <w:spacing w:line="276" w:lineRule="auto"/>
              <w:jc w:val="center"/>
              <w:rPr>
                <w:rFonts w:cs="Arial"/>
              </w:rPr>
            </w:pPr>
            <w:r w:rsidRPr="003E2AE8">
              <w:rPr>
                <w:rFonts w:cs="Arial"/>
              </w:rPr>
              <w:t>1</w:t>
            </w:r>
          </w:p>
        </w:tc>
      </w:tr>
      <w:tr w:rsidR="00BA2645" w:rsidRPr="003E2AE8" w14:paraId="3B948A4E" w14:textId="77777777" w:rsidTr="00C722DA">
        <w:tc>
          <w:tcPr>
            <w:tcW w:w="704" w:type="dxa"/>
            <w:shd w:val="clear" w:color="auto" w:fill="FFFFFF" w:themeFill="background1"/>
          </w:tcPr>
          <w:p w14:paraId="607E47D1" w14:textId="77777777" w:rsidR="00BA2645" w:rsidRPr="003E2AE8" w:rsidRDefault="00BA2645" w:rsidP="00C722DA">
            <w:pPr>
              <w:rPr>
                <w:rFonts w:cs="Arial"/>
              </w:rPr>
            </w:pPr>
            <w:r w:rsidRPr="003E2AE8">
              <w:rPr>
                <w:rFonts w:cs="Arial"/>
              </w:rPr>
              <w:t>13.</w:t>
            </w:r>
          </w:p>
        </w:tc>
        <w:tc>
          <w:tcPr>
            <w:tcW w:w="1701" w:type="dxa"/>
            <w:tcBorders>
              <w:right w:val="single" w:sz="12" w:space="0" w:color="auto"/>
            </w:tcBorders>
            <w:shd w:val="clear" w:color="auto" w:fill="FFFFFF" w:themeFill="background1"/>
          </w:tcPr>
          <w:p w14:paraId="67960C58" w14:textId="77777777" w:rsidR="00BA2645" w:rsidRPr="003E2AE8" w:rsidRDefault="00BA2645" w:rsidP="00C722DA">
            <w:pPr>
              <w:spacing w:line="276" w:lineRule="auto"/>
              <w:rPr>
                <w:rFonts w:cs="Arial"/>
              </w:rPr>
            </w:pPr>
            <w:r w:rsidRPr="003E2AE8">
              <w:rPr>
                <w:rFonts w:cs="Arial"/>
              </w:rPr>
              <w:t>SR w Puławach</w:t>
            </w:r>
          </w:p>
        </w:tc>
        <w:tc>
          <w:tcPr>
            <w:tcW w:w="1276" w:type="dxa"/>
            <w:tcBorders>
              <w:left w:val="single" w:sz="12" w:space="0" w:color="auto"/>
              <w:right w:val="single" w:sz="12" w:space="0" w:color="auto"/>
            </w:tcBorders>
            <w:shd w:val="clear" w:color="auto" w:fill="auto"/>
          </w:tcPr>
          <w:p w14:paraId="026469A2" w14:textId="77777777" w:rsidR="00BA2645" w:rsidRPr="003E2AE8" w:rsidRDefault="00BA2645" w:rsidP="00C722DA">
            <w:pPr>
              <w:spacing w:line="276" w:lineRule="auto"/>
              <w:jc w:val="center"/>
              <w:rPr>
                <w:rFonts w:cs="Arial"/>
              </w:rPr>
            </w:pPr>
            <w:r w:rsidRPr="003E2AE8">
              <w:rPr>
                <w:rFonts w:cs="Arial"/>
              </w:rPr>
              <w:t>106</w:t>
            </w:r>
          </w:p>
        </w:tc>
        <w:tc>
          <w:tcPr>
            <w:tcW w:w="1134" w:type="dxa"/>
            <w:tcBorders>
              <w:left w:val="single" w:sz="12" w:space="0" w:color="auto"/>
              <w:right w:val="single" w:sz="8" w:space="0" w:color="auto"/>
            </w:tcBorders>
            <w:shd w:val="clear" w:color="auto" w:fill="auto"/>
          </w:tcPr>
          <w:p w14:paraId="61352146" w14:textId="77777777" w:rsidR="00BA2645" w:rsidRPr="003E2AE8" w:rsidRDefault="00BA2645" w:rsidP="00C722DA">
            <w:pPr>
              <w:spacing w:line="276" w:lineRule="auto"/>
              <w:jc w:val="center"/>
              <w:rPr>
                <w:rFonts w:cs="Arial"/>
              </w:rPr>
            </w:pPr>
            <w:r w:rsidRPr="003E2AE8">
              <w:rPr>
                <w:rFonts w:cs="Arial"/>
              </w:rPr>
              <w:t>90</w:t>
            </w:r>
          </w:p>
        </w:tc>
        <w:tc>
          <w:tcPr>
            <w:tcW w:w="1701" w:type="dxa"/>
            <w:tcBorders>
              <w:left w:val="single" w:sz="8" w:space="0" w:color="auto"/>
              <w:right w:val="single" w:sz="8" w:space="0" w:color="auto"/>
            </w:tcBorders>
            <w:shd w:val="clear" w:color="auto" w:fill="auto"/>
          </w:tcPr>
          <w:p w14:paraId="4E4A67D4" w14:textId="77777777" w:rsidR="00BA2645" w:rsidRPr="003E2AE8" w:rsidRDefault="00BA2645" w:rsidP="00C722DA">
            <w:pPr>
              <w:spacing w:line="276" w:lineRule="auto"/>
              <w:jc w:val="center"/>
              <w:rPr>
                <w:rFonts w:cs="Arial"/>
              </w:rPr>
            </w:pPr>
            <w:r w:rsidRPr="003E2AE8">
              <w:rPr>
                <w:rFonts w:cs="Arial"/>
              </w:rPr>
              <w:t>13</w:t>
            </w:r>
          </w:p>
        </w:tc>
        <w:tc>
          <w:tcPr>
            <w:tcW w:w="1417" w:type="dxa"/>
            <w:tcBorders>
              <w:left w:val="single" w:sz="8" w:space="0" w:color="auto"/>
              <w:right w:val="single" w:sz="4" w:space="0" w:color="auto"/>
            </w:tcBorders>
            <w:shd w:val="clear" w:color="auto" w:fill="auto"/>
          </w:tcPr>
          <w:p w14:paraId="177E01FD" w14:textId="77777777" w:rsidR="00BA2645" w:rsidRPr="003E2AE8" w:rsidRDefault="00BA2645" w:rsidP="00C722DA">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581F15CF" w14:textId="77777777" w:rsidR="00BA2645" w:rsidRPr="003E2AE8" w:rsidRDefault="00BA2645" w:rsidP="00C722DA">
            <w:pPr>
              <w:spacing w:line="276" w:lineRule="auto"/>
              <w:jc w:val="center"/>
              <w:rPr>
                <w:rFonts w:cs="Arial"/>
              </w:rPr>
            </w:pPr>
            <w:r w:rsidRPr="003E2AE8">
              <w:rPr>
                <w:rFonts w:cs="Arial"/>
              </w:rPr>
              <w:t>1</w:t>
            </w:r>
          </w:p>
        </w:tc>
      </w:tr>
      <w:tr w:rsidR="00BA2645" w:rsidRPr="003E2AE8" w14:paraId="7C498C88" w14:textId="77777777" w:rsidTr="00C722DA">
        <w:tc>
          <w:tcPr>
            <w:tcW w:w="704" w:type="dxa"/>
            <w:shd w:val="clear" w:color="auto" w:fill="FFFFFF" w:themeFill="background1"/>
          </w:tcPr>
          <w:p w14:paraId="4C8A9F96" w14:textId="77777777" w:rsidR="00BA2645" w:rsidRPr="003E2AE8" w:rsidRDefault="00BA2645" w:rsidP="00C722DA">
            <w:pPr>
              <w:rPr>
                <w:rFonts w:cs="Arial"/>
              </w:rPr>
            </w:pPr>
            <w:r w:rsidRPr="003E2AE8">
              <w:rPr>
                <w:rFonts w:cs="Arial"/>
              </w:rPr>
              <w:t>14.</w:t>
            </w:r>
          </w:p>
        </w:tc>
        <w:tc>
          <w:tcPr>
            <w:tcW w:w="1701" w:type="dxa"/>
            <w:tcBorders>
              <w:right w:val="single" w:sz="12" w:space="0" w:color="auto"/>
            </w:tcBorders>
            <w:shd w:val="clear" w:color="auto" w:fill="FFFFFF" w:themeFill="background1"/>
          </w:tcPr>
          <w:p w14:paraId="7D1921BE" w14:textId="77777777" w:rsidR="00BA2645" w:rsidRPr="003E2AE8" w:rsidRDefault="00BA2645" w:rsidP="00C722DA">
            <w:pPr>
              <w:spacing w:line="276" w:lineRule="auto"/>
              <w:rPr>
                <w:rFonts w:cs="Arial"/>
              </w:rPr>
            </w:pPr>
            <w:r w:rsidRPr="003E2AE8">
              <w:rPr>
                <w:rFonts w:cs="Arial"/>
              </w:rPr>
              <w:t>SR w Radzyniu Podlaskim (w tym Parczew)</w:t>
            </w:r>
          </w:p>
        </w:tc>
        <w:tc>
          <w:tcPr>
            <w:tcW w:w="1276" w:type="dxa"/>
            <w:tcBorders>
              <w:left w:val="single" w:sz="12" w:space="0" w:color="auto"/>
              <w:right w:val="single" w:sz="12" w:space="0" w:color="auto"/>
            </w:tcBorders>
            <w:shd w:val="clear" w:color="auto" w:fill="auto"/>
          </w:tcPr>
          <w:p w14:paraId="48307793" w14:textId="77777777" w:rsidR="00BA2645" w:rsidRPr="003E2AE8" w:rsidRDefault="00BA2645" w:rsidP="00C722DA">
            <w:pPr>
              <w:spacing w:line="276" w:lineRule="auto"/>
              <w:jc w:val="center"/>
              <w:rPr>
                <w:rFonts w:cs="Arial"/>
              </w:rPr>
            </w:pPr>
            <w:r w:rsidRPr="003E2AE8">
              <w:rPr>
                <w:rFonts w:cs="Arial"/>
              </w:rPr>
              <w:t>75</w:t>
            </w:r>
          </w:p>
        </w:tc>
        <w:tc>
          <w:tcPr>
            <w:tcW w:w="1134" w:type="dxa"/>
            <w:tcBorders>
              <w:left w:val="single" w:sz="12" w:space="0" w:color="auto"/>
              <w:right w:val="single" w:sz="8" w:space="0" w:color="auto"/>
            </w:tcBorders>
            <w:shd w:val="clear" w:color="auto" w:fill="auto"/>
          </w:tcPr>
          <w:p w14:paraId="06681E7E" w14:textId="77777777" w:rsidR="00BA2645" w:rsidRPr="003E2AE8" w:rsidRDefault="00BA2645" w:rsidP="00C722DA">
            <w:pPr>
              <w:spacing w:line="276" w:lineRule="auto"/>
              <w:jc w:val="center"/>
              <w:rPr>
                <w:rFonts w:cs="Arial"/>
              </w:rPr>
            </w:pPr>
            <w:r w:rsidRPr="003E2AE8">
              <w:rPr>
                <w:rFonts w:cs="Arial"/>
              </w:rPr>
              <w:t>66</w:t>
            </w:r>
          </w:p>
        </w:tc>
        <w:tc>
          <w:tcPr>
            <w:tcW w:w="1701" w:type="dxa"/>
            <w:tcBorders>
              <w:left w:val="single" w:sz="8" w:space="0" w:color="auto"/>
              <w:right w:val="single" w:sz="8" w:space="0" w:color="auto"/>
            </w:tcBorders>
            <w:shd w:val="clear" w:color="auto" w:fill="auto"/>
          </w:tcPr>
          <w:p w14:paraId="63668450" w14:textId="77777777" w:rsidR="00BA2645" w:rsidRPr="003E2AE8" w:rsidRDefault="00BA2645" w:rsidP="00C722DA">
            <w:pPr>
              <w:spacing w:line="276" w:lineRule="auto"/>
              <w:jc w:val="center"/>
              <w:rPr>
                <w:rFonts w:cs="Arial"/>
              </w:rPr>
            </w:pPr>
            <w:r w:rsidRPr="003E2AE8">
              <w:rPr>
                <w:rFonts w:cs="Arial"/>
              </w:rPr>
              <w:t>7</w:t>
            </w:r>
          </w:p>
        </w:tc>
        <w:tc>
          <w:tcPr>
            <w:tcW w:w="1417" w:type="dxa"/>
            <w:tcBorders>
              <w:left w:val="single" w:sz="8" w:space="0" w:color="auto"/>
              <w:right w:val="single" w:sz="4" w:space="0" w:color="auto"/>
            </w:tcBorders>
            <w:shd w:val="clear" w:color="auto" w:fill="auto"/>
          </w:tcPr>
          <w:p w14:paraId="6EEEE845" w14:textId="77777777" w:rsidR="00BA2645" w:rsidRPr="003E2AE8" w:rsidRDefault="00BA2645" w:rsidP="00C722DA">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5E519EE4"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4ED95EE6" w14:textId="77777777" w:rsidTr="00C722DA">
        <w:tc>
          <w:tcPr>
            <w:tcW w:w="704" w:type="dxa"/>
            <w:shd w:val="clear" w:color="auto" w:fill="FFFFFF" w:themeFill="background1"/>
          </w:tcPr>
          <w:p w14:paraId="2CA13957" w14:textId="77777777" w:rsidR="00BA2645" w:rsidRPr="003E2AE8" w:rsidRDefault="00BA2645" w:rsidP="00C722DA">
            <w:pPr>
              <w:rPr>
                <w:rFonts w:cs="Arial"/>
              </w:rPr>
            </w:pPr>
            <w:r w:rsidRPr="003E2AE8">
              <w:rPr>
                <w:rFonts w:cs="Arial"/>
              </w:rPr>
              <w:t>15.</w:t>
            </w:r>
          </w:p>
        </w:tc>
        <w:tc>
          <w:tcPr>
            <w:tcW w:w="1701" w:type="dxa"/>
            <w:tcBorders>
              <w:right w:val="single" w:sz="12" w:space="0" w:color="auto"/>
            </w:tcBorders>
            <w:shd w:val="clear" w:color="auto" w:fill="FFFFFF" w:themeFill="background1"/>
          </w:tcPr>
          <w:p w14:paraId="402182DE" w14:textId="77777777" w:rsidR="00BA2645" w:rsidRPr="003E2AE8" w:rsidRDefault="00BA2645" w:rsidP="00C722DA">
            <w:pPr>
              <w:spacing w:line="276" w:lineRule="auto"/>
              <w:rPr>
                <w:rFonts w:cs="Arial"/>
              </w:rPr>
            </w:pPr>
            <w:r w:rsidRPr="003E2AE8">
              <w:rPr>
                <w:rFonts w:cs="Arial"/>
              </w:rPr>
              <w:t>SR w Rykach</w:t>
            </w:r>
          </w:p>
        </w:tc>
        <w:tc>
          <w:tcPr>
            <w:tcW w:w="1276" w:type="dxa"/>
            <w:tcBorders>
              <w:left w:val="single" w:sz="12" w:space="0" w:color="auto"/>
              <w:right w:val="single" w:sz="12" w:space="0" w:color="auto"/>
            </w:tcBorders>
            <w:shd w:val="clear" w:color="auto" w:fill="auto"/>
          </w:tcPr>
          <w:p w14:paraId="60A64455" w14:textId="77777777" w:rsidR="00BA2645" w:rsidRPr="003E2AE8" w:rsidRDefault="00BA2645" w:rsidP="00C722DA">
            <w:pPr>
              <w:spacing w:line="276" w:lineRule="auto"/>
              <w:jc w:val="center"/>
              <w:rPr>
                <w:rFonts w:cs="Arial"/>
              </w:rPr>
            </w:pPr>
            <w:r w:rsidRPr="003E2AE8">
              <w:rPr>
                <w:rFonts w:cs="Arial"/>
              </w:rPr>
              <w:t>69</w:t>
            </w:r>
          </w:p>
        </w:tc>
        <w:tc>
          <w:tcPr>
            <w:tcW w:w="1134" w:type="dxa"/>
            <w:tcBorders>
              <w:left w:val="single" w:sz="12" w:space="0" w:color="auto"/>
              <w:right w:val="single" w:sz="8" w:space="0" w:color="auto"/>
            </w:tcBorders>
            <w:shd w:val="clear" w:color="auto" w:fill="auto"/>
          </w:tcPr>
          <w:p w14:paraId="659847DE" w14:textId="77777777" w:rsidR="00BA2645" w:rsidRPr="003E2AE8" w:rsidRDefault="00BA2645" w:rsidP="00C722DA">
            <w:pPr>
              <w:spacing w:line="276" w:lineRule="auto"/>
              <w:jc w:val="center"/>
              <w:rPr>
                <w:rFonts w:cs="Arial"/>
              </w:rPr>
            </w:pPr>
            <w:r w:rsidRPr="003E2AE8">
              <w:rPr>
                <w:rFonts w:cs="Arial"/>
              </w:rPr>
              <w:t>56</w:t>
            </w:r>
          </w:p>
        </w:tc>
        <w:tc>
          <w:tcPr>
            <w:tcW w:w="1701" w:type="dxa"/>
            <w:tcBorders>
              <w:left w:val="single" w:sz="8" w:space="0" w:color="auto"/>
              <w:right w:val="single" w:sz="8" w:space="0" w:color="auto"/>
            </w:tcBorders>
            <w:shd w:val="clear" w:color="auto" w:fill="auto"/>
          </w:tcPr>
          <w:p w14:paraId="1E0A0B6F" w14:textId="77777777" w:rsidR="00BA2645" w:rsidRPr="003E2AE8" w:rsidRDefault="00BA2645" w:rsidP="00C722DA">
            <w:pPr>
              <w:spacing w:line="276" w:lineRule="auto"/>
              <w:jc w:val="center"/>
              <w:rPr>
                <w:rFonts w:cs="Arial"/>
              </w:rPr>
            </w:pPr>
            <w:r w:rsidRPr="003E2AE8">
              <w:rPr>
                <w:rFonts w:cs="Arial"/>
              </w:rPr>
              <w:t>3</w:t>
            </w:r>
          </w:p>
        </w:tc>
        <w:tc>
          <w:tcPr>
            <w:tcW w:w="1417" w:type="dxa"/>
            <w:tcBorders>
              <w:left w:val="single" w:sz="8" w:space="0" w:color="auto"/>
              <w:right w:val="single" w:sz="4" w:space="0" w:color="auto"/>
            </w:tcBorders>
            <w:shd w:val="clear" w:color="auto" w:fill="auto"/>
          </w:tcPr>
          <w:p w14:paraId="02655780" w14:textId="77777777" w:rsidR="00BA2645" w:rsidRPr="003E2AE8" w:rsidRDefault="00BA2645" w:rsidP="00C722DA">
            <w:pPr>
              <w:spacing w:line="276" w:lineRule="auto"/>
              <w:jc w:val="center"/>
              <w:rPr>
                <w:rFonts w:cs="Arial"/>
              </w:rPr>
            </w:pPr>
            <w:r w:rsidRPr="003E2AE8">
              <w:rPr>
                <w:rFonts w:cs="Arial"/>
              </w:rPr>
              <w:t>10</w:t>
            </w:r>
          </w:p>
        </w:tc>
        <w:tc>
          <w:tcPr>
            <w:tcW w:w="1276" w:type="dxa"/>
            <w:tcBorders>
              <w:left w:val="single" w:sz="4" w:space="0" w:color="auto"/>
              <w:right w:val="single" w:sz="12" w:space="0" w:color="auto"/>
            </w:tcBorders>
            <w:shd w:val="clear" w:color="auto" w:fill="auto"/>
          </w:tcPr>
          <w:p w14:paraId="04DA897E"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7A2B39BF" w14:textId="77777777" w:rsidTr="00C722DA">
        <w:tc>
          <w:tcPr>
            <w:tcW w:w="704" w:type="dxa"/>
            <w:shd w:val="clear" w:color="auto" w:fill="FFFFFF" w:themeFill="background1"/>
          </w:tcPr>
          <w:p w14:paraId="041A69E7" w14:textId="77777777" w:rsidR="00BA2645" w:rsidRPr="003E2AE8" w:rsidRDefault="00BA2645" w:rsidP="00C722DA">
            <w:pPr>
              <w:rPr>
                <w:rFonts w:cs="Arial"/>
              </w:rPr>
            </w:pPr>
            <w:r w:rsidRPr="003E2AE8">
              <w:rPr>
                <w:rFonts w:cs="Arial"/>
              </w:rPr>
              <w:t>16.</w:t>
            </w:r>
          </w:p>
        </w:tc>
        <w:tc>
          <w:tcPr>
            <w:tcW w:w="1701" w:type="dxa"/>
            <w:tcBorders>
              <w:right w:val="single" w:sz="12" w:space="0" w:color="auto"/>
            </w:tcBorders>
            <w:shd w:val="clear" w:color="auto" w:fill="FFFFFF" w:themeFill="background1"/>
          </w:tcPr>
          <w:p w14:paraId="045D6AA2" w14:textId="77777777" w:rsidR="00BA2645" w:rsidRPr="003E2AE8" w:rsidRDefault="00BA2645" w:rsidP="00C722DA">
            <w:pPr>
              <w:spacing w:line="276" w:lineRule="auto"/>
              <w:rPr>
                <w:rFonts w:cs="Arial"/>
              </w:rPr>
            </w:pPr>
            <w:r w:rsidRPr="003E2AE8">
              <w:rPr>
                <w:rFonts w:cs="Arial"/>
              </w:rPr>
              <w:t>SR w Tomaszowie Lubelskim</w:t>
            </w:r>
          </w:p>
        </w:tc>
        <w:tc>
          <w:tcPr>
            <w:tcW w:w="1276" w:type="dxa"/>
            <w:tcBorders>
              <w:left w:val="single" w:sz="12" w:space="0" w:color="auto"/>
              <w:right w:val="single" w:sz="12" w:space="0" w:color="auto"/>
            </w:tcBorders>
            <w:shd w:val="clear" w:color="auto" w:fill="auto"/>
          </w:tcPr>
          <w:p w14:paraId="0ED086AC" w14:textId="77777777" w:rsidR="00BA2645" w:rsidRPr="003E2AE8" w:rsidRDefault="00BA2645" w:rsidP="00C722DA">
            <w:pPr>
              <w:spacing w:line="276" w:lineRule="auto"/>
              <w:jc w:val="center"/>
              <w:rPr>
                <w:rFonts w:cs="Arial"/>
              </w:rPr>
            </w:pPr>
            <w:r w:rsidRPr="003E2AE8">
              <w:rPr>
                <w:rFonts w:cs="Arial"/>
              </w:rPr>
              <w:t>86</w:t>
            </w:r>
          </w:p>
        </w:tc>
        <w:tc>
          <w:tcPr>
            <w:tcW w:w="1134" w:type="dxa"/>
            <w:tcBorders>
              <w:left w:val="single" w:sz="12" w:space="0" w:color="auto"/>
              <w:right w:val="single" w:sz="8" w:space="0" w:color="auto"/>
            </w:tcBorders>
            <w:shd w:val="clear" w:color="auto" w:fill="auto"/>
          </w:tcPr>
          <w:p w14:paraId="70CB2256" w14:textId="77777777" w:rsidR="00BA2645" w:rsidRPr="003E2AE8" w:rsidRDefault="00BA2645" w:rsidP="00C722DA">
            <w:pPr>
              <w:spacing w:line="276" w:lineRule="auto"/>
              <w:jc w:val="center"/>
              <w:rPr>
                <w:rFonts w:cs="Arial"/>
              </w:rPr>
            </w:pPr>
            <w:r w:rsidRPr="003E2AE8">
              <w:rPr>
                <w:rFonts w:cs="Arial"/>
              </w:rPr>
              <w:t>77</w:t>
            </w:r>
          </w:p>
        </w:tc>
        <w:tc>
          <w:tcPr>
            <w:tcW w:w="1701" w:type="dxa"/>
            <w:tcBorders>
              <w:left w:val="single" w:sz="8" w:space="0" w:color="auto"/>
              <w:right w:val="single" w:sz="8" w:space="0" w:color="auto"/>
            </w:tcBorders>
            <w:shd w:val="clear" w:color="auto" w:fill="auto"/>
          </w:tcPr>
          <w:p w14:paraId="3BF143BD" w14:textId="77777777" w:rsidR="00BA2645" w:rsidRPr="003E2AE8" w:rsidRDefault="00BA2645" w:rsidP="00C722DA">
            <w:pPr>
              <w:spacing w:line="276" w:lineRule="auto"/>
              <w:jc w:val="center"/>
              <w:rPr>
                <w:rFonts w:cs="Arial"/>
              </w:rPr>
            </w:pPr>
            <w:r w:rsidRPr="003E2AE8">
              <w:rPr>
                <w:rFonts w:cs="Arial"/>
              </w:rPr>
              <w:t>5</w:t>
            </w:r>
          </w:p>
        </w:tc>
        <w:tc>
          <w:tcPr>
            <w:tcW w:w="1417" w:type="dxa"/>
            <w:tcBorders>
              <w:left w:val="single" w:sz="8" w:space="0" w:color="auto"/>
              <w:right w:val="single" w:sz="4" w:space="0" w:color="auto"/>
            </w:tcBorders>
            <w:shd w:val="clear" w:color="auto" w:fill="auto"/>
          </w:tcPr>
          <w:p w14:paraId="31C0854C" w14:textId="77777777" w:rsidR="00BA2645" w:rsidRPr="003E2AE8" w:rsidRDefault="00BA2645" w:rsidP="00C722DA">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41C69411"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36C040BC" w14:textId="77777777" w:rsidTr="00C722DA">
        <w:tc>
          <w:tcPr>
            <w:tcW w:w="704" w:type="dxa"/>
            <w:shd w:val="clear" w:color="auto" w:fill="FFFFFF" w:themeFill="background1"/>
          </w:tcPr>
          <w:p w14:paraId="675351F7" w14:textId="77777777" w:rsidR="00BA2645" w:rsidRPr="003E2AE8" w:rsidRDefault="00BA2645" w:rsidP="00C722DA">
            <w:pPr>
              <w:rPr>
                <w:rFonts w:cs="Arial"/>
              </w:rPr>
            </w:pPr>
            <w:r w:rsidRPr="003E2AE8">
              <w:rPr>
                <w:rFonts w:cs="Arial"/>
              </w:rPr>
              <w:t>17.</w:t>
            </w:r>
          </w:p>
        </w:tc>
        <w:tc>
          <w:tcPr>
            <w:tcW w:w="1701" w:type="dxa"/>
            <w:tcBorders>
              <w:right w:val="single" w:sz="12" w:space="0" w:color="auto"/>
            </w:tcBorders>
            <w:shd w:val="clear" w:color="auto" w:fill="FFFFFF" w:themeFill="background1"/>
          </w:tcPr>
          <w:p w14:paraId="027C5B0F" w14:textId="77777777" w:rsidR="00BA2645" w:rsidRPr="003E2AE8" w:rsidRDefault="00BA2645" w:rsidP="00C722DA">
            <w:pPr>
              <w:spacing w:line="276" w:lineRule="auto"/>
              <w:rPr>
                <w:rFonts w:cs="Arial"/>
              </w:rPr>
            </w:pPr>
            <w:r w:rsidRPr="003E2AE8">
              <w:rPr>
                <w:rFonts w:cs="Arial"/>
              </w:rPr>
              <w:t>SR we Włodawie</w:t>
            </w:r>
          </w:p>
        </w:tc>
        <w:tc>
          <w:tcPr>
            <w:tcW w:w="1276" w:type="dxa"/>
            <w:tcBorders>
              <w:left w:val="single" w:sz="12" w:space="0" w:color="auto"/>
              <w:right w:val="single" w:sz="12" w:space="0" w:color="auto"/>
            </w:tcBorders>
            <w:shd w:val="clear" w:color="auto" w:fill="auto"/>
          </w:tcPr>
          <w:p w14:paraId="77BDF842" w14:textId="77777777" w:rsidR="00BA2645" w:rsidRPr="003E2AE8" w:rsidRDefault="00BA2645" w:rsidP="00C722DA">
            <w:pPr>
              <w:spacing w:line="276" w:lineRule="auto"/>
              <w:jc w:val="center"/>
              <w:rPr>
                <w:rFonts w:cs="Arial"/>
              </w:rPr>
            </w:pPr>
            <w:r w:rsidRPr="003E2AE8">
              <w:rPr>
                <w:rFonts w:cs="Arial"/>
              </w:rPr>
              <w:t>25</w:t>
            </w:r>
          </w:p>
        </w:tc>
        <w:tc>
          <w:tcPr>
            <w:tcW w:w="1134" w:type="dxa"/>
            <w:tcBorders>
              <w:left w:val="single" w:sz="12" w:space="0" w:color="auto"/>
              <w:right w:val="single" w:sz="8" w:space="0" w:color="auto"/>
            </w:tcBorders>
            <w:shd w:val="clear" w:color="auto" w:fill="auto"/>
          </w:tcPr>
          <w:p w14:paraId="4DE9E374" w14:textId="77777777" w:rsidR="00BA2645" w:rsidRPr="003E2AE8" w:rsidRDefault="00BA2645" w:rsidP="00C722DA">
            <w:pPr>
              <w:spacing w:line="276" w:lineRule="auto"/>
              <w:jc w:val="center"/>
              <w:rPr>
                <w:rFonts w:cs="Arial"/>
              </w:rPr>
            </w:pPr>
            <w:r w:rsidRPr="003E2AE8">
              <w:rPr>
                <w:rFonts w:cs="Arial"/>
              </w:rPr>
              <w:t>15</w:t>
            </w:r>
          </w:p>
        </w:tc>
        <w:tc>
          <w:tcPr>
            <w:tcW w:w="1701" w:type="dxa"/>
            <w:tcBorders>
              <w:left w:val="single" w:sz="8" w:space="0" w:color="auto"/>
              <w:right w:val="single" w:sz="8" w:space="0" w:color="auto"/>
            </w:tcBorders>
            <w:shd w:val="clear" w:color="auto" w:fill="auto"/>
          </w:tcPr>
          <w:p w14:paraId="20C7C411" w14:textId="77777777" w:rsidR="00BA2645" w:rsidRPr="003E2AE8" w:rsidRDefault="00BA2645" w:rsidP="00C722DA">
            <w:pPr>
              <w:spacing w:line="276" w:lineRule="auto"/>
              <w:jc w:val="center"/>
              <w:rPr>
                <w:rFonts w:cs="Arial"/>
              </w:rPr>
            </w:pPr>
            <w:r w:rsidRPr="003E2AE8">
              <w:rPr>
                <w:rFonts w:cs="Arial"/>
              </w:rPr>
              <w:t>6</w:t>
            </w:r>
          </w:p>
        </w:tc>
        <w:tc>
          <w:tcPr>
            <w:tcW w:w="1417" w:type="dxa"/>
            <w:tcBorders>
              <w:left w:val="single" w:sz="8" w:space="0" w:color="auto"/>
              <w:right w:val="single" w:sz="4" w:space="0" w:color="auto"/>
            </w:tcBorders>
            <w:shd w:val="clear" w:color="auto" w:fill="auto"/>
          </w:tcPr>
          <w:p w14:paraId="2AB97B5F" w14:textId="77777777" w:rsidR="00BA2645" w:rsidRPr="003E2AE8" w:rsidRDefault="00BA2645" w:rsidP="00C722DA">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28BEB205" w14:textId="77777777" w:rsidR="00BA2645" w:rsidRPr="003E2AE8" w:rsidRDefault="00BA2645" w:rsidP="00C722DA">
            <w:pPr>
              <w:spacing w:line="276" w:lineRule="auto"/>
              <w:jc w:val="center"/>
              <w:rPr>
                <w:rFonts w:cs="Arial"/>
              </w:rPr>
            </w:pPr>
            <w:r w:rsidRPr="003E2AE8">
              <w:rPr>
                <w:rFonts w:cs="Arial"/>
              </w:rPr>
              <w:t>0</w:t>
            </w:r>
          </w:p>
        </w:tc>
      </w:tr>
      <w:tr w:rsidR="00BA2645" w:rsidRPr="003E2AE8" w14:paraId="3D4C0EF8" w14:textId="77777777" w:rsidTr="00C722DA">
        <w:tc>
          <w:tcPr>
            <w:tcW w:w="704" w:type="dxa"/>
            <w:shd w:val="clear" w:color="auto" w:fill="FFFFFF" w:themeFill="background1"/>
          </w:tcPr>
          <w:p w14:paraId="08803AC0" w14:textId="77777777" w:rsidR="00BA2645" w:rsidRPr="003E2AE8" w:rsidRDefault="00BA2645" w:rsidP="00C722DA">
            <w:pPr>
              <w:rPr>
                <w:rFonts w:cs="Arial"/>
              </w:rPr>
            </w:pPr>
            <w:r w:rsidRPr="003E2AE8">
              <w:rPr>
                <w:rFonts w:cs="Arial"/>
              </w:rPr>
              <w:t>18.</w:t>
            </w:r>
          </w:p>
        </w:tc>
        <w:tc>
          <w:tcPr>
            <w:tcW w:w="1701" w:type="dxa"/>
            <w:tcBorders>
              <w:right w:val="single" w:sz="12" w:space="0" w:color="auto"/>
            </w:tcBorders>
            <w:shd w:val="clear" w:color="auto" w:fill="FFFFFF" w:themeFill="background1"/>
          </w:tcPr>
          <w:p w14:paraId="3A5A920B" w14:textId="77777777" w:rsidR="00BA2645" w:rsidRPr="003E2AE8" w:rsidRDefault="00BA2645" w:rsidP="00C722DA">
            <w:pPr>
              <w:spacing w:line="276" w:lineRule="auto"/>
              <w:rPr>
                <w:rFonts w:cs="Arial"/>
              </w:rPr>
            </w:pPr>
            <w:r w:rsidRPr="003E2AE8">
              <w:rPr>
                <w:rFonts w:cs="Arial"/>
              </w:rPr>
              <w:t>SR w Zamościu</w:t>
            </w:r>
          </w:p>
        </w:tc>
        <w:tc>
          <w:tcPr>
            <w:tcW w:w="1276" w:type="dxa"/>
            <w:tcBorders>
              <w:left w:val="single" w:sz="12" w:space="0" w:color="auto"/>
              <w:right w:val="single" w:sz="12" w:space="0" w:color="auto"/>
            </w:tcBorders>
            <w:shd w:val="clear" w:color="auto" w:fill="auto"/>
          </w:tcPr>
          <w:p w14:paraId="3FA195F9" w14:textId="77777777" w:rsidR="00BA2645" w:rsidRPr="003E2AE8" w:rsidRDefault="00BA2645" w:rsidP="00C722DA">
            <w:pPr>
              <w:spacing w:line="276" w:lineRule="auto"/>
              <w:jc w:val="center"/>
              <w:rPr>
                <w:rFonts w:cs="Arial"/>
              </w:rPr>
            </w:pPr>
            <w:r w:rsidRPr="003E2AE8">
              <w:rPr>
                <w:rFonts w:cs="Arial"/>
              </w:rPr>
              <w:t>168</w:t>
            </w:r>
          </w:p>
        </w:tc>
        <w:tc>
          <w:tcPr>
            <w:tcW w:w="1134" w:type="dxa"/>
            <w:tcBorders>
              <w:left w:val="single" w:sz="12" w:space="0" w:color="auto"/>
              <w:right w:val="single" w:sz="8" w:space="0" w:color="auto"/>
            </w:tcBorders>
            <w:shd w:val="clear" w:color="auto" w:fill="auto"/>
          </w:tcPr>
          <w:p w14:paraId="35035377" w14:textId="77777777" w:rsidR="00BA2645" w:rsidRPr="003E2AE8" w:rsidRDefault="00BA2645" w:rsidP="00C722DA">
            <w:pPr>
              <w:spacing w:line="276" w:lineRule="auto"/>
              <w:jc w:val="center"/>
              <w:rPr>
                <w:rFonts w:cs="Arial"/>
              </w:rPr>
            </w:pPr>
            <w:r w:rsidRPr="003E2AE8">
              <w:rPr>
                <w:rFonts w:cs="Arial"/>
              </w:rPr>
              <w:t>127</w:t>
            </w:r>
          </w:p>
        </w:tc>
        <w:tc>
          <w:tcPr>
            <w:tcW w:w="1701" w:type="dxa"/>
            <w:tcBorders>
              <w:left w:val="single" w:sz="8" w:space="0" w:color="auto"/>
              <w:right w:val="single" w:sz="8" w:space="0" w:color="auto"/>
            </w:tcBorders>
            <w:shd w:val="clear" w:color="auto" w:fill="auto"/>
          </w:tcPr>
          <w:p w14:paraId="5BA5C62F" w14:textId="77777777" w:rsidR="00BA2645" w:rsidRPr="003E2AE8" w:rsidRDefault="00BA2645" w:rsidP="00C722DA">
            <w:pPr>
              <w:spacing w:line="276" w:lineRule="auto"/>
              <w:jc w:val="center"/>
              <w:rPr>
                <w:rFonts w:cs="Arial"/>
              </w:rPr>
            </w:pPr>
            <w:r w:rsidRPr="003E2AE8">
              <w:rPr>
                <w:rFonts w:cs="Arial"/>
              </w:rPr>
              <w:t>23</w:t>
            </w:r>
          </w:p>
        </w:tc>
        <w:tc>
          <w:tcPr>
            <w:tcW w:w="1417" w:type="dxa"/>
            <w:tcBorders>
              <w:left w:val="single" w:sz="8" w:space="0" w:color="auto"/>
              <w:right w:val="single" w:sz="4" w:space="0" w:color="auto"/>
            </w:tcBorders>
            <w:shd w:val="clear" w:color="auto" w:fill="auto"/>
          </w:tcPr>
          <w:p w14:paraId="01B0DDA2" w14:textId="77777777" w:rsidR="00BA2645" w:rsidRPr="003E2AE8" w:rsidRDefault="00BA2645" w:rsidP="00C722DA">
            <w:pPr>
              <w:spacing w:line="276" w:lineRule="auto"/>
              <w:jc w:val="center"/>
              <w:rPr>
                <w:rFonts w:cs="Arial"/>
              </w:rPr>
            </w:pPr>
            <w:r w:rsidRPr="003E2AE8">
              <w:rPr>
                <w:rFonts w:cs="Arial"/>
              </w:rPr>
              <w:t>11</w:t>
            </w:r>
          </w:p>
        </w:tc>
        <w:tc>
          <w:tcPr>
            <w:tcW w:w="1276" w:type="dxa"/>
            <w:tcBorders>
              <w:left w:val="single" w:sz="4" w:space="0" w:color="auto"/>
              <w:right w:val="single" w:sz="12" w:space="0" w:color="auto"/>
            </w:tcBorders>
            <w:shd w:val="clear" w:color="auto" w:fill="auto"/>
          </w:tcPr>
          <w:p w14:paraId="79333A2F" w14:textId="77777777" w:rsidR="00BA2645" w:rsidRPr="003E2AE8" w:rsidRDefault="00BA2645" w:rsidP="00C722DA">
            <w:pPr>
              <w:spacing w:line="276" w:lineRule="auto"/>
              <w:jc w:val="center"/>
              <w:rPr>
                <w:rFonts w:cs="Arial"/>
              </w:rPr>
            </w:pPr>
            <w:r w:rsidRPr="003E2AE8">
              <w:rPr>
                <w:rFonts w:cs="Arial"/>
              </w:rPr>
              <w:t>7</w:t>
            </w:r>
          </w:p>
        </w:tc>
      </w:tr>
      <w:tr w:rsidR="00BA2645" w:rsidRPr="003E2AE8" w14:paraId="1BD8AF02" w14:textId="77777777" w:rsidTr="00C722DA">
        <w:tc>
          <w:tcPr>
            <w:tcW w:w="704" w:type="dxa"/>
            <w:shd w:val="clear" w:color="auto" w:fill="FFFFFF" w:themeFill="background1"/>
          </w:tcPr>
          <w:p w14:paraId="29E70E3F" w14:textId="77777777" w:rsidR="00BA2645" w:rsidRPr="003E2AE8" w:rsidRDefault="00BA2645" w:rsidP="00C722DA">
            <w:pPr>
              <w:rPr>
                <w:rFonts w:cs="Arial"/>
              </w:rPr>
            </w:pPr>
          </w:p>
        </w:tc>
        <w:tc>
          <w:tcPr>
            <w:tcW w:w="1701" w:type="dxa"/>
            <w:tcBorders>
              <w:right w:val="single" w:sz="12" w:space="0" w:color="auto"/>
            </w:tcBorders>
            <w:shd w:val="clear" w:color="auto" w:fill="FFFFFF" w:themeFill="background1"/>
          </w:tcPr>
          <w:p w14:paraId="201A4BAC" w14:textId="77777777" w:rsidR="00BA2645" w:rsidRPr="003E2AE8" w:rsidRDefault="00BA2645" w:rsidP="00C722DA">
            <w:pPr>
              <w:spacing w:line="276" w:lineRule="auto"/>
              <w:rPr>
                <w:rFonts w:cs="Arial"/>
              </w:rPr>
            </w:pPr>
            <w:r>
              <w:rPr>
                <w:rFonts w:cs="Arial"/>
              </w:rPr>
              <w:t>R</w:t>
            </w:r>
            <w:r w:rsidRPr="003E2AE8">
              <w:rPr>
                <w:rFonts w:cs="Arial"/>
              </w:rPr>
              <w:t>azem</w:t>
            </w:r>
          </w:p>
        </w:tc>
        <w:tc>
          <w:tcPr>
            <w:tcW w:w="1276" w:type="dxa"/>
            <w:tcBorders>
              <w:left w:val="single" w:sz="12" w:space="0" w:color="auto"/>
              <w:right w:val="single" w:sz="12" w:space="0" w:color="auto"/>
            </w:tcBorders>
            <w:shd w:val="clear" w:color="auto" w:fill="auto"/>
          </w:tcPr>
          <w:p w14:paraId="2BD5D596" w14:textId="77777777" w:rsidR="00BA2645" w:rsidRPr="003E2AE8" w:rsidRDefault="00BA2645" w:rsidP="00C722DA">
            <w:pPr>
              <w:spacing w:line="276" w:lineRule="auto"/>
              <w:jc w:val="center"/>
              <w:rPr>
                <w:rFonts w:cs="Arial"/>
              </w:rPr>
            </w:pPr>
            <w:r w:rsidRPr="003E2AE8">
              <w:rPr>
                <w:rFonts w:cs="Arial"/>
              </w:rPr>
              <w:t>1573</w:t>
            </w:r>
          </w:p>
        </w:tc>
        <w:tc>
          <w:tcPr>
            <w:tcW w:w="1134" w:type="dxa"/>
            <w:tcBorders>
              <w:left w:val="single" w:sz="12" w:space="0" w:color="auto"/>
              <w:right w:val="single" w:sz="8" w:space="0" w:color="auto"/>
            </w:tcBorders>
            <w:shd w:val="clear" w:color="auto" w:fill="auto"/>
          </w:tcPr>
          <w:p w14:paraId="456F95A3" w14:textId="77777777" w:rsidR="00BA2645" w:rsidRPr="003E2AE8" w:rsidRDefault="00BA2645" w:rsidP="00C722DA">
            <w:pPr>
              <w:spacing w:line="276" w:lineRule="auto"/>
              <w:jc w:val="center"/>
              <w:rPr>
                <w:rFonts w:cs="Arial"/>
              </w:rPr>
            </w:pPr>
            <w:r w:rsidRPr="003E2AE8">
              <w:rPr>
                <w:rFonts w:cs="Arial"/>
              </w:rPr>
              <w:t>1246</w:t>
            </w:r>
          </w:p>
        </w:tc>
        <w:tc>
          <w:tcPr>
            <w:tcW w:w="1701" w:type="dxa"/>
            <w:tcBorders>
              <w:left w:val="single" w:sz="8" w:space="0" w:color="auto"/>
              <w:right w:val="single" w:sz="8" w:space="0" w:color="auto"/>
            </w:tcBorders>
            <w:shd w:val="clear" w:color="auto" w:fill="auto"/>
          </w:tcPr>
          <w:p w14:paraId="64CC6641" w14:textId="77777777" w:rsidR="00BA2645" w:rsidRPr="003E2AE8" w:rsidRDefault="00BA2645" w:rsidP="00C722DA">
            <w:pPr>
              <w:spacing w:line="276" w:lineRule="auto"/>
              <w:jc w:val="center"/>
              <w:rPr>
                <w:rFonts w:cs="Arial"/>
              </w:rPr>
            </w:pPr>
            <w:r w:rsidRPr="003E2AE8">
              <w:rPr>
                <w:rFonts w:cs="Arial"/>
              </w:rPr>
              <w:t>193</w:t>
            </w:r>
          </w:p>
        </w:tc>
        <w:tc>
          <w:tcPr>
            <w:tcW w:w="1417" w:type="dxa"/>
            <w:tcBorders>
              <w:left w:val="single" w:sz="8" w:space="0" w:color="auto"/>
              <w:right w:val="single" w:sz="4" w:space="0" w:color="auto"/>
            </w:tcBorders>
            <w:shd w:val="clear" w:color="auto" w:fill="auto"/>
          </w:tcPr>
          <w:p w14:paraId="107BB5DD" w14:textId="77777777" w:rsidR="00BA2645" w:rsidRPr="003E2AE8" w:rsidRDefault="00BA2645" w:rsidP="00C722DA">
            <w:pPr>
              <w:spacing w:line="276" w:lineRule="auto"/>
              <w:jc w:val="center"/>
              <w:rPr>
                <w:rFonts w:cs="Arial"/>
              </w:rPr>
            </w:pPr>
            <w:r w:rsidRPr="003E2AE8">
              <w:rPr>
                <w:rFonts w:cs="Arial"/>
              </w:rPr>
              <w:t>110</w:t>
            </w:r>
          </w:p>
        </w:tc>
        <w:tc>
          <w:tcPr>
            <w:tcW w:w="1276" w:type="dxa"/>
            <w:tcBorders>
              <w:left w:val="single" w:sz="4" w:space="0" w:color="auto"/>
              <w:right w:val="single" w:sz="12" w:space="0" w:color="auto"/>
            </w:tcBorders>
            <w:shd w:val="clear" w:color="auto" w:fill="auto"/>
          </w:tcPr>
          <w:p w14:paraId="74FCA87D" w14:textId="77777777" w:rsidR="00BA2645" w:rsidRPr="003E2AE8" w:rsidRDefault="00BA2645" w:rsidP="00C722DA">
            <w:pPr>
              <w:spacing w:line="276" w:lineRule="auto"/>
              <w:jc w:val="center"/>
              <w:rPr>
                <w:rFonts w:cs="Arial"/>
              </w:rPr>
            </w:pPr>
            <w:r w:rsidRPr="003E2AE8">
              <w:rPr>
                <w:rFonts w:cs="Arial"/>
              </w:rPr>
              <w:t>24</w:t>
            </w:r>
          </w:p>
        </w:tc>
      </w:tr>
    </w:tbl>
    <w:p w14:paraId="62BEB345" w14:textId="77777777" w:rsidR="00BA2645" w:rsidRPr="002D54CA" w:rsidRDefault="00BA2645" w:rsidP="00BA2645">
      <w:pPr>
        <w:pStyle w:val="NormalnyWeb"/>
        <w:spacing w:before="0" w:beforeAutospacing="0" w:line="360" w:lineRule="auto"/>
        <w:rPr>
          <w:rFonts w:cs="Arial"/>
          <w:sz w:val="16"/>
          <w:szCs w:val="16"/>
        </w:rPr>
      </w:pPr>
      <w:bookmarkStart w:id="72" w:name="_Hlk99528295"/>
      <w:r w:rsidRPr="00E41A0A">
        <w:rPr>
          <w:rFonts w:cs="Arial"/>
          <w:sz w:val="16"/>
          <w:szCs w:val="16"/>
        </w:rPr>
        <w:t>Źródło: dane statystyczne za rok 2021 publikowane przez sądy I instancji zawarte w sprawozdaniu MS-S6r.</w:t>
      </w:r>
      <w:bookmarkEnd w:id="72"/>
    </w:p>
    <w:p w14:paraId="48F04C36" w14:textId="77777777" w:rsidR="00BA2645" w:rsidRDefault="00BA2645" w:rsidP="00BA2645">
      <w:pPr>
        <w:ind w:firstLine="708"/>
        <w:rPr>
          <w:rFonts w:cs="Arial"/>
          <w:szCs w:val="22"/>
        </w:rPr>
      </w:pPr>
      <w:r w:rsidRPr="00364746">
        <w:rPr>
          <w:rFonts w:cs="Arial"/>
          <w:szCs w:val="22"/>
        </w:rPr>
        <w:t>Przemocy w rodzinie doświadczają jej domownicy.</w:t>
      </w:r>
      <w:r>
        <w:rPr>
          <w:rFonts w:cs="Arial"/>
          <w:szCs w:val="22"/>
        </w:rPr>
        <w:t xml:space="preserve"> Osobami stosującymi przemoc są</w:t>
      </w:r>
      <w:r>
        <w:rPr>
          <w:rFonts w:cs="Arial"/>
          <w:szCs w:val="22"/>
        </w:rPr>
        <w:br/>
      </w:r>
      <w:r w:rsidRPr="00364746">
        <w:rPr>
          <w:rFonts w:cs="Arial"/>
          <w:szCs w:val="22"/>
        </w:rPr>
        <w:t>w większości mężczyźni ale te</w:t>
      </w:r>
      <w:r>
        <w:rPr>
          <w:rFonts w:cs="Arial"/>
          <w:szCs w:val="22"/>
        </w:rPr>
        <w:t>ż</w:t>
      </w:r>
      <w:r w:rsidRPr="00364746">
        <w:rPr>
          <w:rFonts w:cs="Arial"/>
          <w:szCs w:val="22"/>
        </w:rPr>
        <w:t xml:space="preserve"> i kobiety. Poszkodowanymi są najczęściej kobiety i małoletni. </w:t>
      </w:r>
    </w:p>
    <w:p w14:paraId="45A88DE8" w14:textId="6ADD83D6" w:rsidR="00BA2645" w:rsidRPr="006718AE" w:rsidRDefault="00BA2645" w:rsidP="00BB36F6">
      <w:pPr>
        <w:pStyle w:val="Nagwek2"/>
      </w:pPr>
      <w:bookmarkStart w:id="73" w:name="_Toc104377730"/>
      <w:r w:rsidRPr="006718AE">
        <w:t>Izolacja osoby stosującej przemoc</w:t>
      </w:r>
      <w:bookmarkEnd w:id="73"/>
    </w:p>
    <w:p w14:paraId="6E58D266" w14:textId="77777777" w:rsidR="00BA2645" w:rsidRPr="0088194C" w:rsidRDefault="00BA2645" w:rsidP="00BA2645">
      <w:pPr>
        <w:ind w:firstLine="709"/>
        <w:rPr>
          <w:rFonts w:cs="Arial"/>
          <w:bCs/>
          <w:color w:val="000000"/>
          <w:szCs w:val="22"/>
        </w:rPr>
      </w:pPr>
      <w:r w:rsidRPr="0088194C">
        <w:rPr>
          <w:rFonts w:cs="Arial"/>
          <w:bCs/>
          <w:color w:val="000000"/>
          <w:szCs w:val="22"/>
        </w:rPr>
        <w:t>Zapobieganie oraz przeciwdziałanie przemocy na poziomie regulacji prawnych powinno podlegać systematycznemu udoskonalaniu. Dotychczasowe wsparcie prawne zapewniane osobom doświadczającym przemocy nie było wystarczające z punktu widzenia osób krzywdzonych. Pomimo interwencji służb publicznych, w przypadku stwierdzenia przemocy</w:t>
      </w:r>
      <w:r>
        <w:rPr>
          <w:rFonts w:cs="Arial"/>
          <w:bCs/>
          <w:color w:val="000000"/>
          <w:szCs w:val="22"/>
        </w:rPr>
        <w:br/>
      </w:r>
      <w:r w:rsidRPr="0088194C">
        <w:rPr>
          <w:rFonts w:cs="Arial"/>
          <w:bCs/>
          <w:color w:val="000000"/>
          <w:szCs w:val="22"/>
        </w:rPr>
        <w:t xml:space="preserve">w rodzinie, osoba stosująca przemoc oraz jej doświadczająca nie podlegały izolacji i nadal pozostawały w jednym miejscu zamieszkania. </w:t>
      </w:r>
    </w:p>
    <w:p w14:paraId="608C7A14" w14:textId="77777777" w:rsidR="00BA2645" w:rsidRPr="0088194C" w:rsidRDefault="00BA2645" w:rsidP="00BA2645">
      <w:pPr>
        <w:ind w:firstLine="709"/>
        <w:rPr>
          <w:rFonts w:cs="Arial"/>
          <w:color w:val="000000"/>
          <w:szCs w:val="22"/>
          <w:lang w:val="cs-CZ"/>
        </w:rPr>
      </w:pPr>
      <w:r w:rsidRPr="0088194C">
        <w:rPr>
          <w:rFonts w:cs="Arial"/>
          <w:bCs/>
          <w:color w:val="000000"/>
          <w:szCs w:val="22"/>
        </w:rPr>
        <w:t xml:space="preserve">Takie rozwiązanie nie zapewniało dostatecznej ochrony i bezpieczeństwa osobom doświadczającym przemocy. Skonstruowane dotąd </w:t>
      </w:r>
      <w:r w:rsidRPr="0088194C">
        <w:rPr>
          <w:rFonts w:cs="Arial"/>
          <w:color w:val="000000"/>
          <w:szCs w:val="22"/>
          <w:lang w:val="cs-CZ"/>
        </w:rPr>
        <w:t>przepisy zawarte w Kodeksie postępowania karnego wprowadzały możliwość zatrzymania, tymczasowego aresztowania lub nakaz opuszczenia lokalu mieszkalnego przez osobę stosującą przemoc, ale jedynie w sytuacji wydania postanowienia o przedstawieniu zarzutu. Takie postanowienie musiało być poprzedzone zebraniem dowodów ustanawiających prawdopodobieństwo popełnienia</w:t>
      </w:r>
      <w:r>
        <w:rPr>
          <w:rFonts w:cs="Arial"/>
          <w:color w:val="000000"/>
          <w:szCs w:val="22"/>
          <w:lang w:val="cs-CZ"/>
        </w:rPr>
        <w:t xml:space="preserve"> </w:t>
      </w:r>
      <w:r w:rsidRPr="0088194C">
        <w:rPr>
          <w:rFonts w:cs="Arial"/>
          <w:color w:val="000000"/>
          <w:szCs w:val="22"/>
          <w:lang w:val="cs-CZ"/>
        </w:rPr>
        <w:lastRenderedPageBreak/>
        <w:t>przestępstwa przez osobę podejrzaną. Była to istotna trudność w niesieniu efektywnej</w:t>
      </w:r>
      <w:r w:rsidRPr="0088194C">
        <w:rPr>
          <w:rFonts w:cs="Arial"/>
          <w:color w:val="000000"/>
          <w:szCs w:val="22"/>
          <w:lang w:val="cs-CZ"/>
        </w:rPr>
        <w:br/>
        <w:t>i skutecznej, a przede wszystkim natychmiastowej pomocy osobom doznającym przemocy</w:t>
      </w:r>
      <w:r w:rsidRPr="0088194C">
        <w:rPr>
          <w:rStyle w:val="Odwoanieprzypisudolnego"/>
          <w:rFonts w:cs="Arial"/>
          <w:color w:val="000000"/>
          <w:szCs w:val="22"/>
          <w:lang w:val="cs-CZ"/>
        </w:rPr>
        <w:footnoteReference w:id="43"/>
      </w:r>
      <w:r>
        <w:rPr>
          <w:rFonts w:cs="Arial"/>
          <w:color w:val="000000"/>
          <w:szCs w:val="22"/>
          <w:lang w:val="cs-CZ"/>
        </w:rPr>
        <w:t>.</w:t>
      </w:r>
    </w:p>
    <w:p w14:paraId="0834482E" w14:textId="77777777" w:rsidR="00BA2645" w:rsidRPr="0088194C" w:rsidRDefault="00BA2645" w:rsidP="00BA2645">
      <w:pPr>
        <w:ind w:firstLine="709"/>
        <w:rPr>
          <w:rFonts w:cs="Arial"/>
          <w:color w:val="000000"/>
          <w:szCs w:val="22"/>
          <w:lang w:val="cs-CZ"/>
        </w:rPr>
      </w:pPr>
      <w:r w:rsidRPr="006404D1">
        <w:rPr>
          <w:rFonts w:cs="Arial"/>
          <w:b/>
          <w:bCs/>
          <w:color w:val="000000"/>
          <w:szCs w:val="22"/>
          <w:lang w:val="cs-CZ"/>
        </w:rPr>
        <w:t xml:space="preserve">30 listopada 2020 roku weszły w życie przepisy </w:t>
      </w:r>
      <w:r>
        <w:rPr>
          <w:rFonts w:cs="Arial"/>
          <w:b/>
          <w:bCs/>
          <w:color w:val="000000"/>
          <w:szCs w:val="22"/>
          <w:lang w:val="cs-CZ"/>
        </w:rPr>
        <w:t>u</w:t>
      </w:r>
      <w:r w:rsidRPr="006404D1">
        <w:rPr>
          <w:rFonts w:cs="Arial"/>
          <w:b/>
          <w:bCs/>
          <w:color w:val="000000"/>
          <w:szCs w:val="22"/>
          <w:lang w:val="cs-CZ"/>
        </w:rPr>
        <w:t xml:space="preserve">stawy z dnia 30 kwietnia 2020 r. </w:t>
      </w:r>
      <w:r w:rsidRPr="006404D1">
        <w:rPr>
          <w:rFonts w:cs="Arial"/>
          <w:b/>
          <w:bCs/>
          <w:color w:val="000000"/>
          <w:szCs w:val="22"/>
          <w:lang w:val="cs-CZ"/>
        </w:rPr>
        <w:br/>
        <w:t>o zmianie ustawy – Kodeks postępowania cywilnego oraz niektórych innych ustaw</w:t>
      </w:r>
      <w:r w:rsidRPr="006404D1">
        <w:rPr>
          <w:rFonts w:cs="Arial"/>
          <w:b/>
          <w:bCs/>
          <w:color w:val="000000"/>
          <w:szCs w:val="22"/>
          <w:lang w:val="cs-CZ"/>
        </w:rPr>
        <w:br/>
        <w:t>(Dz. U.</w:t>
      </w:r>
      <w:r>
        <w:rPr>
          <w:rFonts w:cs="Arial"/>
          <w:b/>
          <w:bCs/>
          <w:color w:val="000000"/>
          <w:szCs w:val="22"/>
          <w:lang w:val="cs-CZ"/>
        </w:rPr>
        <w:t xml:space="preserve"> </w:t>
      </w:r>
      <w:r w:rsidRPr="006404D1">
        <w:rPr>
          <w:rFonts w:cs="Arial"/>
          <w:b/>
          <w:bCs/>
          <w:color w:val="000000"/>
          <w:szCs w:val="22"/>
          <w:lang w:val="cs-CZ"/>
        </w:rPr>
        <w:t>z 2020 r. poz. 956) powszechnie zwanej ustawą „antyprzemocową”.</w:t>
      </w:r>
      <w:r w:rsidRPr="0088194C">
        <w:rPr>
          <w:rFonts w:cs="Arial"/>
          <w:color w:val="000000"/>
          <w:szCs w:val="22"/>
          <w:lang w:val="cs-CZ"/>
        </w:rPr>
        <w:t xml:space="preserve"> Zmiany te wprowadziły do porządku prawnego kompleksowe rozwiązania polegajace na izolowaniu osoby stosującej przemoc wobec domowników, bez uprzedniego wszczęcia postępowania karnego</w:t>
      </w:r>
      <w:r>
        <w:rPr>
          <w:rFonts w:cs="Arial"/>
          <w:color w:val="000000"/>
          <w:szCs w:val="22"/>
          <w:lang w:val="cs-CZ"/>
        </w:rPr>
        <w:br/>
      </w:r>
      <w:r w:rsidRPr="0088194C">
        <w:rPr>
          <w:rFonts w:cs="Arial"/>
          <w:color w:val="000000"/>
          <w:szCs w:val="22"/>
          <w:lang w:val="cs-CZ"/>
        </w:rPr>
        <w:t xml:space="preserve">w danej sprawie. Jednym z takich rozwiązań jest nakaz opuszczenia przez osobę stosującą przemoc wspólnie zajmowanego lokalu i jego bezpośredniego otoczenia </w:t>
      </w:r>
      <w:r w:rsidRPr="0088194C">
        <w:rPr>
          <w:rFonts w:cs="Arial"/>
          <w:szCs w:val="22"/>
          <w:lang w:val="cs-CZ"/>
        </w:rPr>
        <w:t>lub</w:t>
      </w:r>
      <w:r w:rsidRPr="0088194C">
        <w:rPr>
          <w:rFonts w:cs="Arial"/>
          <w:color w:val="000000"/>
          <w:szCs w:val="22"/>
          <w:lang w:val="cs-CZ"/>
        </w:rPr>
        <w:t xml:space="preserve"> zakaz zbliżania się przez nią do mieszkania i jego bezpośredniego otoczenia</w:t>
      </w:r>
      <w:r w:rsidRPr="0088194C">
        <w:rPr>
          <w:rStyle w:val="Odwoanieprzypisudolnego"/>
          <w:rFonts w:cs="Arial"/>
          <w:color w:val="000000"/>
          <w:szCs w:val="22"/>
          <w:lang w:val="cs-CZ"/>
        </w:rPr>
        <w:footnoteReference w:id="44"/>
      </w:r>
      <w:r>
        <w:rPr>
          <w:rFonts w:cs="Arial"/>
          <w:color w:val="000000"/>
          <w:szCs w:val="22"/>
          <w:lang w:val="cs-CZ"/>
        </w:rPr>
        <w:t>.</w:t>
      </w:r>
      <w:r w:rsidRPr="0088194C">
        <w:rPr>
          <w:rFonts w:cs="Arial"/>
          <w:color w:val="000000"/>
          <w:szCs w:val="22"/>
          <w:lang w:val="cs-CZ"/>
        </w:rPr>
        <w:t xml:space="preserve"> </w:t>
      </w:r>
    </w:p>
    <w:p w14:paraId="58C1CA4D" w14:textId="77777777" w:rsidR="00BA2645" w:rsidRPr="00C112C0" w:rsidRDefault="00BA2645" w:rsidP="00BA2645">
      <w:pPr>
        <w:ind w:firstLine="709"/>
        <w:rPr>
          <w:rFonts w:cs="Arial"/>
          <w:color w:val="000000"/>
          <w:szCs w:val="22"/>
          <w:lang w:val="cs-CZ"/>
        </w:rPr>
      </w:pPr>
      <w:r w:rsidRPr="0088194C">
        <w:rPr>
          <w:rFonts w:cs="Arial"/>
          <w:color w:val="000000"/>
          <w:szCs w:val="22"/>
          <w:lang w:val="cs-CZ"/>
        </w:rPr>
        <w:t xml:space="preserve">W związku z powyższymi zmianami ww. ustawa określiła nowe kompetencje dla Policji </w:t>
      </w:r>
      <w:r w:rsidRPr="0088194C">
        <w:rPr>
          <w:rFonts w:cs="Arial"/>
          <w:color w:val="000000"/>
          <w:szCs w:val="22"/>
          <w:lang w:val="cs-CZ"/>
        </w:rPr>
        <w:br/>
        <w:t xml:space="preserve">i Żandarmerii Wojskowej, które w trybie natychmiastowym, podczas interwencji, mogą zastosować wspomniany nakaz </w:t>
      </w:r>
      <w:r w:rsidRPr="0088194C">
        <w:rPr>
          <w:rFonts w:cs="Arial"/>
          <w:szCs w:val="22"/>
          <w:lang w:val="cs-CZ"/>
        </w:rPr>
        <w:t xml:space="preserve">i/lub </w:t>
      </w:r>
      <w:r w:rsidRPr="0088194C">
        <w:rPr>
          <w:rFonts w:cs="Arial"/>
          <w:color w:val="000000"/>
          <w:szCs w:val="22"/>
          <w:lang w:val="cs-CZ"/>
        </w:rPr>
        <w:t>zakaz (także w przypadku nieobecności osoby stosującej przemoc</w:t>
      </w:r>
      <w:r w:rsidRPr="0088194C">
        <w:rPr>
          <w:rStyle w:val="Odwoanieprzypisudolnego"/>
          <w:rFonts w:cs="Arial"/>
          <w:color w:val="000000"/>
          <w:szCs w:val="22"/>
          <w:lang w:val="cs-CZ"/>
        </w:rPr>
        <w:footnoteReference w:id="45"/>
      </w:r>
      <w:r w:rsidRPr="0088194C">
        <w:rPr>
          <w:rFonts w:cs="Arial"/>
          <w:color w:val="000000"/>
          <w:szCs w:val="22"/>
          <w:lang w:val="cs-CZ"/>
        </w:rPr>
        <w:t>). Obligatoryjna jest również obecność funkcjonariuszy podczas wykonywania przez osobę stosującą przemoc czynności związanych z opuszczeniem lokalu</w:t>
      </w:r>
      <w:r w:rsidRPr="0088194C">
        <w:rPr>
          <w:rStyle w:val="Odwoanieprzypisudolnego"/>
          <w:rFonts w:cs="Arial"/>
          <w:color w:val="000000"/>
          <w:szCs w:val="22"/>
          <w:lang w:val="cs-CZ"/>
        </w:rPr>
        <w:footnoteReference w:id="46"/>
      </w:r>
      <w:r w:rsidRPr="0088194C">
        <w:rPr>
          <w:rFonts w:cs="Arial"/>
          <w:color w:val="000000"/>
          <w:szCs w:val="22"/>
          <w:lang w:val="cs-CZ"/>
        </w:rPr>
        <w:t xml:space="preserve">. Przepis ten ma na celu uświadomienie osobom stosującym przemoc, że ich zachowania i działania wobec pokrzywdzonych są przestępstwem. Ponadto, nowy zapis w ustawie ma uchronić osoby doświadczające przemocy przed stosowaniem takich działań jak ucieczka od osoby stosującej przemoc, która może w konsekwencji wprowadzić lub pogłębić ich destabilizację sytuacji życiowej. Informacje o liczbie wydanych nakazów i zakazów zamieszczono w tabeli </w:t>
      </w:r>
      <w:r>
        <w:rPr>
          <w:rFonts w:cs="Arial"/>
          <w:color w:val="000000"/>
          <w:szCs w:val="22"/>
          <w:lang w:val="cs-CZ"/>
        </w:rPr>
        <w:t>18.</w:t>
      </w:r>
    </w:p>
    <w:p w14:paraId="1D7AD1A7" w14:textId="7F307ED2" w:rsidR="00BA2645" w:rsidRPr="007A25A4" w:rsidRDefault="00BA2645" w:rsidP="00BA2645">
      <w:pPr>
        <w:spacing w:before="240" w:line="240" w:lineRule="auto"/>
        <w:rPr>
          <w:rFonts w:cs="Arial"/>
          <w:b/>
          <w:bCs/>
          <w:sz w:val="20"/>
        </w:rPr>
      </w:pPr>
      <w:bookmarkStart w:id="74" w:name="_Toc102730067"/>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E86AA9">
        <w:rPr>
          <w:rFonts w:cs="Arial"/>
          <w:b/>
          <w:bCs/>
          <w:noProof/>
          <w:sz w:val="20"/>
        </w:rPr>
        <w:t>18</w:t>
      </w:r>
      <w:r w:rsidRPr="007A25A4">
        <w:rPr>
          <w:rFonts w:cs="Arial"/>
          <w:b/>
          <w:bCs/>
          <w:sz w:val="20"/>
        </w:rPr>
        <w:fldChar w:fldCharType="end"/>
      </w:r>
      <w:r w:rsidRPr="007A25A4">
        <w:rPr>
          <w:rFonts w:cs="Arial"/>
          <w:b/>
          <w:bCs/>
          <w:sz w:val="20"/>
        </w:rPr>
        <w:t>. Liczba nakazów natychmiastowego opuszczenia wspólnie zajmowanego mieszkania</w:t>
      </w:r>
      <w:r>
        <w:rPr>
          <w:rFonts w:cs="Arial"/>
          <w:b/>
          <w:bCs/>
          <w:sz w:val="20"/>
        </w:rPr>
        <w:br/>
      </w:r>
      <w:r w:rsidRPr="007A25A4">
        <w:rPr>
          <w:rFonts w:cs="Arial"/>
          <w:b/>
          <w:bCs/>
          <w:sz w:val="20"/>
        </w:rPr>
        <w:t>i jego bezpośredniego otoczenia i/lub zakazów zbliżania się do wspólnie zajmowanego mieszkania i jego bezpośredniego otoczenia wydanych przez funkcjonariuszy Policji w województwie lubelskim</w:t>
      </w:r>
      <w:bookmarkEnd w:id="74"/>
    </w:p>
    <w:tbl>
      <w:tblPr>
        <w:tblStyle w:val="Tabela-Siatka"/>
        <w:tblW w:w="9209" w:type="dxa"/>
        <w:tblLook w:val="04A0" w:firstRow="1" w:lastRow="0" w:firstColumn="1" w:lastColumn="0" w:noHBand="0" w:noVBand="1"/>
        <w:tblCaption w:val="Tabela 18. Liczba nakazów natychmiastowego opuszczenia wspólnie zajmowanego mieszkania"/>
        <w:tblDescription w:val="Tabela prezentuje wskażniki w zakresie wydanych nakazów, zakazów, łącznie wydanych nakazów i zakazów oraz ogólną ich liczbę, liczbę zatrzymanych osób, wobec których istnieje podejrzenie, że stosują przemoc w rodzinie oraz % udział liczby wydanych nakazów i zakazów do ogółu osób zatrzymanych w województwie lubelskim. Dane dotyczą okresu od 30.11.2020 r. do 31.12.2021 r. ."/>
      </w:tblPr>
      <w:tblGrid>
        <w:gridCol w:w="1557"/>
        <w:gridCol w:w="852"/>
        <w:gridCol w:w="828"/>
        <w:gridCol w:w="917"/>
        <w:gridCol w:w="1370"/>
        <w:gridCol w:w="1871"/>
        <w:gridCol w:w="1814"/>
      </w:tblGrid>
      <w:tr w:rsidR="00BA2645" w:rsidRPr="00AE2B08" w14:paraId="0DCE804C" w14:textId="77777777" w:rsidTr="00435348">
        <w:tc>
          <w:tcPr>
            <w:tcW w:w="1557" w:type="dxa"/>
            <w:shd w:val="clear" w:color="auto" w:fill="auto"/>
          </w:tcPr>
          <w:p w14:paraId="0BC9B9CE" w14:textId="77777777" w:rsidR="00BA2645" w:rsidRPr="00AE2B08" w:rsidRDefault="00BA2645" w:rsidP="00C722DA">
            <w:pPr>
              <w:jc w:val="center"/>
              <w:rPr>
                <w:rFonts w:cs="Arial"/>
                <w:b/>
                <w:bCs/>
                <w:color w:val="000000"/>
              </w:rPr>
            </w:pPr>
            <w:r w:rsidRPr="00AE2B08">
              <w:rPr>
                <w:rFonts w:cs="Arial"/>
                <w:b/>
                <w:bCs/>
                <w:color w:val="000000"/>
              </w:rPr>
              <w:t>Okres</w:t>
            </w:r>
          </w:p>
        </w:tc>
        <w:tc>
          <w:tcPr>
            <w:tcW w:w="852" w:type="dxa"/>
            <w:shd w:val="clear" w:color="auto" w:fill="auto"/>
          </w:tcPr>
          <w:p w14:paraId="54E9C7E9" w14:textId="77777777" w:rsidR="00BA2645" w:rsidRPr="00AE2B08" w:rsidRDefault="00BA2645" w:rsidP="00C722DA">
            <w:pPr>
              <w:jc w:val="center"/>
              <w:rPr>
                <w:rFonts w:cs="Arial"/>
                <w:b/>
                <w:bCs/>
                <w:color w:val="000000"/>
              </w:rPr>
            </w:pPr>
            <w:r w:rsidRPr="00AE2B08">
              <w:rPr>
                <w:rFonts w:cs="Arial"/>
                <w:b/>
                <w:bCs/>
                <w:color w:val="000000"/>
              </w:rPr>
              <w:t>Nakaz</w:t>
            </w:r>
          </w:p>
        </w:tc>
        <w:tc>
          <w:tcPr>
            <w:tcW w:w="828" w:type="dxa"/>
            <w:shd w:val="clear" w:color="auto" w:fill="auto"/>
          </w:tcPr>
          <w:p w14:paraId="27A718B4" w14:textId="77777777" w:rsidR="00BA2645" w:rsidRPr="00AE2B08" w:rsidRDefault="00BA2645" w:rsidP="00C722DA">
            <w:pPr>
              <w:jc w:val="center"/>
              <w:rPr>
                <w:rFonts w:cs="Arial"/>
                <w:b/>
                <w:bCs/>
                <w:color w:val="000000"/>
              </w:rPr>
            </w:pPr>
            <w:r w:rsidRPr="00AE2B08">
              <w:rPr>
                <w:rFonts w:cs="Arial"/>
                <w:b/>
                <w:bCs/>
                <w:color w:val="000000"/>
              </w:rPr>
              <w:t>Zakaz</w:t>
            </w:r>
          </w:p>
        </w:tc>
        <w:tc>
          <w:tcPr>
            <w:tcW w:w="917" w:type="dxa"/>
            <w:shd w:val="clear" w:color="auto" w:fill="auto"/>
          </w:tcPr>
          <w:p w14:paraId="506B69D0" w14:textId="77777777" w:rsidR="00BA2645" w:rsidRPr="00AE2B08" w:rsidRDefault="00BA2645" w:rsidP="00C722DA">
            <w:pPr>
              <w:jc w:val="center"/>
              <w:rPr>
                <w:rFonts w:cs="Arial"/>
                <w:b/>
                <w:bCs/>
                <w:color w:val="000000"/>
              </w:rPr>
            </w:pPr>
            <w:r w:rsidRPr="00AE2B08">
              <w:rPr>
                <w:rFonts w:cs="Arial"/>
                <w:b/>
                <w:bCs/>
                <w:color w:val="000000"/>
              </w:rPr>
              <w:t>Nakaz i zakaz</w:t>
            </w:r>
          </w:p>
        </w:tc>
        <w:tc>
          <w:tcPr>
            <w:tcW w:w="1370" w:type="dxa"/>
            <w:shd w:val="clear" w:color="auto" w:fill="auto"/>
          </w:tcPr>
          <w:p w14:paraId="43C721C9" w14:textId="77777777" w:rsidR="00BA2645" w:rsidRPr="00AE2B08" w:rsidRDefault="00BA2645" w:rsidP="00C722DA">
            <w:pPr>
              <w:jc w:val="center"/>
              <w:rPr>
                <w:rFonts w:cs="Arial"/>
                <w:b/>
                <w:bCs/>
                <w:color w:val="000000"/>
              </w:rPr>
            </w:pPr>
            <w:r w:rsidRPr="00AE2B08">
              <w:rPr>
                <w:rFonts w:cs="Arial"/>
                <w:b/>
                <w:bCs/>
                <w:color w:val="000000"/>
              </w:rPr>
              <w:t>Ogólna liczba wydanych nakazów i zakazów</w:t>
            </w:r>
          </w:p>
        </w:tc>
        <w:tc>
          <w:tcPr>
            <w:tcW w:w="1871" w:type="dxa"/>
            <w:shd w:val="clear" w:color="auto" w:fill="auto"/>
          </w:tcPr>
          <w:p w14:paraId="4967F1F6" w14:textId="77777777" w:rsidR="00BA2645" w:rsidRPr="00AE2B08" w:rsidRDefault="00BA2645" w:rsidP="00C722DA">
            <w:pPr>
              <w:jc w:val="center"/>
              <w:rPr>
                <w:rFonts w:cs="Arial"/>
                <w:b/>
                <w:bCs/>
                <w:color w:val="000000"/>
              </w:rPr>
            </w:pPr>
            <w:r w:rsidRPr="00AE2B08">
              <w:rPr>
                <w:rFonts w:cs="Arial"/>
                <w:b/>
                <w:bCs/>
              </w:rPr>
              <w:t>Liczba zatrzymanych osób, wobec których istnieje podejrzenie, że stosują przemoc w rodzinie</w:t>
            </w:r>
          </w:p>
        </w:tc>
        <w:tc>
          <w:tcPr>
            <w:tcW w:w="1814" w:type="dxa"/>
            <w:shd w:val="clear" w:color="auto" w:fill="auto"/>
          </w:tcPr>
          <w:p w14:paraId="33BA5152" w14:textId="77777777" w:rsidR="00BA2645" w:rsidRPr="00AE2B08" w:rsidRDefault="00BA2645" w:rsidP="00C722DA">
            <w:pPr>
              <w:jc w:val="center"/>
              <w:rPr>
                <w:rFonts w:cs="Arial"/>
                <w:b/>
                <w:bCs/>
              </w:rPr>
            </w:pPr>
            <w:r w:rsidRPr="00AE2B08">
              <w:rPr>
                <w:rFonts w:cs="Arial"/>
                <w:b/>
                <w:bCs/>
              </w:rPr>
              <w:t>% udział liczby wydanych nakazów i zakazów do ogółu osób zatrzymanych</w:t>
            </w:r>
          </w:p>
        </w:tc>
      </w:tr>
      <w:tr w:rsidR="00BA2645" w:rsidRPr="00AE2B08" w14:paraId="72253207" w14:textId="77777777" w:rsidTr="00C722DA">
        <w:tc>
          <w:tcPr>
            <w:tcW w:w="1557" w:type="dxa"/>
          </w:tcPr>
          <w:p w14:paraId="461C9E5A" w14:textId="77777777" w:rsidR="00BA2645" w:rsidRPr="00AE2B08" w:rsidRDefault="00BA2645" w:rsidP="00C722DA">
            <w:pPr>
              <w:spacing w:line="276" w:lineRule="auto"/>
              <w:rPr>
                <w:rFonts w:cs="Arial"/>
                <w:b/>
                <w:bCs/>
                <w:color w:val="000000"/>
              </w:rPr>
            </w:pPr>
            <w:r w:rsidRPr="00AE2B08">
              <w:rPr>
                <w:rFonts w:cs="Arial"/>
                <w:b/>
                <w:bCs/>
                <w:color w:val="000000"/>
              </w:rPr>
              <w:t>30.11.2020-31.12.2020</w:t>
            </w:r>
          </w:p>
        </w:tc>
        <w:tc>
          <w:tcPr>
            <w:tcW w:w="852" w:type="dxa"/>
          </w:tcPr>
          <w:p w14:paraId="52F3CC1E" w14:textId="77777777" w:rsidR="00BA2645" w:rsidRPr="00AE2B08" w:rsidRDefault="00BA2645" w:rsidP="00C722DA">
            <w:pPr>
              <w:spacing w:line="276" w:lineRule="auto"/>
              <w:jc w:val="center"/>
              <w:rPr>
                <w:rFonts w:cs="Arial"/>
                <w:color w:val="000000"/>
              </w:rPr>
            </w:pPr>
            <w:r w:rsidRPr="00AE2B08">
              <w:rPr>
                <w:rFonts w:cs="Arial"/>
                <w:color w:val="000000"/>
              </w:rPr>
              <w:t>3</w:t>
            </w:r>
          </w:p>
        </w:tc>
        <w:tc>
          <w:tcPr>
            <w:tcW w:w="828" w:type="dxa"/>
          </w:tcPr>
          <w:p w14:paraId="6DEA8A8A" w14:textId="77777777" w:rsidR="00BA2645" w:rsidRPr="00AE2B08" w:rsidRDefault="00BA2645" w:rsidP="00C722DA">
            <w:pPr>
              <w:spacing w:line="276" w:lineRule="auto"/>
              <w:jc w:val="center"/>
              <w:rPr>
                <w:rFonts w:cs="Arial"/>
                <w:color w:val="000000"/>
              </w:rPr>
            </w:pPr>
            <w:r w:rsidRPr="00AE2B08">
              <w:rPr>
                <w:rFonts w:cs="Arial"/>
                <w:color w:val="000000"/>
              </w:rPr>
              <w:t>3</w:t>
            </w:r>
          </w:p>
        </w:tc>
        <w:tc>
          <w:tcPr>
            <w:tcW w:w="917" w:type="dxa"/>
          </w:tcPr>
          <w:p w14:paraId="59D1C2B2" w14:textId="77777777" w:rsidR="00BA2645" w:rsidRPr="00AE2B08" w:rsidRDefault="00BA2645" w:rsidP="00C722DA">
            <w:pPr>
              <w:spacing w:line="276" w:lineRule="auto"/>
              <w:jc w:val="center"/>
              <w:rPr>
                <w:rFonts w:cs="Arial"/>
                <w:color w:val="000000"/>
              </w:rPr>
            </w:pPr>
            <w:r w:rsidRPr="00AE2B08">
              <w:rPr>
                <w:rFonts w:cs="Arial"/>
                <w:color w:val="000000"/>
              </w:rPr>
              <w:t>19</w:t>
            </w:r>
          </w:p>
        </w:tc>
        <w:tc>
          <w:tcPr>
            <w:tcW w:w="1370" w:type="dxa"/>
          </w:tcPr>
          <w:p w14:paraId="5F271C86" w14:textId="77777777" w:rsidR="00BA2645" w:rsidRPr="00AE2B08" w:rsidRDefault="00BA2645" w:rsidP="00C722DA">
            <w:pPr>
              <w:spacing w:line="276" w:lineRule="auto"/>
              <w:jc w:val="center"/>
              <w:rPr>
                <w:rFonts w:cs="Arial"/>
                <w:color w:val="000000"/>
              </w:rPr>
            </w:pPr>
            <w:r w:rsidRPr="00AE2B08">
              <w:rPr>
                <w:rFonts w:cs="Arial"/>
                <w:color w:val="000000"/>
              </w:rPr>
              <w:t>25</w:t>
            </w:r>
          </w:p>
        </w:tc>
        <w:tc>
          <w:tcPr>
            <w:tcW w:w="1871" w:type="dxa"/>
          </w:tcPr>
          <w:p w14:paraId="7A7E362A" w14:textId="77777777" w:rsidR="00BA2645" w:rsidRPr="00AE2B08" w:rsidRDefault="00BA2645" w:rsidP="00C722DA">
            <w:pPr>
              <w:spacing w:line="276" w:lineRule="auto"/>
              <w:jc w:val="center"/>
              <w:rPr>
                <w:rFonts w:cs="Arial"/>
                <w:color w:val="000000"/>
              </w:rPr>
            </w:pPr>
            <w:r w:rsidRPr="00AE2B08">
              <w:rPr>
                <w:rFonts w:cs="Arial"/>
                <w:color w:val="000000"/>
              </w:rPr>
              <w:t xml:space="preserve">252 </w:t>
            </w:r>
          </w:p>
        </w:tc>
        <w:tc>
          <w:tcPr>
            <w:tcW w:w="1814" w:type="dxa"/>
          </w:tcPr>
          <w:p w14:paraId="56F0E244" w14:textId="77777777" w:rsidR="00BA2645" w:rsidRPr="00AE2B08" w:rsidRDefault="00BA2645" w:rsidP="00C722DA">
            <w:pPr>
              <w:spacing w:line="276" w:lineRule="auto"/>
              <w:jc w:val="center"/>
              <w:rPr>
                <w:rFonts w:cs="Arial"/>
                <w:color w:val="000000"/>
              </w:rPr>
            </w:pPr>
            <w:r w:rsidRPr="00AE2B08">
              <w:rPr>
                <w:rFonts w:cs="Arial"/>
                <w:color w:val="000000"/>
              </w:rPr>
              <w:t>9,92%</w:t>
            </w:r>
          </w:p>
        </w:tc>
      </w:tr>
      <w:tr w:rsidR="00BA2645" w:rsidRPr="00AE2B08" w14:paraId="2F0A1BC3" w14:textId="77777777" w:rsidTr="00C722DA">
        <w:tc>
          <w:tcPr>
            <w:tcW w:w="1557" w:type="dxa"/>
          </w:tcPr>
          <w:p w14:paraId="17FD22E4" w14:textId="77777777" w:rsidR="00BA2645" w:rsidRPr="00AE2B08" w:rsidRDefault="00BA2645" w:rsidP="00C722DA">
            <w:pPr>
              <w:spacing w:line="276" w:lineRule="auto"/>
              <w:rPr>
                <w:rFonts w:cs="Arial"/>
                <w:b/>
                <w:bCs/>
                <w:color w:val="000000"/>
              </w:rPr>
            </w:pPr>
            <w:r w:rsidRPr="00AE2B08">
              <w:rPr>
                <w:rFonts w:cs="Arial"/>
                <w:b/>
                <w:bCs/>
                <w:color w:val="000000"/>
              </w:rPr>
              <w:t>01.01.2021-31.12.2021</w:t>
            </w:r>
          </w:p>
        </w:tc>
        <w:tc>
          <w:tcPr>
            <w:tcW w:w="852" w:type="dxa"/>
          </w:tcPr>
          <w:p w14:paraId="6530517A" w14:textId="77777777" w:rsidR="00BA2645" w:rsidRPr="00AE2B08" w:rsidRDefault="00BA2645" w:rsidP="00C722DA">
            <w:pPr>
              <w:spacing w:line="276" w:lineRule="auto"/>
              <w:jc w:val="center"/>
              <w:rPr>
                <w:rFonts w:cs="Arial"/>
                <w:color w:val="000000"/>
              </w:rPr>
            </w:pPr>
            <w:r w:rsidRPr="00AE2B08">
              <w:rPr>
                <w:rFonts w:cs="Arial"/>
                <w:color w:val="000000"/>
              </w:rPr>
              <w:t>9</w:t>
            </w:r>
          </w:p>
        </w:tc>
        <w:tc>
          <w:tcPr>
            <w:tcW w:w="828" w:type="dxa"/>
          </w:tcPr>
          <w:p w14:paraId="09B2AE8F" w14:textId="77777777" w:rsidR="00BA2645" w:rsidRPr="00AE2B08" w:rsidRDefault="00BA2645" w:rsidP="00C722DA">
            <w:pPr>
              <w:spacing w:line="276" w:lineRule="auto"/>
              <w:jc w:val="center"/>
              <w:rPr>
                <w:rFonts w:cs="Arial"/>
                <w:color w:val="000000"/>
              </w:rPr>
            </w:pPr>
            <w:r w:rsidRPr="00AE2B08">
              <w:rPr>
                <w:rFonts w:cs="Arial"/>
                <w:color w:val="000000"/>
              </w:rPr>
              <w:t>21</w:t>
            </w:r>
          </w:p>
        </w:tc>
        <w:tc>
          <w:tcPr>
            <w:tcW w:w="917" w:type="dxa"/>
          </w:tcPr>
          <w:p w14:paraId="26DF5361" w14:textId="77777777" w:rsidR="00BA2645" w:rsidRPr="00AE2B08" w:rsidRDefault="00BA2645" w:rsidP="00C722DA">
            <w:pPr>
              <w:spacing w:line="276" w:lineRule="auto"/>
              <w:jc w:val="center"/>
              <w:rPr>
                <w:rFonts w:cs="Arial"/>
                <w:color w:val="000000"/>
              </w:rPr>
            </w:pPr>
            <w:r w:rsidRPr="00AE2B08">
              <w:rPr>
                <w:rFonts w:cs="Arial"/>
                <w:color w:val="000000"/>
              </w:rPr>
              <w:t>357</w:t>
            </w:r>
          </w:p>
        </w:tc>
        <w:tc>
          <w:tcPr>
            <w:tcW w:w="1370" w:type="dxa"/>
          </w:tcPr>
          <w:p w14:paraId="608E8940" w14:textId="77777777" w:rsidR="00BA2645" w:rsidRPr="00AE2B08" w:rsidRDefault="00BA2645" w:rsidP="00C722DA">
            <w:pPr>
              <w:spacing w:line="276" w:lineRule="auto"/>
              <w:jc w:val="center"/>
              <w:rPr>
                <w:rFonts w:cs="Arial"/>
                <w:color w:val="000000"/>
              </w:rPr>
            </w:pPr>
            <w:r w:rsidRPr="00AE2B08">
              <w:rPr>
                <w:rFonts w:cs="Arial"/>
                <w:color w:val="000000"/>
              </w:rPr>
              <w:t>387</w:t>
            </w:r>
          </w:p>
        </w:tc>
        <w:tc>
          <w:tcPr>
            <w:tcW w:w="1871" w:type="dxa"/>
          </w:tcPr>
          <w:p w14:paraId="5734545C" w14:textId="77777777" w:rsidR="00BA2645" w:rsidRPr="00AE2B08" w:rsidRDefault="00BA2645" w:rsidP="00C722DA">
            <w:pPr>
              <w:spacing w:line="276" w:lineRule="auto"/>
              <w:jc w:val="center"/>
              <w:rPr>
                <w:rFonts w:cs="Arial"/>
                <w:color w:val="000000"/>
              </w:rPr>
            </w:pPr>
            <w:r w:rsidRPr="00AE2B08">
              <w:rPr>
                <w:rFonts w:cs="Arial"/>
                <w:color w:val="000000"/>
              </w:rPr>
              <w:t>2</w:t>
            </w:r>
            <w:r>
              <w:rPr>
                <w:rFonts w:cs="Arial"/>
                <w:color w:val="000000"/>
              </w:rPr>
              <w:t xml:space="preserve"> </w:t>
            </w:r>
            <w:r w:rsidRPr="00AE2B08">
              <w:rPr>
                <w:rFonts w:cs="Arial"/>
                <w:color w:val="000000"/>
              </w:rPr>
              <w:t>256</w:t>
            </w:r>
          </w:p>
        </w:tc>
        <w:tc>
          <w:tcPr>
            <w:tcW w:w="1814" w:type="dxa"/>
          </w:tcPr>
          <w:p w14:paraId="0D952DC8" w14:textId="77777777" w:rsidR="00BA2645" w:rsidRPr="00AE2B08" w:rsidRDefault="00BA2645" w:rsidP="00C722DA">
            <w:pPr>
              <w:spacing w:line="276" w:lineRule="auto"/>
              <w:jc w:val="center"/>
              <w:rPr>
                <w:rFonts w:cs="Arial"/>
                <w:color w:val="000000"/>
              </w:rPr>
            </w:pPr>
            <w:r w:rsidRPr="00AE2B08">
              <w:rPr>
                <w:rFonts w:cs="Arial"/>
                <w:color w:val="000000"/>
              </w:rPr>
              <w:t>17,15 %</w:t>
            </w:r>
          </w:p>
        </w:tc>
      </w:tr>
    </w:tbl>
    <w:p w14:paraId="31D7D3F8" w14:textId="77777777" w:rsidR="00BA2645" w:rsidRPr="00AF64F2" w:rsidRDefault="00BA2645" w:rsidP="00BA2645">
      <w:pPr>
        <w:tabs>
          <w:tab w:val="left" w:pos="426"/>
          <w:tab w:val="left" w:pos="7938"/>
        </w:tabs>
        <w:spacing w:line="240" w:lineRule="auto"/>
        <w:rPr>
          <w:rFonts w:cs="Arial"/>
          <w:sz w:val="16"/>
          <w:szCs w:val="16"/>
        </w:rPr>
      </w:pPr>
      <w:r w:rsidRPr="00AF64F2">
        <w:rPr>
          <w:rFonts w:cs="Arial"/>
          <w:sz w:val="16"/>
          <w:szCs w:val="16"/>
        </w:rPr>
        <w:t>Źródło: Opracowanie własne na podstawie sprawozdań z realizacji procedury "Niebieskie Karty" upublicznionych na stronie internetowej Komendy Głównej Policji oraz informacji otrzymanej z Komendy Wojewódzkiej Policji w Lublinie</w:t>
      </w:r>
    </w:p>
    <w:p w14:paraId="3FEB998D" w14:textId="77777777" w:rsidR="00BA2645" w:rsidRPr="0088194C" w:rsidRDefault="00BA2645" w:rsidP="00BA2645">
      <w:pPr>
        <w:ind w:firstLine="709"/>
        <w:rPr>
          <w:rFonts w:cs="Arial"/>
          <w:szCs w:val="22"/>
        </w:rPr>
      </w:pPr>
      <w:r w:rsidRPr="0088194C">
        <w:rPr>
          <w:rFonts w:cs="Arial"/>
          <w:szCs w:val="22"/>
        </w:rPr>
        <w:lastRenderedPageBreak/>
        <w:t xml:space="preserve">Wobec osób, które stwarzały zagrożenie dla życia lub zdrowia osoby dotkniętej przemocą w rodzinie na terenie podległym Komendy Wojewódzkiej Policji w Lublinie, funkcjonariusze policji najczęściej stosowali oba środki (tj. nakaz i zakaz). W 2020 roku wydano ich 19 (spośród 25), a w 2021 roku 357 (spośród 387). </w:t>
      </w:r>
    </w:p>
    <w:p w14:paraId="4C6E8280" w14:textId="77777777" w:rsidR="00BA2645" w:rsidRPr="001A0AE4" w:rsidRDefault="00BA2645" w:rsidP="00BA2645">
      <w:pPr>
        <w:pStyle w:val="NormalnyWeb"/>
        <w:spacing w:before="0" w:beforeAutospacing="0" w:line="360" w:lineRule="auto"/>
        <w:ind w:firstLine="709"/>
        <w:rPr>
          <w:rFonts w:cs="Arial"/>
          <w:b/>
          <w:bCs/>
          <w:sz w:val="16"/>
          <w:szCs w:val="16"/>
        </w:rPr>
      </w:pPr>
      <w:r w:rsidRPr="00F8530E">
        <w:rPr>
          <w:rFonts w:cs="Arial"/>
          <w:sz w:val="22"/>
          <w:szCs w:val="22"/>
        </w:rPr>
        <w:t>Liczba wydanych oddzielnie nakazów i zakazów w 2020 roku była taka sama i wyniosła 3.</w:t>
      </w:r>
      <w:r>
        <w:rPr>
          <w:rFonts w:cs="Arial"/>
          <w:sz w:val="22"/>
          <w:szCs w:val="22"/>
        </w:rPr>
        <w:t xml:space="preserve"> </w:t>
      </w:r>
      <w:r w:rsidRPr="00F8530E">
        <w:rPr>
          <w:rFonts w:cs="Arial"/>
          <w:sz w:val="22"/>
          <w:szCs w:val="22"/>
        </w:rPr>
        <w:t>W 2021 roku łączna liczba wydanych zakazów zbliżania się do wspólnie zajmowanego mieszkania i jego bezpośredniego otoczenia wyniosła 21. Najrzadziej odrębnie stosowanym rozwiązaniem w 2021 r. był nakaz</w:t>
      </w:r>
      <w:r w:rsidRPr="00F8530E">
        <w:rPr>
          <w:rFonts w:cs="Arial"/>
          <w:b/>
          <w:bCs/>
          <w:sz w:val="22"/>
          <w:szCs w:val="22"/>
        </w:rPr>
        <w:t xml:space="preserve"> </w:t>
      </w:r>
      <w:r w:rsidRPr="00F8530E">
        <w:rPr>
          <w:rFonts w:cs="Arial"/>
          <w:sz w:val="22"/>
          <w:szCs w:val="22"/>
        </w:rPr>
        <w:t>natychmiastowego opuszczenia wspólnie zajmowanego mieszkania i jego bezpośredniego otoczenia, co miało miejsce w 9 przypadkach.</w:t>
      </w:r>
    </w:p>
    <w:p w14:paraId="46913EE4" w14:textId="77777777" w:rsidR="00BA2645" w:rsidRPr="00BB3A9C" w:rsidRDefault="00BA2645" w:rsidP="00BB36F6">
      <w:pPr>
        <w:pStyle w:val="Nagwek2"/>
      </w:pPr>
      <w:bookmarkStart w:id="75" w:name="_Toc104377731"/>
      <w:r w:rsidRPr="00BB3A9C">
        <w:t>Przemoc a pandemia wirusa SARS-CoV-2</w:t>
      </w:r>
      <w:bookmarkEnd w:id="75"/>
    </w:p>
    <w:p w14:paraId="4D269B3A" w14:textId="77777777" w:rsidR="00BA2645" w:rsidRPr="00BE765A" w:rsidRDefault="00BA2645" w:rsidP="00BA2645">
      <w:pPr>
        <w:ind w:firstLine="709"/>
      </w:pPr>
      <w:r w:rsidRPr="00BE765A">
        <w:t>Analiza danych statystycznych związanych ze zjawiskiem przemocy w rodzinie wskazuje, że w okresie trwania pandemii koronawirusa uwidocznił się zauważalny spadek liczby występowanych zdarzeń. W opinii wielu specjalistów z dziedziny przemocy w rodzinie, rozpatrywanie danych statystycznych z okresu przed pandemią i okresu pandemii oraz ich optymistyczne kojarzenie ze sobą może doprowadzić do powstania mylącej oceny, że w okresie pandemii zjawisko przemocy w rodzinie uległo zmniejszeniu. Taki pogląd był kojarzony z faktami mniejszej liczby wszczętych procedur „Niebieskie Karty” uruchamianych przez Policję.</w:t>
      </w:r>
    </w:p>
    <w:p w14:paraId="5D1DD736" w14:textId="77777777" w:rsidR="00BA2645" w:rsidRPr="00E14FF1" w:rsidRDefault="00BA2645" w:rsidP="00BA2645">
      <w:pPr>
        <w:ind w:firstLine="708"/>
      </w:pPr>
      <w:r w:rsidRPr="00E14FF1">
        <w:t xml:space="preserve">W tym okresie media informowały o wzroście liczby przypadków doświadczania przemocy w rodzinie. Na ten problem zwrócił uwagę Rzecznik Praw Obywatelskich Adam Bodnar, który wyraził swoje zaniepokojenie doniesieniami o nasilającej się w trakcie pandemii koronawirusa fali przemocy domowej w Polsce. Pogląd ten podzielali również ekspertki Fundacji Feminoteka, Centrum Praw Kobiet i Niebieskiej Linii Instytutu Psychologii Zdrowia. Duża część działań pomocowych, ze względu na ograniczenia epidemiczne, udzielana była w ramach powszechnie praktykowanego kontaktu zdalnego przy zastosowaniu komunikacji telefonicznej lub internetowej. </w:t>
      </w:r>
    </w:p>
    <w:p w14:paraId="5CD615F8" w14:textId="77777777" w:rsidR="00BA2645" w:rsidRPr="00AB4C2B" w:rsidRDefault="00BA2645" w:rsidP="00BA2645">
      <w:pPr>
        <w:ind w:firstLine="709"/>
      </w:pPr>
      <w:r w:rsidRPr="00AB4C2B">
        <w:t>W Polsce i w województwie lubelskim brak jest dostępnych statystyk wskazujących na aktualne tendencje dotyczące występowania przemocy w rodzinie po ogłoszeniu stanu zagrożenia epidemicznego. Organizacje pozarządowe, w szczególności prowadzące telefony zaufania, odnotowały wzrost liczby zgłaszanych przypadków przemocy. W tym samym okresie, z powodu wprowadzonych obostrzeń sanitarnych i organizacyjnych, ograniczona została dostępność do działań konkretnych służb społecznych zaangażowanych w przeciwdziałanie przemocy.</w:t>
      </w:r>
    </w:p>
    <w:p w14:paraId="1C15C5C1" w14:textId="77777777" w:rsidR="00BA2645" w:rsidRPr="00FC486A" w:rsidRDefault="00BA2645" w:rsidP="00BB36F6">
      <w:pPr>
        <w:pStyle w:val="Nagwek2"/>
      </w:pPr>
      <w:bookmarkStart w:id="76" w:name="_Toc104377732"/>
      <w:r w:rsidRPr="00FC486A">
        <w:lastRenderedPageBreak/>
        <w:t>Krzywdzenie dzieci</w:t>
      </w:r>
      <w:bookmarkEnd w:id="76"/>
    </w:p>
    <w:p w14:paraId="0A503DDB" w14:textId="77777777" w:rsidR="00BA2645" w:rsidRPr="00161677" w:rsidRDefault="00BA2645" w:rsidP="00BA2645">
      <w:pPr>
        <w:ind w:firstLine="708"/>
        <w:rPr>
          <w:rFonts w:cs="Arial"/>
          <w:szCs w:val="22"/>
        </w:rPr>
      </w:pPr>
      <w:r w:rsidRPr="00161677">
        <w:rPr>
          <w:rFonts w:cs="Arial"/>
          <w:szCs w:val="22"/>
        </w:rPr>
        <w:t>Krzywdzenie dzieci wiąże się ze stosowaniem wobec nich kar cielesnych, zadawaniem cierpień psychicznych oraz innymi formami poniżania dzieci. Przemoc w rodzinie dotykająca dzieci jest szczególnie trudna do wykrycia z powodu zachowywania tajemnicy przez osoby dorosłe</w:t>
      </w:r>
      <w:r>
        <w:rPr>
          <w:rFonts w:cs="Arial"/>
          <w:szCs w:val="22"/>
        </w:rPr>
        <w:t>,</w:t>
      </w:r>
      <w:r w:rsidRPr="00161677">
        <w:rPr>
          <w:rFonts w:cs="Arial"/>
          <w:szCs w:val="22"/>
        </w:rPr>
        <w:t xml:space="preserve"> jak i same dzieci. Konwencja </w:t>
      </w:r>
      <w:r>
        <w:rPr>
          <w:rFonts w:cs="Arial"/>
          <w:szCs w:val="22"/>
        </w:rPr>
        <w:t>s</w:t>
      </w:r>
      <w:r w:rsidRPr="00161677">
        <w:rPr>
          <w:rFonts w:cs="Arial"/>
          <w:szCs w:val="22"/>
        </w:rPr>
        <w:t xml:space="preserve">tambulska podkreśla, że dzieci są ofiarami przemocy domowej również jako </w:t>
      </w:r>
      <w:r>
        <w:rPr>
          <w:rFonts w:cs="Arial"/>
          <w:szCs w:val="22"/>
        </w:rPr>
        <w:t xml:space="preserve">jej </w:t>
      </w:r>
      <w:r w:rsidRPr="00161677">
        <w:rPr>
          <w:rFonts w:cs="Arial"/>
          <w:szCs w:val="22"/>
        </w:rPr>
        <w:t>świadkowie</w:t>
      </w:r>
      <w:r w:rsidRPr="00161677">
        <w:rPr>
          <w:rStyle w:val="Odwoanieprzypisudolnego"/>
          <w:rFonts w:eastAsiaTheme="majorEastAsia" w:cs="Arial"/>
          <w:szCs w:val="22"/>
        </w:rPr>
        <w:footnoteReference w:id="47"/>
      </w:r>
      <w:r w:rsidRPr="00161677">
        <w:rPr>
          <w:rFonts w:cs="Arial"/>
          <w:szCs w:val="22"/>
        </w:rPr>
        <w:t>. Od kilkunastu lat zaczyna prze</w:t>
      </w:r>
      <w:r>
        <w:rPr>
          <w:rFonts w:cs="Arial"/>
          <w:szCs w:val="22"/>
        </w:rPr>
        <w:t>nikać</w:t>
      </w:r>
      <w:r w:rsidRPr="00161677">
        <w:rPr>
          <w:rFonts w:cs="Arial"/>
          <w:szCs w:val="22"/>
        </w:rPr>
        <w:t xml:space="preserve"> do świadomości społecznej problem przemocy w rodzinie, w tym w szczególności zjawisko krzywdzenia dzieci.</w:t>
      </w:r>
    </w:p>
    <w:p w14:paraId="4361ABA3" w14:textId="77777777" w:rsidR="00BA2645" w:rsidRPr="00161677" w:rsidRDefault="00BA2645" w:rsidP="00BA2645">
      <w:pPr>
        <w:ind w:firstLine="708"/>
        <w:rPr>
          <w:rFonts w:cs="Arial"/>
          <w:szCs w:val="22"/>
        </w:rPr>
      </w:pPr>
      <w:r w:rsidRPr="00161677">
        <w:rPr>
          <w:rFonts w:cs="Arial"/>
          <w:szCs w:val="22"/>
        </w:rPr>
        <w:t>Na występowanie krzywdzenia dzieci wskazują oficjalne statystyki policji, służb społecznych, wymiaru sprawiedliwości oraz liczne rozważania publicystyczne. Jednym</w:t>
      </w:r>
      <w:r>
        <w:rPr>
          <w:rFonts w:cs="Arial"/>
          <w:szCs w:val="22"/>
        </w:rPr>
        <w:br/>
      </w:r>
      <w:r w:rsidRPr="00161677">
        <w:rPr>
          <w:rFonts w:cs="Arial"/>
          <w:szCs w:val="22"/>
        </w:rPr>
        <w:t xml:space="preserve">z </w:t>
      </w:r>
      <w:r>
        <w:rPr>
          <w:rFonts w:cs="Arial"/>
          <w:szCs w:val="22"/>
        </w:rPr>
        <w:t>kluczowych</w:t>
      </w:r>
      <w:r w:rsidRPr="00161677">
        <w:rPr>
          <w:rFonts w:cs="Arial"/>
          <w:szCs w:val="22"/>
        </w:rPr>
        <w:t xml:space="preserve"> opracowań na</w:t>
      </w:r>
      <w:r>
        <w:rPr>
          <w:rFonts w:cs="Arial"/>
          <w:szCs w:val="22"/>
        </w:rPr>
        <w:t xml:space="preserve"> ten</w:t>
      </w:r>
      <w:r w:rsidRPr="00161677">
        <w:rPr>
          <w:rFonts w:cs="Arial"/>
          <w:szCs w:val="22"/>
        </w:rPr>
        <w:t xml:space="preserve"> temat jest </w:t>
      </w:r>
      <w:r w:rsidRPr="00BA4747">
        <w:rPr>
          <w:rFonts w:cs="Arial"/>
          <w:szCs w:val="22"/>
        </w:rPr>
        <w:t>Raport z działań Fundacji Dajemy Dzieciom Siłę</w:t>
      </w:r>
      <w:r w:rsidRPr="00BA4747">
        <w:rPr>
          <w:rFonts w:cs="Arial"/>
          <w:szCs w:val="22"/>
        </w:rPr>
        <w:br/>
        <w:t>w roku 2020</w:t>
      </w:r>
      <w:r>
        <w:rPr>
          <w:rStyle w:val="Odwoanieprzypisudolnego"/>
          <w:rFonts w:cs="Arial"/>
          <w:szCs w:val="22"/>
        </w:rPr>
        <w:footnoteReference w:id="48"/>
      </w:r>
      <w:r>
        <w:rPr>
          <w:rFonts w:cs="Arial"/>
          <w:szCs w:val="22"/>
        </w:rPr>
        <w:t xml:space="preserve">. </w:t>
      </w:r>
    </w:p>
    <w:p w14:paraId="15026515" w14:textId="77777777" w:rsidR="00BA2645" w:rsidRPr="00A01B1A" w:rsidRDefault="00BA2645" w:rsidP="00BA2645">
      <w:pPr>
        <w:ind w:firstLine="708"/>
        <w:rPr>
          <w:rFonts w:cs="Arial"/>
          <w:b/>
          <w:bCs/>
          <w:strike/>
          <w:sz w:val="16"/>
          <w:szCs w:val="16"/>
        </w:rPr>
      </w:pPr>
      <w:r w:rsidRPr="00161677">
        <w:rPr>
          <w:rFonts w:cs="Arial"/>
          <w:szCs w:val="22"/>
        </w:rPr>
        <w:t>Analiza danych statystycznych pozwala zbudować pogląd, że w środowisku lokalnym winien funkcjonować system ochrony dzieci przed przemocą, zapewniający dzieciom i ich opiekunom wsparcie, profesjonalną pomoc psychologiczną i prawną̨. To, że należy mądrze</w:t>
      </w:r>
      <w:r>
        <w:rPr>
          <w:rFonts w:cs="Arial"/>
          <w:szCs w:val="22"/>
        </w:rPr>
        <w:br/>
      </w:r>
      <w:r w:rsidRPr="00161677">
        <w:rPr>
          <w:rFonts w:cs="Arial"/>
          <w:szCs w:val="22"/>
        </w:rPr>
        <w:t>i skutecznie reagować na przemoc wobec dzieci przekonują dane liczbowe</w:t>
      </w:r>
      <w:r>
        <w:rPr>
          <w:rFonts w:cs="Arial"/>
          <w:szCs w:val="22"/>
        </w:rPr>
        <w:t>.</w:t>
      </w:r>
    </w:p>
    <w:p w14:paraId="17EC9A71" w14:textId="77777777" w:rsidR="00BA2645" w:rsidRPr="00C112C0" w:rsidRDefault="00BA2645" w:rsidP="00BA2645">
      <w:pPr>
        <w:ind w:firstLine="708"/>
        <w:rPr>
          <w:rFonts w:cs="Arial"/>
          <w:szCs w:val="22"/>
        </w:rPr>
      </w:pPr>
      <w:r w:rsidRPr="0061338C">
        <w:rPr>
          <w:rFonts w:cs="Arial"/>
          <w:szCs w:val="22"/>
        </w:rPr>
        <w:t>Poszukując odpowiedzi na pytanie jak dalece szkodliwe jest zjawisko krzywdzenia dzieci należy zwrócić uwagę na dane jednostek wymiaru sprawiedliwości, które przemoc w rodzinie rozpatrują również w kategoriach przestępstwa przeciwko rodzinie i opiece. Mówi o tym</w:t>
      </w:r>
      <w:r>
        <w:rPr>
          <w:rFonts w:cs="Arial"/>
          <w:szCs w:val="22"/>
        </w:rPr>
        <w:br/>
      </w:r>
      <w:r w:rsidRPr="0061338C">
        <w:rPr>
          <w:rFonts w:cs="Arial"/>
          <w:szCs w:val="22"/>
        </w:rPr>
        <w:t xml:space="preserve">art. 207 § 1 </w:t>
      </w:r>
      <w:r w:rsidRPr="00076245">
        <w:rPr>
          <w:rFonts w:cs="Arial"/>
          <w:szCs w:val="22"/>
        </w:rPr>
        <w:t>ustawy</w:t>
      </w:r>
      <w:r w:rsidRPr="0061338C">
        <w:rPr>
          <w:rFonts w:cs="Arial"/>
          <w:szCs w:val="22"/>
        </w:rPr>
        <w:t xml:space="preserve"> z dnia 6 czerwca 1997 r. - Kodeks karny. Aktualność podniesionego problemu mający określenie znęcania się</w:t>
      </w:r>
      <w:r>
        <w:rPr>
          <w:rFonts w:cs="Arial"/>
          <w:szCs w:val="22"/>
        </w:rPr>
        <w:t xml:space="preserve"> </w:t>
      </w:r>
      <w:r w:rsidRPr="0061338C">
        <w:rPr>
          <w:rFonts w:cs="Arial"/>
          <w:szCs w:val="22"/>
        </w:rPr>
        <w:t>w odniesieniu do województwa lubelskiego</w:t>
      </w:r>
      <w:r>
        <w:rPr>
          <w:rFonts w:cs="Arial"/>
          <w:szCs w:val="22"/>
        </w:rPr>
        <w:t xml:space="preserve"> </w:t>
      </w:r>
      <w:r w:rsidRPr="0061338C">
        <w:rPr>
          <w:rFonts w:cs="Arial"/>
          <w:szCs w:val="22"/>
        </w:rPr>
        <w:t xml:space="preserve">przedstawiają dane zamieszczone w tabeli </w:t>
      </w:r>
      <w:r>
        <w:rPr>
          <w:rFonts w:cs="Arial"/>
          <w:szCs w:val="22"/>
        </w:rPr>
        <w:t>19</w:t>
      </w:r>
      <w:r w:rsidRPr="0061338C">
        <w:rPr>
          <w:rFonts w:cs="Arial"/>
          <w:szCs w:val="22"/>
        </w:rPr>
        <w:t>.</w:t>
      </w:r>
    </w:p>
    <w:p w14:paraId="6AEDA349" w14:textId="0745E278" w:rsidR="00BA2645" w:rsidRPr="007A25A4" w:rsidRDefault="00BA2645" w:rsidP="00BA2645">
      <w:pPr>
        <w:pStyle w:val="Legenda"/>
        <w:keepNext/>
        <w:spacing w:before="240" w:line="240" w:lineRule="auto"/>
        <w:rPr>
          <w:rFonts w:cs="Arial"/>
          <w:sz w:val="20"/>
        </w:rPr>
      </w:pPr>
      <w:bookmarkStart w:id="77" w:name="_Toc102730068"/>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19</w:t>
      </w:r>
      <w:r w:rsidRPr="007A25A4">
        <w:rPr>
          <w:rFonts w:cs="Arial"/>
          <w:sz w:val="20"/>
        </w:rPr>
        <w:fldChar w:fldCharType="end"/>
      </w:r>
      <w:r w:rsidRPr="007A25A4">
        <w:rPr>
          <w:rFonts w:cs="Arial"/>
          <w:sz w:val="20"/>
        </w:rPr>
        <w:t>. Liczba małoletnich w województwie lubelskim, która w roku 2021 została pokrzywdzona w wyniku zaistnienia przestępstwa przeciwko rodzinie kwalifikującego się jako przemoc</w:t>
      </w:r>
      <w:bookmarkEnd w:id="77"/>
    </w:p>
    <w:tbl>
      <w:tblPr>
        <w:tblStyle w:val="Tabela-Siatka"/>
        <w:tblW w:w="9209" w:type="dxa"/>
        <w:tblLayout w:type="fixed"/>
        <w:tblLook w:val="04A0" w:firstRow="1" w:lastRow="0" w:firstColumn="1" w:lastColumn="0" w:noHBand="0" w:noVBand="1"/>
        <w:tblCaption w:val="Tabela 19. Liczba małoletnich w województwie lubelskim, która w roku 2021 została pokrzywdzona w wyniku zaistnienia przestępstwa przeciwko rodzinie kwalifikującego się jako przemoc"/>
        <w:tblDescription w:val="Tabela prezentuje liczbę małoletnich w województwie lubelskim, która w roku 2021 została pokrzywdzona w wyniku zaistnienia przestepstwa przeciwko rodzinie kwalifikującego się jako przemoc. Dane uwzględniają poszczególne Sądy Rejonowe z podziałem na dziewczeta oraz chłopców. "/>
      </w:tblPr>
      <w:tblGrid>
        <w:gridCol w:w="704"/>
        <w:gridCol w:w="2835"/>
        <w:gridCol w:w="1134"/>
        <w:gridCol w:w="2126"/>
        <w:gridCol w:w="2410"/>
      </w:tblGrid>
      <w:tr w:rsidR="00BA2645" w:rsidRPr="00AE2B08" w14:paraId="07790780" w14:textId="77777777" w:rsidTr="00435348">
        <w:trPr>
          <w:trHeight w:val="372"/>
          <w:tblHeader/>
        </w:trPr>
        <w:tc>
          <w:tcPr>
            <w:tcW w:w="704" w:type="dxa"/>
            <w:vMerge w:val="restart"/>
            <w:shd w:val="clear" w:color="auto" w:fill="auto"/>
          </w:tcPr>
          <w:p w14:paraId="399E173D" w14:textId="77777777" w:rsidR="00BA2645" w:rsidRPr="00AE2B08" w:rsidRDefault="00BA2645" w:rsidP="00C722DA">
            <w:pPr>
              <w:rPr>
                <w:rFonts w:cs="Arial"/>
                <w:b/>
                <w:bCs/>
              </w:rPr>
            </w:pPr>
            <w:r w:rsidRPr="00AE2B08">
              <w:rPr>
                <w:rFonts w:cs="Arial"/>
                <w:b/>
                <w:bCs/>
              </w:rPr>
              <w:t>Lp.</w:t>
            </w:r>
          </w:p>
        </w:tc>
        <w:tc>
          <w:tcPr>
            <w:tcW w:w="2835" w:type="dxa"/>
            <w:vMerge w:val="restart"/>
            <w:tcBorders>
              <w:right w:val="single" w:sz="8" w:space="0" w:color="auto"/>
            </w:tcBorders>
            <w:shd w:val="clear" w:color="auto" w:fill="auto"/>
          </w:tcPr>
          <w:p w14:paraId="00EE5269" w14:textId="77777777" w:rsidR="00BA2645" w:rsidRPr="00AE2B08" w:rsidRDefault="00BA2645" w:rsidP="00C722DA">
            <w:pPr>
              <w:jc w:val="center"/>
              <w:rPr>
                <w:rFonts w:cs="Arial"/>
              </w:rPr>
            </w:pPr>
            <w:r w:rsidRPr="00AE2B08">
              <w:rPr>
                <w:rFonts w:cs="Arial"/>
                <w:b/>
                <w:bCs/>
              </w:rPr>
              <w:br/>
              <w:t>Sąd Rejonowy (SR)</w:t>
            </w:r>
          </w:p>
        </w:tc>
        <w:tc>
          <w:tcPr>
            <w:tcW w:w="5670" w:type="dxa"/>
            <w:gridSpan w:val="3"/>
            <w:tcBorders>
              <w:left w:val="single" w:sz="12" w:space="0" w:color="auto"/>
              <w:right w:val="single" w:sz="12" w:space="0" w:color="auto"/>
            </w:tcBorders>
            <w:shd w:val="clear" w:color="auto" w:fill="auto"/>
          </w:tcPr>
          <w:p w14:paraId="51DC320D" w14:textId="77777777" w:rsidR="00BA2645" w:rsidRPr="00AE2B08" w:rsidRDefault="00BA2645" w:rsidP="00C722DA">
            <w:pPr>
              <w:jc w:val="center"/>
              <w:rPr>
                <w:rFonts w:cs="Arial"/>
                <w:b/>
                <w:bCs/>
              </w:rPr>
            </w:pPr>
            <w:r w:rsidRPr="00AE2B08">
              <w:rPr>
                <w:rFonts w:cs="Arial"/>
                <w:b/>
                <w:bCs/>
              </w:rPr>
              <w:t>Małoletni pokrzywdzeni</w:t>
            </w:r>
          </w:p>
        </w:tc>
      </w:tr>
      <w:tr w:rsidR="00BA2645" w:rsidRPr="00AE2B08" w14:paraId="7537BBE6" w14:textId="77777777" w:rsidTr="00435348">
        <w:trPr>
          <w:trHeight w:val="312"/>
          <w:tblHeader/>
        </w:trPr>
        <w:tc>
          <w:tcPr>
            <w:tcW w:w="704" w:type="dxa"/>
            <w:vMerge/>
            <w:shd w:val="clear" w:color="auto" w:fill="auto"/>
          </w:tcPr>
          <w:p w14:paraId="49217238" w14:textId="77777777" w:rsidR="00BA2645" w:rsidRPr="00AE2B08" w:rsidRDefault="00BA2645" w:rsidP="00C722DA">
            <w:pPr>
              <w:rPr>
                <w:rFonts w:cs="Arial"/>
                <w:b/>
                <w:bCs/>
              </w:rPr>
            </w:pPr>
          </w:p>
        </w:tc>
        <w:tc>
          <w:tcPr>
            <w:tcW w:w="2835" w:type="dxa"/>
            <w:vMerge/>
            <w:tcBorders>
              <w:right w:val="single" w:sz="8" w:space="0" w:color="auto"/>
            </w:tcBorders>
            <w:shd w:val="clear" w:color="auto" w:fill="auto"/>
          </w:tcPr>
          <w:p w14:paraId="2327BB71" w14:textId="77777777" w:rsidR="00BA2645" w:rsidRPr="00AE2B08" w:rsidRDefault="00BA2645" w:rsidP="00C722DA">
            <w:pPr>
              <w:rPr>
                <w:rFonts w:cs="Arial"/>
                <w:b/>
                <w:bCs/>
              </w:rPr>
            </w:pPr>
          </w:p>
        </w:tc>
        <w:tc>
          <w:tcPr>
            <w:tcW w:w="1134" w:type="dxa"/>
            <w:tcBorders>
              <w:left w:val="single" w:sz="12" w:space="0" w:color="auto"/>
            </w:tcBorders>
            <w:shd w:val="clear" w:color="auto" w:fill="auto"/>
          </w:tcPr>
          <w:p w14:paraId="464EA382" w14:textId="77777777" w:rsidR="00BA2645" w:rsidRPr="00AE2B08" w:rsidRDefault="00BA2645" w:rsidP="00C722DA">
            <w:pPr>
              <w:jc w:val="center"/>
              <w:rPr>
                <w:rFonts w:cs="Arial"/>
                <w:b/>
                <w:bCs/>
              </w:rPr>
            </w:pPr>
            <w:r w:rsidRPr="00AE2B08">
              <w:rPr>
                <w:rFonts w:cs="Arial"/>
                <w:b/>
                <w:bCs/>
              </w:rPr>
              <w:t>Razem</w:t>
            </w:r>
          </w:p>
        </w:tc>
        <w:tc>
          <w:tcPr>
            <w:tcW w:w="2126" w:type="dxa"/>
            <w:shd w:val="clear" w:color="auto" w:fill="auto"/>
          </w:tcPr>
          <w:p w14:paraId="51E39AAD" w14:textId="77777777" w:rsidR="00BA2645" w:rsidRPr="00AE2B08" w:rsidRDefault="00BA2645" w:rsidP="00C722DA">
            <w:pPr>
              <w:jc w:val="center"/>
              <w:rPr>
                <w:rFonts w:cs="Arial"/>
                <w:b/>
                <w:bCs/>
              </w:rPr>
            </w:pPr>
            <w:r w:rsidRPr="00AE2B08">
              <w:rPr>
                <w:rFonts w:cs="Arial"/>
                <w:b/>
                <w:bCs/>
              </w:rPr>
              <w:t xml:space="preserve">Dziewczęta </w:t>
            </w:r>
          </w:p>
        </w:tc>
        <w:tc>
          <w:tcPr>
            <w:tcW w:w="2410" w:type="dxa"/>
            <w:tcBorders>
              <w:right w:val="single" w:sz="12" w:space="0" w:color="auto"/>
            </w:tcBorders>
            <w:shd w:val="clear" w:color="auto" w:fill="auto"/>
          </w:tcPr>
          <w:p w14:paraId="23B1C0A2" w14:textId="77777777" w:rsidR="00BA2645" w:rsidRPr="00AE2B08" w:rsidRDefault="00BA2645" w:rsidP="00C722DA">
            <w:pPr>
              <w:jc w:val="center"/>
              <w:rPr>
                <w:rFonts w:cs="Arial"/>
                <w:b/>
                <w:bCs/>
              </w:rPr>
            </w:pPr>
            <w:r w:rsidRPr="00AE2B08">
              <w:rPr>
                <w:rFonts w:cs="Arial"/>
                <w:b/>
                <w:bCs/>
              </w:rPr>
              <w:t>Chłopcy</w:t>
            </w:r>
          </w:p>
        </w:tc>
      </w:tr>
      <w:tr w:rsidR="00BA2645" w:rsidRPr="00AE2B08" w14:paraId="45F32501" w14:textId="77777777" w:rsidTr="00C722DA">
        <w:tc>
          <w:tcPr>
            <w:tcW w:w="704" w:type="dxa"/>
            <w:shd w:val="clear" w:color="auto" w:fill="FFFFFF" w:themeFill="background1"/>
          </w:tcPr>
          <w:p w14:paraId="76305778" w14:textId="77777777" w:rsidR="00BA2645" w:rsidRPr="00AE2B08" w:rsidRDefault="00BA2645" w:rsidP="00C722DA">
            <w:pPr>
              <w:jc w:val="center"/>
              <w:rPr>
                <w:rFonts w:cs="Arial"/>
              </w:rPr>
            </w:pPr>
            <w:r w:rsidRPr="00AE2B08">
              <w:rPr>
                <w:rFonts w:cs="Arial"/>
              </w:rPr>
              <w:t>1.</w:t>
            </w:r>
          </w:p>
        </w:tc>
        <w:tc>
          <w:tcPr>
            <w:tcW w:w="2835" w:type="dxa"/>
            <w:tcBorders>
              <w:right w:val="single" w:sz="8" w:space="0" w:color="auto"/>
            </w:tcBorders>
            <w:shd w:val="clear" w:color="auto" w:fill="FFFFFF" w:themeFill="background1"/>
          </w:tcPr>
          <w:p w14:paraId="37988C9B" w14:textId="77777777" w:rsidR="00BA2645" w:rsidRPr="00AE2B08" w:rsidRDefault="00BA2645" w:rsidP="00C722DA">
            <w:pPr>
              <w:spacing w:line="276" w:lineRule="auto"/>
              <w:rPr>
                <w:rFonts w:cs="Arial"/>
              </w:rPr>
            </w:pPr>
            <w:r w:rsidRPr="00AE2B08">
              <w:rPr>
                <w:rFonts w:cs="Arial"/>
              </w:rPr>
              <w:t>SR w Białej Podlaskiej</w:t>
            </w:r>
          </w:p>
        </w:tc>
        <w:tc>
          <w:tcPr>
            <w:tcW w:w="1134" w:type="dxa"/>
            <w:tcBorders>
              <w:left w:val="single" w:sz="12" w:space="0" w:color="auto"/>
            </w:tcBorders>
            <w:shd w:val="clear" w:color="auto" w:fill="auto"/>
          </w:tcPr>
          <w:p w14:paraId="7256F371" w14:textId="77777777" w:rsidR="00BA2645" w:rsidRPr="002F7AE9" w:rsidRDefault="00BA2645" w:rsidP="00C722DA">
            <w:pPr>
              <w:spacing w:line="276" w:lineRule="auto"/>
              <w:jc w:val="center"/>
              <w:rPr>
                <w:rFonts w:cs="Arial"/>
              </w:rPr>
            </w:pPr>
            <w:r w:rsidRPr="002F7AE9">
              <w:rPr>
                <w:rFonts w:cs="Arial"/>
              </w:rPr>
              <w:t>30</w:t>
            </w:r>
          </w:p>
        </w:tc>
        <w:tc>
          <w:tcPr>
            <w:tcW w:w="2126" w:type="dxa"/>
            <w:shd w:val="clear" w:color="auto" w:fill="auto"/>
          </w:tcPr>
          <w:p w14:paraId="0CC62DCA" w14:textId="77777777" w:rsidR="00BA2645" w:rsidRPr="002F7AE9" w:rsidRDefault="00BA2645" w:rsidP="00C722DA">
            <w:pPr>
              <w:spacing w:line="276" w:lineRule="auto"/>
              <w:jc w:val="center"/>
              <w:rPr>
                <w:rFonts w:cs="Arial"/>
              </w:rPr>
            </w:pPr>
            <w:r w:rsidRPr="002F7AE9">
              <w:rPr>
                <w:rFonts w:cs="Arial"/>
              </w:rPr>
              <w:t>16</w:t>
            </w:r>
          </w:p>
        </w:tc>
        <w:tc>
          <w:tcPr>
            <w:tcW w:w="2410" w:type="dxa"/>
            <w:tcBorders>
              <w:right w:val="single" w:sz="12" w:space="0" w:color="auto"/>
            </w:tcBorders>
            <w:shd w:val="clear" w:color="auto" w:fill="auto"/>
          </w:tcPr>
          <w:p w14:paraId="29D75C0D" w14:textId="77777777" w:rsidR="00BA2645" w:rsidRPr="002F7AE9" w:rsidRDefault="00BA2645" w:rsidP="00C722DA">
            <w:pPr>
              <w:spacing w:line="276" w:lineRule="auto"/>
              <w:jc w:val="center"/>
              <w:rPr>
                <w:rFonts w:cs="Arial"/>
              </w:rPr>
            </w:pPr>
            <w:r w:rsidRPr="002F7AE9">
              <w:rPr>
                <w:rFonts w:cs="Arial"/>
              </w:rPr>
              <w:t>14</w:t>
            </w:r>
          </w:p>
        </w:tc>
      </w:tr>
      <w:tr w:rsidR="00BA2645" w:rsidRPr="00AE2B08" w14:paraId="4530A5FF" w14:textId="77777777" w:rsidTr="00C722DA">
        <w:tc>
          <w:tcPr>
            <w:tcW w:w="704" w:type="dxa"/>
            <w:shd w:val="clear" w:color="auto" w:fill="FFFFFF" w:themeFill="background1"/>
          </w:tcPr>
          <w:p w14:paraId="1BDF7FBE" w14:textId="77777777" w:rsidR="00BA2645" w:rsidRPr="00AE2B08" w:rsidRDefault="00BA2645" w:rsidP="00C722DA">
            <w:pPr>
              <w:jc w:val="center"/>
              <w:rPr>
                <w:rFonts w:cs="Arial"/>
              </w:rPr>
            </w:pPr>
            <w:r w:rsidRPr="00AE2B08">
              <w:rPr>
                <w:rFonts w:cs="Arial"/>
              </w:rPr>
              <w:t>2.</w:t>
            </w:r>
          </w:p>
        </w:tc>
        <w:tc>
          <w:tcPr>
            <w:tcW w:w="2835" w:type="dxa"/>
            <w:tcBorders>
              <w:right w:val="single" w:sz="8" w:space="0" w:color="auto"/>
            </w:tcBorders>
            <w:shd w:val="clear" w:color="auto" w:fill="FFFFFF" w:themeFill="background1"/>
          </w:tcPr>
          <w:p w14:paraId="68345079" w14:textId="77777777" w:rsidR="00BA2645" w:rsidRPr="00AE2B08" w:rsidRDefault="00BA2645" w:rsidP="00C722DA">
            <w:pPr>
              <w:spacing w:line="276" w:lineRule="auto"/>
              <w:rPr>
                <w:rFonts w:cs="Arial"/>
              </w:rPr>
            </w:pPr>
            <w:r w:rsidRPr="00AE2B08">
              <w:rPr>
                <w:rFonts w:cs="Arial"/>
              </w:rPr>
              <w:t xml:space="preserve">SR w Biłgoraju </w:t>
            </w:r>
          </w:p>
        </w:tc>
        <w:tc>
          <w:tcPr>
            <w:tcW w:w="1134" w:type="dxa"/>
            <w:tcBorders>
              <w:left w:val="single" w:sz="12" w:space="0" w:color="auto"/>
            </w:tcBorders>
            <w:shd w:val="clear" w:color="auto" w:fill="auto"/>
          </w:tcPr>
          <w:p w14:paraId="3A00117E" w14:textId="77777777" w:rsidR="00BA2645" w:rsidRPr="002F7AE9" w:rsidRDefault="00BA2645" w:rsidP="00C722DA">
            <w:pPr>
              <w:spacing w:line="276" w:lineRule="auto"/>
              <w:jc w:val="center"/>
              <w:rPr>
                <w:rFonts w:cs="Arial"/>
                <w:color w:val="000000" w:themeColor="text1"/>
              </w:rPr>
            </w:pPr>
            <w:r w:rsidRPr="002F7AE9">
              <w:rPr>
                <w:rFonts w:cs="Arial"/>
                <w:color w:val="000000" w:themeColor="text1"/>
              </w:rPr>
              <w:t>9</w:t>
            </w:r>
          </w:p>
        </w:tc>
        <w:tc>
          <w:tcPr>
            <w:tcW w:w="2126" w:type="dxa"/>
            <w:shd w:val="clear" w:color="auto" w:fill="auto"/>
          </w:tcPr>
          <w:p w14:paraId="2FABD8F4" w14:textId="77777777" w:rsidR="00BA2645" w:rsidRPr="002F7AE9" w:rsidRDefault="00BA2645" w:rsidP="00C722DA">
            <w:pPr>
              <w:spacing w:line="276" w:lineRule="auto"/>
              <w:jc w:val="center"/>
              <w:rPr>
                <w:rFonts w:cs="Arial"/>
                <w:color w:val="000000" w:themeColor="text1"/>
              </w:rPr>
            </w:pPr>
            <w:r w:rsidRPr="002F7AE9">
              <w:rPr>
                <w:rFonts w:cs="Arial"/>
                <w:color w:val="000000" w:themeColor="text1"/>
              </w:rPr>
              <w:t>4</w:t>
            </w:r>
          </w:p>
        </w:tc>
        <w:tc>
          <w:tcPr>
            <w:tcW w:w="2410" w:type="dxa"/>
            <w:tcBorders>
              <w:right w:val="single" w:sz="12" w:space="0" w:color="auto"/>
            </w:tcBorders>
            <w:shd w:val="clear" w:color="auto" w:fill="auto"/>
          </w:tcPr>
          <w:p w14:paraId="6EAEDBBC" w14:textId="77777777" w:rsidR="00BA2645" w:rsidRPr="002F7AE9" w:rsidRDefault="00BA2645" w:rsidP="00C722DA">
            <w:pPr>
              <w:spacing w:line="276" w:lineRule="auto"/>
              <w:jc w:val="center"/>
              <w:rPr>
                <w:rFonts w:cs="Arial"/>
                <w:color w:val="000000" w:themeColor="text1"/>
              </w:rPr>
            </w:pPr>
            <w:r w:rsidRPr="002F7AE9">
              <w:rPr>
                <w:rFonts w:cs="Arial"/>
                <w:color w:val="000000" w:themeColor="text1"/>
              </w:rPr>
              <w:t>5</w:t>
            </w:r>
          </w:p>
        </w:tc>
      </w:tr>
      <w:tr w:rsidR="00BA2645" w:rsidRPr="00AE2B08" w14:paraId="79C28BE5" w14:textId="77777777" w:rsidTr="00C722DA">
        <w:tc>
          <w:tcPr>
            <w:tcW w:w="704" w:type="dxa"/>
            <w:shd w:val="clear" w:color="auto" w:fill="FFFFFF" w:themeFill="background1"/>
          </w:tcPr>
          <w:p w14:paraId="765CF449" w14:textId="77777777" w:rsidR="00BA2645" w:rsidRPr="00AE2B08" w:rsidRDefault="00BA2645" w:rsidP="00C722DA">
            <w:pPr>
              <w:jc w:val="center"/>
              <w:rPr>
                <w:rFonts w:cs="Arial"/>
              </w:rPr>
            </w:pPr>
            <w:r w:rsidRPr="00AE2B08">
              <w:rPr>
                <w:rFonts w:cs="Arial"/>
              </w:rPr>
              <w:t>3.</w:t>
            </w:r>
          </w:p>
        </w:tc>
        <w:tc>
          <w:tcPr>
            <w:tcW w:w="2835" w:type="dxa"/>
            <w:tcBorders>
              <w:right w:val="single" w:sz="8" w:space="0" w:color="auto"/>
            </w:tcBorders>
            <w:shd w:val="clear" w:color="auto" w:fill="FFFFFF" w:themeFill="background1"/>
          </w:tcPr>
          <w:p w14:paraId="67148DC0" w14:textId="77777777" w:rsidR="00BA2645" w:rsidRPr="00AE2B08" w:rsidRDefault="00BA2645" w:rsidP="00C722DA">
            <w:pPr>
              <w:spacing w:line="276" w:lineRule="auto"/>
              <w:rPr>
                <w:rFonts w:cs="Arial"/>
              </w:rPr>
            </w:pPr>
            <w:r w:rsidRPr="00AE2B08">
              <w:rPr>
                <w:rFonts w:cs="Arial"/>
              </w:rPr>
              <w:t>SR w Chełmie</w:t>
            </w:r>
          </w:p>
        </w:tc>
        <w:tc>
          <w:tcPr>
            <w:tcW w:w="1134" w:type="dxa"/>
            <w:tcBorders>
              <w:left w:val="single" w:sz="12" w:space="0" w:color="auto"/>
            </w:tcBorders>
            <w:shd w:val="clear" w:color="auto" w:fill="auto"/>
          </w:tcPr>
          <w:p w14:paraId="1A8EFB0F" w14:textId="77777777" w:rsidR="00BA2645" w:rsidRPr="002F7AE9" w:rsidRDefault="00BA2645" w:rsidP="00C722DA">
            <w:pPr>
              <w:spacing w:line="276" w:lineRule="auto"/>
              <w:jc w:val="center"/>
              <w:rPr>
                <w:rFonts w:cs="Arial"/>
              </w:rPr>
            </w:pPr>
            <w:r w:rsidRPr="002F7AE9">
              <w:rPr>
                <w:rFonts w:cs="Arial"/>
              </w:rPr>
              <w:t>22</w:t>
            </w:r>
          </w:p>
        </w:tc>
        <w:tc>
          <w:tcPr>
            <w:tcW w:w="2126" w:type="dxa"/>
            <w:shd w:val="clear" w:color="auto" w:fill="auto"/>
          </w:tcPr>
          <w:p w14:paraId="7A422F09" w14:textId="77777777" w:rsidR="00BA2645" w:rsidRPr="002F7AE9" w:rsidRDefault="00BA2645" w:rsidP="00C722DA">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58135C23" w14:textId="77777777" w:rsidR="00BA2645" w:rsidRPr="002F7AE9" w:rsidRDefault="00BA2645" w:rsidP="00C722DA">
            <w:pPr>
              <w:spacing w:line="276" w:lineRule="auto"/>
              <w:jc w:val="center"/>
              <w:rPr>
                <w:rFonts w:cs="Arial"/>
              </w:rPr>
            </w:pPr>
            <w:r w:rsidRPr="002F7AE9">
              <w:rPr>
                <w:rFonts w:cs="Arial"/>
              </w:rPr>
              <w:t>15</w:t>
            </w:r>
          </w:p>
        </w:tc>
      </w:tr>
      <w:tr w:rsidR="00BA2645" w:rsidRPr="00AE2B08" w14:paraId="1BC9BD2F" w14:textId="77777777" w:rsidTr="00C722DA">
        <w:trPr>
          <w:trHeight w:val="355"/>
        </w:trPr>
        <w:tc>
          <w:tcPr>
            <w:tcW w:w="704" w:type="dxa"/>
            <w:shd w:val="clear" w:color="auto" w:fill="auto"/>
          </w:tcPr>
          <w:p w14:paraId="377DC096" w14:textId="77777777" w:rsidR="00BA2645" w:rsidRPr="00AE2B08" w:rsidRDefault="00BA2645" w:rsidP="00C722DA">
            <w:pPr>
              <w:jc w:val="center"/>
              <w:rPr>
                <w:rFonts w:cs="Arial"/>
              </w:rPr>
            </w:pPr>
            <w:r w:rsidRPr="00AE2B08">
              <w:rPr>
                <w:rFonts w:cs="Arial"/>
              </w:rPr>
              <w:t>4.</w:t>
            </w:r>
          </w:p>
        </w:tc>
        <w:tc>
          <w:tcPr>
            <w:tcW w:w="2835" w:type="dxa"/>
            <w:tcBorders>
              <w:right w:val="single" w:sz="8" w:space="0" w:color="auto"/>
            </w:tcBorders>
            <w:shd w:val="clear" w:color="auto" w:fill="auto"/>
          </w:tcPr>
          <w:p w14:paraId="6E51FFA6" w14:textId="77777777" w:rsidR="00BA2645" w:rsidRPr="00AE2B08" w:rsidRDefault="00BA2645" w:rsidP="00C722DA">
            <w:pPr>
              <w:spacing w:line="276" w:lineRule="auto"/>
              <w:rPr>
                <w:rFonts w:cs="Arial"/>
              </w:rPr>
            </w:pPr>
            <w:r w:rsidRPr="00AE2B08">
              <w:rPr>
                <w:rFonts w:cs="Arial"/>
              </w:rPr>
              <w:t>SR w Hrubieszowie</w:t>
            </w:r>
          </w:p>
        </w:tc>
        <w:tc>
          <w:tcPr>
            <w:tcW w:w="1134" w:type="dxa"/>
            <w:tcBorders>
              <w:left w:val="single" w:sz="12" w:space="0" w:color="auto"/>
            </w:tcBorders>
            <w:shd w:val="clear" w:color="auto" w:fill="auto"/>
          </w:tcPr>
          <w:p w14:paraId="5AC9763E" w14:textId="77777777" w:rsidR="00BA2645" w:rsidRPr="002F7AE9" w:rsidRDefault="00BA2645" w:rsidP="00C722DA">
            <w:pPr>
              <w:spacing w:line="276" w:lineRule="auto"/>
              <w:jc w:val="center"/>
              <w:rPr>
                <w:rFonts w:cs="Arial"/>
              </w:rPr>
            </w:pPr>
            <w:r w:rsidRPr="002F7AE9">
              <w:rPr>
                <w:rFonts w:cs="Arial"/>
              </w:rPr>
              <w:t>15</w:t>
            </w:r>
          </w:p>
        </w:tc>
        <w:tc>
          <w:tcPr>
            <w:tcW w:w="2126" w:type="dxa"/>
            <w:shd w:val="clear" w:color="auto" w:fill="auto"/>
          </w:tcPr>
          <w:p w14:paraId="7DCA1AEF" w14:textId="77777777" w:rsidR="00BA2645" w:rsidRPr="002F7AE9" w:rsidRDefault="00BA2645" w:rsidP="00C722DA">
            <w:pPr>
              <w:spacing w:line="276" w:lineRule="auto"/>
              <w:jc w:val="center"/>
              <w:rPr>
                <w:rFonts w:cs="Arial"/>
              </w:rPr>
            </w:pPr>
            <w:r w:rsidRPr="002F7AE9">
              <w:rPr>
                <w:rFonts w:cs="Arial"/>
              </w:rPr>
              <w:t>6</w:t>
            </w:r>
          </w:p>
        </w:tc>
        <w:tc>
          <w:tcPr>
            <w:tcW w:w="2410" w:type="dxa"/>
            <w:tcBorders>
              <w:right w:val="single" w:sz="12" w:space="0" w:color="auto"/>
            </w:tcBorders>
            <w:shd w:val="clear" w:color="auto" w:fill="auto"/>
          </w:tcPr>
          <w:p w14:paraId="4D78510A" w14:textId="77777777" w:rsidR="00BA2645" w:rsidRPr="002F7AE9" w:rsidRDefault="00BA2645" w:rsidP="00C722DA">
            <w:pPr>
              <w:spacing w:line="276" w:lineRule="auto"/>
              <w:jc w:val="center"/>
              <w:rPr>
                <w:rFonts w:cs="Arial"/>
              </w:rPr>
            </w:pPr>
            <w:r w:rsidRPr="002F7AE9">
              <w:rPr>
                <w:rFonts w:cs="Arial"/>
              </w:rPr>
              <w:t>9</w:t>
            </w:r>
          </w:p>
        </w:tc>
      </w:tr>
      <w:tr w:rsidR="00BA2645" w:rsidRPr="00AE2B08" w14:paraId="3E99A6E9" w14:textId="77777777" w:rsidTr="00C722DA">
        <w:tc>
          <w:tcPr>
            <w:tcW w:w="704" w:type="dxa"/>
            <w:shd w:val="clear" w:color="auto" w:fill="FFFFFF" w:themeFill="background1"/>
          </w:tcPr>
          <w:p w14:paraId="256B71AB" w14:textId="77777777" w:rsidR="00BA2645" w:rsidRPr="00AE2B08" w:rsidRDefault="00BA2645" w:rsidP="00C722DA">
            <w:pPr>
              <w:jc w:val="center"/>
              <w:rPr>
                <w:rFonts w:cs="Arial"/>
              </w:rPr>
            </w:pPr>
            <w:r w:rsidRPr="00AE2B08">
              <w:rPr>
                <w:rFonts w:cs="Arial"/>
              </w:rPr>
              <w:t>5.</w:t>
            </w:r>
          </w:p>
        </w:tc>
        <w:tc>
          <w:tcPr>
            <w:tcW w:w="2835" w:type="dxa"/>
            <w:tcBorders>
              <w:right w:val="single" w:sz="8" w:space="0" w:color="auto"/>
            </w:tcBorders>
            <w:shd w:val="clear" w:color="auto" w:fill="FFFFFF" w:themeFill="background1"/>
          </w:tcPr>
          <w:p w14:paraId="25F46C70" w14:textId="77777777" w:rsidR="00BA2645" w:rsidRPr="00AE2B08" w:rsidRDefault="00BA2645" w:rsidP="00C722DA">
            <w:pPr>
              <w:spacing w:line="276" w:lineRule="auto"/>
              <w:rPr>
                <w:rFonts w:cs="Arial"/>
              </w:rPr>
            </w:pPr>
            <w:r w:rsidRPr="00AE2B08">
              <w:rPr>
                <w:rFonts w:cs="Arial"/>
              </w:rPr>
              <w:t>SR w Janowie Lubelskim</w:t>
            </w:r>
          </w:p>
        </w:tc>
        <w:tc>
          <w:tcPr>
            <w:tcW w:w="1134" w:type="dxa"/>
            <w:tcBorders>
              <w:left w:val="single" w:sz="12" w:space="0" w:color="auto"/>
            </w:tcBorders>
            <w:shd w:val="clear" w:color="auto" w:fill="auto"/>
          </w:tcPr>
          <w:p w14:paraId="2CF0CAD2" w14:textId="77777777" w:rsidR="00BA2645" w:rsidRPr="002F7AE9" w:rsidRDefault="00BA2645" w:rsidP="00C722DA">
            <w:pPr>
              <w:spacing w:line="276" w:lineRule="auto"/>
              <w:jc w:val="center"/>
              <w:rPr>
                <w:rFonts w:cs="Arial"/>
              </w:rPr>
            </w:pPr>
            <w:r w:rsidRPr="002F7AE9">
              <w:rPr>
                <w:rFonts w:cs="Arial"/>
              </w:rPr>
              <w:t>17</w:t>
            </w:r>
          </w:p>
        </w:tc>
        <w:tc>
          <w:tcPr>
            <w:tcW w:w="2126" w:type="dxa"/>
            <w:shd w:val="clear" w:color="auto" w:fill="auto"/>
          </w:tcPr>
          <w:p w14:paraId="2CA1B4BB" w14:textId="77777777" w:rsidR="00BA2645" w:rsidRPr="002F7AE9" w:rsidRDefault="00BA2645" w:rsidP="00C722DA">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529F26A0" w14:textId="77777777" w:rsidR="00BA2645" w:rsidRPr="002F7AE9" w:rsidRDefault="00BA2645" w:rsidP="00C722DA">
            <w:pPr>
              <w:spacing w:line="276" w:lineRule="auto"/>
              <w:jc w:val="center"/>
              <w:rPr>
                <w:rFonts w:cs="Arial"/>
              </w:rPr>
            </w:pPr>
            <w:r w:rsidRPr="002F7AE9">
              <w:rPr>
                <w:rFonts w:cs="Arial"/>
              </w:rPr>
              <w:t>7</w:t>
            </w:r>
          </w:p>
        </w:tc>
      </w:tr>
      <w:tr w:rsidR="00BA2645" w:rsidRPr="00AE2B08" w14:paraId="52D238B5" w14:textId="77777777" w:rsidTr="00C722DA">
        <w:tc>
          <w:tcPr>
            <w:tcW w:w="704" w:type="dxa"/>
            <w:shd w:val="clear" w:color="auto" w:fill="FFFFFF" w:themeFill="background1"/>
          </w:tcPr>
          <w:p w14:paraId="27A509DE" w14:textId="77777777" w:rsidR="00BA2645" w:rsidRPr="00AE2B08" w:rsidRDefault="00BA2645" w:rsidP="00C722DA">
            <w:pPr>
              <w:jc w:val="center"/>
              <w:rPr>
                <w:rFonts w:cs="Arial"/>
              </w:rPr>
            </w:pPr>
            <w:r w:rsidRPr="00AE2B08">
              <w:rPr>
                <w:rFonts w:cs="Arial"/>
              </w:rPr>
              <w:t>6.</w:t>
            </w:r>
          </w:p>
        </w:tc>
        <w:tc>
          <w:tcPr>
            <w:tcW w:w="2835" w:type="dxa"/>
            <w:tcBorders>
              <w:right w:val="single" w:sz="8" w:space="0" w:color="auto"/>
            </w:tcBorders>
            <w:shd w:val="clear" w:color="auto" w:fill="FFFFFF" w:themeFill="background1"/>
          </w:tcPr>
          <w:p w14:paraId="01785F98" w14:textId="77777777" w:rsidR="00BA2645" w:rsidRPr="00AE2B08" w:rsidRDefault="00BA2645" w:rsidP="00C722DA">
            <w:pPr>
              <w:spacing w:line="276" w:lineRule="auto"/>
              <w:rPr>
                <w:rFonts w:cs="Arial"/>
              </w:rPr>
            </w:pPr>
            <w:r w:rsidRPr="00AE2B08">
              <w:rPr>
                <w:rFonts w:cs="Arial"/>
              </w:rPr>
              <w:t>SR w Krasnystawie</w:t>
            </w:r>
          </w:p>
        </w:tc>
        <w:tc>
          <w:tcPr>
            <w:tcW w:w="1134" w:type="dxa"/>
            <w:tcBorders>
              <w:left w:val="single" w:sz="12" w:space="0" w:color="auto"/>
            </w:tcBorders>
            <w:shd w:val="clear" w:color="auto" w:fill="auto"/>
          </w:tcPr>
          <w:p w14:paraId="01F80AD0" w14:textId="77777777" w:rsidR="00BA2645" w:rsidRPr="002F7AE9" w:rsidRDefault="00BA2645" w:rsidP="00C722DA">
            <w:pPr>
              <w:spacing w:line="276" w:lineRule="auto"/>
              <w:jc w:val="center"/>
              <w:rPr>
                <w:rFonts w:cs="Arial"/>
              </w:rPr>
            </w:pPr>
            <w:r w:rsidRPr="002F7AE9">
              <w:rPr>
                <w:rFonts w:cs="Arial"/>
              </w:rPr>
              <w:t>9</w:t>
            </w:r>
          </w:p>
        </w:tc>
        <w:tc>
          <w:tcPr>
            <w:tcW w:w="2126" w:type="dxa"/>
            <w:shd w:val="clear" w:color="auto" w:fill="auto"/>
          </w:tcPr>
          <w:p w14:paraId="23C370B5" w14:textId="77777777" w:rsidR="00BA2645" w:rsidRPr="002F7AE9" w:rsidRDefault="00BA2645" w:rsidP="00C722DA">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1BC79600" w14:textId="77777777" w:rsidR="00BA2645" w:rsidRPr="002F7AE9" w:rsidRDefault="00BA2645" w:rsidP="00C722DA">
            <w:pPr>
              <w:spacing w:line="276" w:lineRule="auto"/>
              <w:jc w:val="center"/>
              <w:rPr>
                <w:rFonts w:cs="Arial"/>
              </w:rPr>
            </w:pPr>
            <w:r w:rsidRPr="002F7AE9">
              <w:rPr>
                <w:rFonts w:cs="Arial"/>
              </w:rPr>
              <w:t>6</w:t>
            </w:r>
          </w:p>
        </w:tc>
      </w:tr>
      <w:tr w:rsidR="00BA2645" w:rsidRPr="00AE2B08" w14:paraId="5F91D7BF" w14:textId="77777777" w:rsidTr="00C722DA">
        <w:tc>
          <w:tcPr>
            <w:tcW w:w="704" w:type="dxa"/>
            <w:shd w:val="clear" w:color="auto" w:fill="FFFFFF" w:themeFill="background1"/>
          </w:tcPr>
          <w:p w14:paraId="65D64A83" w14:textId="77777777" w:rsidR="00BA2645" w:rsidRPr="00AE2B08" w:rsidRDefault="00BA2645" w:rsidP="00C722DA">
            <w:pPr>
              <w:jc w:val="center"/>
              <w:rPr>
                <w:rFonts w:cs="Arial"/>
              </w:rPr>
            </w:pPr>
            <w:r w:rsidRPr="00AE2B08">
              <w:rPr>
                <w:rFonts w:cs="Arial"/>
              </w:rPr>
              <w:t>7.</w:t>
            </w:r>
          </w:p>
        </w:tc>
        <w:tc>
          <w:tcPr>
            <w:tcW w:w="2835" w:type="dxa"/>
            <w:tcBorders>
              <w:right w:val="single" w:sz="8" w:space="0" w:color="auto"/>
            </w:tcBorders>
            <w:shd w:val="clear" w:color="auto" w:fill="FFFFFF" w:themeFill="background1"/>
          </w:tcPr>
          <w:p w14:paraId="68F56226" w14:textId="77777777" w:rsidR="00BA2645" w:rsidRPr="00AE2B08" w:rsidRDefault="00BA2645" w:rsidP="00C722DA">
            <w:pPr>
              <w:spacing w:line="276" w:lineRule="auto"/>
              <w:rPr>
                <w:rFonts w:cs="Arial"/>
              </w:rPr>
            </w:pPr>
            <w:r w:rsidRPr="00AE2B08">
              <w:rPr>
                <w:rFonts w:cs="Arial"/>
              </w:rPr>
              <w:t>SR w Kraśniku</w:t>
            </w:r>
          </w:p>
        </w:tc>
        <w:tc>
          <w:tcPr>
            <w:tcW w:w="1134" w:type="dxa"/>
            <w:tcBorders>
              <w:left w:val="single" w:sz="12" w:space="0" w:color="auto"/>
            </w:tcBorders>
            <w:shd w:val="clear" w:color="auto" w:fill="auto"/>
          </w:tcPr>
          <w:p w14:paraId="28C32E7D" w14:textId="77777777" w:rsidR="00BA2645" w:rsidRPr="002F7AE9" w:rsidRDefault="00BA2645" w:rsidP="00C722DA">
            <w:pPr>
              <w:spacing w:line="276" w:lineRule="auto"/>
              <w:jc w:val="center"/>
              <w:rPr>
                <w:rFonts w:cs="Arial"/>
              </w:rPr>
            </w:pPr>
            <w:r w:rsidRPr="002F7AE9">
              <w:rPr>
                <w:rFonts w:cs="Arial"/>
              </w:rPr>
              <w:t>10</w:t>
            </w:r>
          </w:p>
        </w:tc>
        <w:tc>
          <w:tcPr>
            <w:tcW w:w="2126" w:type="dxa"/>
            <w:shd w:val="clear" w:color="auto" w:fill="auto"/>
          </w:tcPr>
          <w:p w14:paraId="62DB2D5A" w14:textId="77777777" w:rsidR="00BA2645" w:rsidRPr="002F7AE9" w:rsidRDefault="00BA2645" w:rsidP="00C722DA">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0D67BB87" w14:textId="77777777" w:rsidR="00BA2645" w:rsidRPr="002F7AE9" w:rsidRDefault="00BA2645" w:rsidP="00C722DA">
            <w:pPr>
              <w:spacing w:line="276" w:lineRule="auto"/>
              <w:jc w:val="center"/>
              <w:rPr>
                <w:rFonts w:cs="Arial"/>
              </w:rPr>
            </w:pPr>
            <w:r w:rsidRPr="002F7AE9">
              <w:rPr>
                <w:rFonts w:cs="Arial"/>
              </w:rPr>
              <w:t>3</w:t>
            </w:r>
          </w:p>
        </w:tc>
      </w:tr>
      <w:tr w:rsidR="00BA2645" w:rsidRPr="00AE2B08" w14:paraId="11EEAE16" w14:textId="77777777" w:rsidTr="00C722DA">
        <w:tc>
          <w:tcPr>
            <w:tcW w:w="704" w:type="dxa"/>
            <w:shd w:val="clear" w:color="auto" w:fill="FFFFFF" w:themeFill="background1"/>
          </w:tcPr>
          <w:p w14:paraId="790EB2F1" w14:textId="77777777" w:rsidR="00BA2645" w:rsidRPr="00AE2B08" w:rsidRDefault="00BA2645" w:rsidP="00C722DA">
            <w:pPr>
              <w:jc w:val="center"/>
              <w:rPr>
                <w:rFonts w:cs="Arial"/>
              </w:rPr>
            </w:pPr>
            <w:r w:rsidRPr="00AE2B08">
              <w:rPr>
                <w:rFonts w:cs="Arial"/>
              </w:rPr>
              <w:t>8.</w:t>
            </w:r>
          </w:p>
        </w:tc>
        <w:tc>
          <w:tcPr>
            <w:tcW w:w="2835" w:type="dxa"/>
            <w:tcBorders>
              <w:right w:val="single" w:sz="8" w:space="0" w:color="auto"/>
            </w:tcBorders>
            <w:shd w:val="clear" w:color="auto" w:fill="FFFFFF" w:themeFill="background1"/>
          </w:tcPr>
          <w:p w14:paraId="43F3D1B8" w14:textId="77777777" w:rsidR="00BA2645" w:rsidRPr="00AE2B08" w:rsidRDefault="00BA2645" w:rsidP="00C722DA">
            <w:pPr>
              <w:spacing w:line="276" w:lineRule="auto"/>
              <w:rPr>
                <w:rFonts w:cs="Arial"/>
              </w:rPr>
            </w:pPr>
            <w:r w:rsidRPr="00AE2B08">
              <w:rPr>
                <w:rFonts w:cs="Arial"/>
              </w:rPr>
              <w:t>SR w Lubartów</w:t>
            </w:r>
          </w:p>
        </w:tc>
        <w:tc>
          <w:tcPr>
            <w:tcW w:w="1134" w:type="dxa"/>
            <w:tcBorders>
              <w:left w:val="single" w:sz="12" w:space="0" w:color="auto"/>
            </w:tcBorders>
            <w:shd w:val="clear" w:color="auto" w:fill="auto"/>
          </w:tcPr>
          <w:p w14:paraId="7BC15795" w14:textId="77777777" w:rsidR="00BA2645" w:rsidRPr="002F7AE9" w:rsidRDefault="00BA2645" w:rsidP="00C722DA">
            <w:pPr>
              <w:spacing w:line="276" w:lineRule="auto"/>
              <w:jc w:val="center"/>
              <w:rPr>
                <w:rFonts w:cs="Arial"/>
              </w:rPr>
            </w:pPr>
            <w:r w:rsidRPr="002F7AE9">
              <w:rPr>
                <w:rFonts w:cs="Arial"/>
              </w:rPr>
              <w:t>6</w:t>
            </w:r>
          </w:p>
        </w:tc>
        <w:tc>
          <w:tcPr>
            <w:tcW w:w="2126" w:type="dxa"/>
            <w:shd w:val="clear" w:color="auto" w:fill="auto"/>
          </w:tcPr>
          <w:p w14:paraId="4349E3DE" w14:textId="77777777" w:rsidR="00BA2645" w:rsidRPr="002F7AE9" w:rsidRDefault="00BA2645" w:rsidP="00C722DA">
            <w:pPr>
              <w:spacing w:line="276" w:lineRule="auto"/>
              <w:jc w:val="center"/>
              <w:rPr>
                <w:rFonts w:cs="Arial"/>
              </w:rPr>
            </w:pPr>
            <w:r w:rsidRPr="002F7AE9">
              <w:rPr>
                <w:rFonts w:cs="Arial"/>
              </w:rPr>
              <w:t>4</w:t>
            </w:r>
          </w:p>
        </w:tc>
        <w:tc>
          <w:tcPr>
            <w:tcW w:w="2410" w:type="dxa"/>
            <w:tcBorders>
              <w:right w:val="single" w:sz="12" w:space="0" w:color="auto"/>
            </w:tcBorders>
            <w:shd w:val="clear" w:color="auto" w:fill="auto"/>
          </w:tcPr>
          <w:p w14:paraId="04B7957E" w14:textId="77777777" w:rsidR="00BA2645" w:rsidRPr="002F7AE9" w:rsidRDefault="00BA2645" w:rsidP="00C722DA">
            <w:pPr>
              <w:spacing w:line="276" w:lineRule="auto"/>
              <w:jc w:val="center"/>
              <w:rPr>
                <w:rFonts w:cs="Arial"/>
              </w:rPr>
            </w:pPr>
            <w:r w:rsidRPr="002F7AE9">
              <w:rPr>
                <w:rFonts w:cs="Arial"/>
              </w:rPr>
              <w:t>2</w:t>
            </w:r>
          </w:p>
        </w:tc>
      </w:tr>
      <w:tr w:rsidR="00BA2645" w:rsidRPr="00AE2B08" w14:paraId="15EA4D6D" w14:textId="77777777" w:rsidTr="00C722DA">
        <w:tc>
          <w:tcPr>
            <w:tcW w:w="704" w:type="dxa"/>
            <w:shd w:val="clear" w:color="auto" w:fill="FFFFFF" w:themeFill="background1"/>
          </w:tcPr>
          <w:p w14:paraId="0C993506" w14:textId="77777777" w:rsidR="00BA2645" w:rsidRPr="00AE2B08" w:rsidRDefault="00BA2645" w:rsidP="00C722DA">
            <w:pPr>
              <w:jc w:val="center"/>
              <w:rPr>
                <w:rFonts w:cs="Arial"/>
              </w:rPr>
            </w:pPr>
            <w:r w:rsidRPr="00AE2B08">
              <w:rPr>
                <w:rFonts w:cs="Arial"/>
              </w:rPr>
              <w:t>9.</w:t>
            </w:r>
          </w:p>
        </w:tc>
        <w:tc>
          <w:tcPr>
            <w:tcW w:w="2835" w:type="dxa"/>
            <w:tcBorders>
              <w:right w:val="single" w:sz="8" w:space="0" w:color="auto"/>
            </w:tcBorders>
            <w:shd w:val="clear" w:color="auto" w:fill="FFFFFF" w:themeFill="background1"/>
          </w:tcPr>
          <w:p w14:paraId="6C93CF0A" w14:textId="77777777" w:rsidR="00BA2645" w:rsidRPr="00AE2B08" w:rsidRDefault="00BA2645" w:rsidP="00C722DA">
            <w:pPr>
              <w:spacing w:line="276" w:lineRule="auto"/>
              <w:rPr>
                <w:rFonts w:cs="Arial"/>
              </w:rPr>
            </w:pPr>
            <w:r w:rsidRPr="00AE2B08">
              <w:rPr>
                <w:rFonts w:cs="Arial"/>
              </w:rPr>
              <w:t>SR Lublin Wschód (w tym Świdnik i Łęczna)</w:t>
            </w:r>
          </w:p>
        </w:tc>
        <w:tc>
          <w:tcPr>
            <w:tcW w:w="1134" w:type="dxa"/>
            <w:tcBorders>
              <w:left w:val="single" w:sz="12" w:space="0" w:color="auto"/>
            </w:tcBorders>
            <w:shd w:val="clear" w:color="auto" w:fill="auto"/>
          </w:tcPr>
          <w:p w14:paraId="7D7AA4BF" w14:textId="77777777" w:rsidR="00BA2645" w:rsidRPr="002F7AE9" w:rsidRDefault="00BA2645" w:rsidP="00C722DA">
            <w:pPr>
              <w:spacing w:line="276" w:lineRule="auto"/>
              <w:jc w:val="center"/>
              <w:rPr>
                <w:rFonts w:cs="Arial"/>
              </w:rPr>
            </w:pPr>
            <w:r w:rsidRPr="002F7AE9">
              <w:rPr>
                <w:rFonts w:cs="Arial"/>
              </w:rPr>
              <w:t>55</w:t>
            </w:r>
          </w:p>
        </w:tc>
        <w:tc>
          <w:tcPr>
            <w:tcW w:w="2126" w:type="dxa"/>
            <w:shd w:val="clear" w:color="auto" w:fill="auto"/>
          </w:tcPr>
          <w:p w14:paraId="650F25CD" w14:textId="77777777" w:rsidR="00BA2645" w:rsidRPr="002F7AE9" w:rsidRDefault="00BA2645" w:rsidP="00C722DA">
            <w:pPr>
              <w:spacing w:line="276" w:lineRule="auto"/>
              <w:jc w:val="center"/>
              <w:rPr>
                <w:rFonts w:cs="Arial"/>
              </w:rPr>
            </w:pPr>
            <w:r w:rsidRPr="002F7AE9">
              <w:rPr>
                <w:rFonts w:cs="Arial"/>
              </w:rPr>
              <w:t>31</w:t>
            </w:r>
          </w:p>
        </w:tc>
        <w:tc>
          <w:tcPr>
            <w:tcW w:w="2410" w:type="dxa"/>
            <w:tcBorders>
              <w:right w:val="single" w:sz="12" w:space="0" w:color="auto"/>
            </w:tcBorders>
            <w:shd w:val="clear" w:color="auto" w:fill="auto"/>
          </w:tcPr>
          <w:p w14:paraId="112A1167" w14:textId="77777777" w:rsidR="00BA2645" w:rsidRPr="002F7AE9" w:rsidRDefault="00BA2645" w:rsidP="00C722DA">
            <w:pPr>
              <w:spacing w:line="276" w:lineRule="auto"/>
              <w:jc w:val="center"/>
              <w:rPr>
                <w:rFonts w:cs="Arial"/>
              </w:rPr>
            </w:pPr>
            <w:r w:rsidRPr="002F7AE9">
              <w:rPr>
                <w:rFonts w:cs="Arial"/>
              </w:rPr>
              <w:t>24</w:t>
            </w:r>
          </w:p>
        </w:tc>
      </w:tr>
      <w:tr w:rsidR="00BA2645" w:rsidRPr="00AE2B08" w14:paraId="50F0E041" w14:textId="77777777" w:rsidTr="00C722DA">
        <w:tc>
          <w:tcPr>
            <w:tcW w:w="704" w:type="dxa"/>
            <w:shd w:val="clear" w:color="auto" w:fill="FFFFFF" w:themeFill="background1"/>
          </w:tcPr>
          <w:p w14:paraId="58A8FA21" w14:textId="77777777" w:rsidR="00BA2645" w:rsidRPr="00AE2B08" w:rsidRDefault="00BA2645" w:rsidP="00C722DA">
            <w:pPr>
              <w:jc w:val="center"/>
              <w:rPr>
                <w:rFonts w:cs="Arial"/>
              </w:rPr>
            </w:pPr>
            <w:r w:rsidRPr="00AE2B08">
              <w:rPr>
                <w:rFonts w:cs="Arial"/>
              </w:rPr>
              <w:lastRenderedPageBreak/>
              <w:t>10.</w:t>
            </w:r>
          </w:p>
        </w:tc>
        <w:tc>
          <w:tcPr>
            <w:tcW w:w="2835" w:type="dxa"/>
            <w:tcBorders>
              <w:right w:val="single" w:sz="8" w:space="0" w:color="auto"/>
            </w:tcBorders>
            <w:shd w:val="clear" w:color="auto" w:fill="FFFFFF" w:themeFill="background1"/>
          </w:tcPr>
          <w:p w14:paraId="6590B248" w14:textId="77777777" w:rsidR="00BA2645" w:rsidRPr="00AE2B08" w:rsidRDefault="00BA2645" w:rsidP="00C722DA">
            <w:pPr>
              <w:spacing w:line="276" w:lineRule="auto"/>
              <w:rPr>
                <w:rFonts w:cs="Arial"/>
              </w:rPr>
            </w:pPr>
            <w:r w:rsidRPr="00AE2B08">
              <w:rPr>
                <w:rFonts w:cs="Arial"/>
              </w:rPr>
              <w:t>SR w Lublin Zachód</w:t>
            </w:r>
          </w:p>
        </w:tc>
        <w:tc>
          <w:tcPr>
            <w:tcW w:w="1134" w:type="dxa"/>
            <w:tcBorders>
              <w:left w:val="single" w:sz="12" w:space="0" w:color="auto"/>
            </w:tcBorders>
            <w:shd w:val="clear" w:color="auto" w:fill="auto"/>
          </w:tcPr>
          <w:p w14:paraId="7B145C61" w14:textId="77777777" w:rsidR="00BA2645" w:rsidRPr="002F7AE9" w:rsidRDefault="00BA2645" w:rsidP="00C722DA">
            <w:pPr>
              <w:spacing w:line="276" w:lineRule="auto"/>
              <w:jc w:val="center"/>
              <w:rPr>
                <w:rFonts w:cs="Arial"/>
              </w:rPr>
            </w:pPr>
            <w:r w:rsidRPr="002F7AE9">
              <w:rPr>
                <w:rFonts w:cs="Arial"/>
              </w:rPr>
              <w:t>46</w:t>
            </w:r>
          </w:p>
        </w:tc>
        <w:tc>
          <w:tcPr>
            <w:tcW w:w="2126" w:type="dxa"/>
            <w:shd w:val="clear" w:color="auto" w:fill="auto"/>
          </w:tcPr>
          <w:p w14:paraId="5728E87A" w14:textId="77777777" w:rsidR="00BA2645" w:rsidRPr="002F7AE9" w:rsidRDefault="00BA2645" w:rsidP="00C722DA">
            <w:pPr>
              <w:spacing w:line="276" w:lineRule="auto"/>
              <w:jc w:val="center"/>
              <w:rPr>
                <w:rFonts w:cs="Arial"/>
              </w:rPr>
            </w:pPr>
            <w:r w:rsidRPr="002F7AE9">
              <w:rPr>
                <w:rFonts w:cs="Arial"/>
              </w:rPr>
              <w:t>20</w:t>
            </w:r>
          </w:p>
        </w:tc>
        <w:tc>
          <w:tcPr>
            <w:tcW w:w="2410" w:type="dxa"/>
            <w:tcBorders>
              <w:right w:val="single" w:sz="12" w:space="0" w:color="auto"/>
            </w:tcBorders>
            <w:shd w:val="clear" w:color="auto" w:fill="auto"/>
          </w:tcPr>
          <w:p w14:paraId="576B783F" w14:textId="77777777" w:rsidR="00BA2645" w:rsidRPr="002F7AE9" w:rsidRDefault="00BA2645" w:rsidP="00C722DA">
            <w:pPr>
              <w:spacing w:line="276" w:lineRule="auto"/>
              <w:jc w:val="center"/>
              <w:rPr>
                <w:rFonts w:cs="Arial"/>
              </w:rPr>
            </w:pPr>
            <w:r w:rsidRPr="002F7AE9">
              <w:rPr>
                <w:rFonts w:cs="Arial"/>
              </w:rPr>
              <w:t>26</w:t>
            </w:r>
          </w:p>
        </w:tc>
      </w:tr>
      <w:tr w:rsidR="00BA2645" w:rsidRPr="00AE2B08" w14:paraId="7085874F" w14:textId="77777777" w:rsidTr="00C722DA">
        <w:tc>
          <w:tcPr>
            <w:tcW w:w="704" w:type="dxa"/>
            <w:shd w:val="clear" w:color="auto" w:fill="FFFFFF" w:themeFill="background1"/>
          </w:tcPr>
          <w:p w14:paraId="43D7EF83" w14:textId="77777777" w:rsidR="00BA2645" w:rsidRPr="00AE2B08" w:rsidRDefault="00BA2645" w:rsidP="00C722DA">
            <w:pPr>
              <w:jc w:val="center"/>
              <w:rPr>
                <w:rFonts w:cs="Arial"/>
              </w:rPr>
            </w:pPr>
            <w:r w:rsidRPr="00AE2B08">
              <w:rPr>
                <w:rFonts w:cs="Arial"/>
              </w:rPr>
              <w:t>11.</w:t>
            </w:r>
          </w:p>
        </w:tc>
        <w:tc>
          <w:tcPr>
            <w:tcW w:w="2835" w:type="dxa"/>
            <w:tcBorders>
              <w:right w:val="single" w:sz="8" w:space="0" w:color="auto"/>
            </w:tcBorders>
            <w:shd w:val="clear" w:color="auto" w:fill="FFFFFF" w:themeFill="background1"/>
          </w:tcPr>
          <w:p w14:paraId="4E0C3C85" w14:textId="77777777" w:rsidR="00BA2645" w:rsidRPr="00AE2B08" w:rsidRDefault="00BA2645" w:rsidP="00C722DA">
            <w:pPr>
              <w:spacing w:line="276" w:lineRule="auto"/>
              <w:rPr>
                <w:rFonts w:cs="Arial"/>
              </w:rPr>
            </w:pPr>
            <w:r w:rsidRPr="00AE2B08">
              <w:rPr>
                <w:rFonts w:cs="Arial"/>
              </w:rPr>
              <w:t>SR w Łukowie</w:t>
            </w:r>
          </w:p>
        </w:tc>
        <w:tc>
          <w:tcPr>
            <w:tcW w:w="1134" w:type="dxa"/>
            <w:tcBorders>
              <w:left w:val="single" w:sz="12" w:space="0" w:color="auto"/>
            </w:tcBorders>
            <w:shd w:val="clear" w:color="auto" w:fill="auto"/>
          </w:tcPr>
          <w:p w14:paraId="467AA28B" w14:textId="77777777" w:rsidR="00BA2645" w:rsidRPr="002F7AE9" w:rsidRDefault="00BA2645" w:rsidP="00C722DA">
            <w:pPr>
              <w:spacing w:line="276" w:lineRule="auto"/>
              <w:jc w:val="center"/>
              <w:rPr>
                <w:rFonts w:cs="Arial"/>
              </w:rPr>
            </w:pPr>
            <w:r w:rsidRPr="002F7AE9">
              <w:rPr>
                <w:rFonts w:cs="Arial"/>
              </w:rPr>
              <w:t>19</w:t>
            </w:r>
          </w:p>
        </w:tc>
        <w:tc>
          <w:tcPr>
            <w:tcW w:w="2126" w:type="dxa"/>
            <w:shd w:val="clear" w:color="auto" w:fill="auto"/>
          </w:tcPr>
          <w:p w14:paraId="69BA7B5F" w14:textId="77777777" w:rsidR="00BA2645" w:rsidRPr="002F7AE9" w:rsidRDefault="00BA2645" w:rsidP="00C722DA">
            <w:pPr>
              <w:spacing w:line="276" w:lineRule="auto"/>
              <w:jc w:val="center"/>
              <w:rPr>
                <w:rFonts w:cs="Arial"/>
              </w:rPr>
            </w:pPr>
            <w:r w:rsidRPr="002F7AE9">
              <w:rPr>
                <w:rFonts w:cs="Arial"/>
              </w:rPr>
              <w:t>5</w:t>
            </w:r>
          </w:p>
        </w:tc>
        <w:tc>
          <w:tcPr>
            <w:tcW w:w="2410" w:type="dxa"/>
            <w:tcBorders>
              <w:right w:val="single" w:sz="12" w:space="0" w:color="auto"/>
            </w:tcBorders>
            <w:shd w:val="clear" w:color="auto" w:fill="auto"/>
          </w:tcPr>
          <w:p w14:paraId="321BD34A" w14:textId="77777777" w:rsidR="00BA2645" w:rsidRPr="002F7AE9" w:rsidRDefault="00BA2645" w:rsidP="00C722DA">
            <w:pPr>
              <w:spacing w:line="276" w:lineRule="auto"/>
              <w:jc w:val="center"/>
              <w:rPr>
                <w:rFonts w:cs="Arial"/>
              </w:rPr>
            </w:pPr>
            <w:r w:rsidRPr="002F7AE9">
              <w:rPr>
                <w:rFonts w:cs="Arial"/>
              </w:rPr>
              <w:t>14</w:t>
            </w:r>
          </w:p>
        </w:tc>
      </w:tr>
      <w:tr w:rsidR="00BA2645" w:rsidRPr="00AE2B08" w14:paraId="2F229EDB" w14:textId="77777777" w:rsidTr="00C722DA">
        <w:tc>
          <w:tcPr>
            <w:tcW w:w="704" w:type="dxa"/>
            <w:shd w:val="clear" w:color="auto" w:fill="FFFFFF" w:themeFill="background1"/>
          </w:tcPr>
          <w:p w14:paraId="4DA4E233" w14:textId="77777777" w:rsidR="00BA2645" w:rsidRPr="00AE2B08" w:rsidRDefault="00BA2645" w:rsidP="00C722DA">
            <w:pPr>
              <w:jc w:val="center"/>
              <w:rPr>
                <w:rFonts w:cs="Arial"/>
              </w:rPr>
            </w:pPr>
            <w:r w:rsidRPr="00AE2B08">
              <w:rPr>
                <w:rFonts w:cs="Arial"/>
              </w:rPr>
              <w:t>12.</w:t>
            </w:r>
          </w:p>
        </w:tc>
        <w:tc>
          <w:tcPr>
            <w:tcW w:w="2835" w:type="dxa"/>
            <w:tcBorders>
              <w:right w:val="single" w:sz="8" w:space="0" w:color="auto"/>
            </w:tcBorders>
            <w:shd w:val="clear" w:color="auto" w:fill="FFFFFF" w:themeFill="background1"/>
          </w:tcPr>
          <w:p w14:paraId="4986AC26" w14:textId="77777777" w:rsidR="00BA2645" w:rsidRPr="00AE2B08" w:rsidRDefault="00BA2645" w:rsidP="00C722DA">
            <w:pPr>
              <w:spacing w:line="276" w:lineRule="auto"/>
              <w:rPr>
                <w:rFonts w:cs="Arial"/>
              </w:rPr>
            </w:pPr>
            <w:r w:rsidRPr="00AE2B08">
              <w:rPr>
                <w:rFonts w:cs="Arial"/>
              </w:rPr>
              <w:t>SR w Opolu Lubelskim</w:t>
            </w:r>
          </w:p>
        </w:tc>
        <w:tc>
          <w:tcPr>
            <w:tcW w:w="1134" w:type="dxa"/>
            <w:tcBorders>
              <w:left w:val="single" w:sz="12" w:space="0" w:color="auto"/>
            </w:tcBorders>
            <w:shd w:val="clear" w:color="auto" w:fill="auto"/>
          </w:tcPr>
          <w:p w14:paraId="4E86FDAD" w14:textId="77777777" w:rsidR="00BA2645" w:rsidRPr="002F7AE9" w:rsidRDefault="00BA2645" w:rsidP="00C722DA">
            <w:pPr>
              <w:spacing w:line="276" w:lineRule="auto"/>
              <w:jc w:val="center"/>
              <w:rPr>
                <w:rFonts w:cs="Arial"/>
              </w:rPr>
            </w:pPr>
            <w:r w:rsidRPr="002F7AE9">
              <w:rPr>
                <w:rFonts w:cs="Arial"/>
              </w:rPr>
              <w:t>13</w:t>
            </w:r>
          </w:p>
        </w:tc>
        <w:tc>
          <w:tcPr>
            <w:tcW w:w="2126" w:type="dxa"/>
            <w:shd w:val="clear" w:color="auto" w:fill="auto"/>
          </w:tcPr>
          <w:p w14:paraId="2BBEC7D1" w14:textId="77777777" w:rsidR="00BA2645" w:rsidRPr="002F7AE9" w:rsidRDefault="00BA2645" w:rsidP="00C722DA">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51045AF7" w14:textId="77777777" w:rsidR="00BA2645" w:rsidRPr="002F7AE9" w:rsidRDefault="00BA2645" w:rsidP="00C722DA">
            <w:pPr>
              <w:spacing w:line="276" w:lineRule="auto"/>
              <w:jc w:val="center"/>
              <w:rPr>
                <w:rFonts w:cs="Arial"/>
              </w:rPr>
            </w:pPr>
            <w:r w:rsidRPr="002F7AE9">
              <w:rPr>
                <w:rFonts w:cs="Arial"/>
              </w:rPr>
              <w:t>6</w:t>
            </w:r>
          </w:p>
        </w:tc>
      </w:tr>
      <w:tr w:rsidR="00BA2645" w:rsidRPr="00AE2B08" w14:paraId="5E3CCD03" w14:textId="77777777" w:rsidTr="00C722DA">
        <w:tc>
          <w:tcPr>
            <w:tcW w:w="704" w:type="dxa"/>
            <w:shd w:val="clear" w:color="auto" w:fill="FFFFFF" w:themeFill="background1"/>
          </w:tcPr>
          <w:p w14:paraId="5E350B54" w14:textId="77777777" w:rsidR="00BA2645" w:rsidRPr="00AE2B08" w:rsidRDefault="00BA2645" w:rsidP="00C722DA">
            <w:pPr>
              <w:jc w:val="center"/>
              <w:rPr>
                <w:rFonts w:cs="Arial"/>
              </w:rPr>
            </w:pPr>
            <w:r w:rsidRPr="00AE2B08">
              <w:rPr>
                <w:rFonts w:cs="Arial"/>
              </w:rPr>
              <w:t>13.</w:t>
            </w:r>
          </w:p>
        </w:tc>
        <w:tc>
          <w:tcPr>
            <w:tcW w:w="2835" w:type="dxa"/>
            <w:tcBorders>
              <w:right w:val="single" w:sz="8" w:space="0" w:color="auto"/>
            </w:tcBorders>
            <w:shd w:val="clear" w:color="auto" w:fill="FFFFFF" w:themeFill="background1"/>
          </w:tcPr>
          <w:p w14:paraId="34007234" w14:textId="77777777" w:rsidR="00BA2645" w:rsidRPr="00AE2B08" w:rsidRDefault="00BA2645" w:rsidP="00C722DA">
            <w:pPr>
              <w:spacing w:line="276" w:lineRule="auto"/>
              <w:rPr>
                <w:rFonts w:cs="Arial"/>
              </w:rPr>
            </w:pPr>
            <w:r w:rsidRPr="00AE2B08">
              <w:rPr>
                <w:rFonts w:cs="Arial"/>
              </w:rPr>
              <w:t>SR w Puławach</w:t>
            </w:r>
          </w:p>
        </w:tc>
        <w:tc>
          <w:tcPr>
            <w:tcW w:w="1134" w:type="dxa"/>
            <w:tcBorders>
              <w:left w:val="single" w:sz="12" w:space="0" w:color="auto"/>
            </w:tcBorders>
            <w:shd w:val="clear" w:color="auto" w:fill="auto"/>
          </w:tcPr>
          <w:p w14:paraId="102A02D2" w14:textId="77777777" w:rsidR="00BA2645" w:rsidRPr="002F7AE9" w:rsidRDefault="00BA2645" w:rsidP="00C722DA">
            <w:pPr>
              <w:spacing w:line="276" w:lineRule="auto"/>
              <w:jc w:val="center"/>
              <w:rPr>
                <w:rFonts w:cs="Arial"/>
              </w:rPr>
            </w:pPr>
            <w:r w:rsidRPr="002F7AE9">
              <w:rPr>
                <w:rFonts w:cs="Arial"/>
              </w:rPr>
              <w:t>19</w:t>
            </w:r>
          </w:p>
        </w:tc>
        <w:tc>
          <w:tcPr>
            <w:tcW w:w="2126" w:type="dxa"/>
            <w:shd w:val="clear" w:color="auto" w:fill="auto"/>
          </w:tcPr>
          <w:p w14:paraId="36BAE22B" w14:textId="77777777" w:rsidR="00BA2645" w:rsidRPr="002F7AE9" w:rsidRDefault="00BA2645" w:rsidP="00C722DA">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3A836815" w14:textId="77777777" w:rsidR="00BA2645" w:rsidRPr="002F7AE9" w:rsidRDefault="00BA2645" w:rsidP="00C722DA">
            <w:pPr>
              <w:spacing w:line="276" w:lineRule="auto"/>
              <w:jc w:val="center"/>
              <w:rPr>
                <w:rFonts w:cs="Arial"/>
              </w:rPr>
            </w:pPr>
            <w:r w:rsidRPr="002F7AE9">
              <w:rPr>
                <w:rFonts w:cs="Arial"/>
              </w:rPr>
              <w:t>16</w:t>
            </w:r>
          </w:p>
        </w:tc>
      </w:tr>
      <w:tr w:rsidR="00BA2645" w:rsidRPr="00AE2B08" w14:paraId="7D028E8E" w14:textId="77777777" w:rsidTr="00C722DA">
        <w:tc>
          <w:tcPr>
            <w:tcW w:w="704" w:type="dxa"/>
            <w:shd w:val="clear" w:color="auto" w:fill="FFFFFF" w:themeFill="background1"/>
          </w:tcPr>
          <w:p w14:paraId="5D91CEB2" w14:textId="77777777" w:rsidR="00BA2645" w:rsidRPr="00AE2B08" w:rsidRDefault="00BA2645" w:rsidP="00C722DA">
            <w:pPr>
              <w:jc w:val="center"/>
              <w:rPr>
                <w:rFonts w:cs="Arial"/>
              </w:rPr>
            </w:pPr>
            <w:r w:rsidRPr="00AE2B08">
              <w:rPr>
                <w:rFonts w:cs="Arial"/>
              </w:rPr>
              <w:t>14.</w:t>
            </w:r>
          </w:p>
        </w:tc>
        <w:tc>
          <w:tcPr>
            <w:tcW w:w="2835" w:type="dxa"/>
            <w:tcBorders>
              <w:right w:val="single" w:sz="8" w:space="0" w:color="auto"/>
            </w:tcBorders>
            <w:shd w:val="clear" w:color="auto" w:fill="FFFFFF" w:themeFill="background1"/>
          </w:tcPr>
          <w:p w14:paraId="3DB35E01" w14:textId="77777777" w:rsidR="00BA2645" w:rsidRPr="00AE2B08" w:rsidRDefault="00BA2645" w:rsidP="00C722DA">
            <w:pPr>
              <w:spacing w:line="276" w:lineRule="auto"/>
              <w:rPr>
                <w:rFonts w:cs="Arial"/>
              </w:rPr>
            </w:pPr>
            <w:r w:rsidRPr="00AE2B08">
              <w:rPr>
                <w:rFonts w:cs="Arial"/>
              </w:rPr>
              <w:t xml:space="preserve">SR w Radzyń Podlaski </w:t>
            </w:r>
          </w:p>
          <w:p w14:paraId="252A0FF3" w14:textId="77777777" w:rsidR="00BA2645" w:rsidRPr="00AE2B08" w:rsidRDefault="00BA2645" w:rsidP="00C722DA">
            <w:pPr>
              <w:spacing w:line="276" w:lineRule="auto"/>
              <w:rPr>
                <w:rFonts w:cs="Arial"/>
              </w:rPr>
            </w:pPr>
            <w:r w:rsidRPr="00AE2B08">
              <w:rPr>
                <w:rFonts w:cs="Arial"/>
              </w:rPr>
              <w:t>(i Parczew)</w:t>
            </w:r>
          </w:p>
        </w:tc>
        <w:tc>
          <w:tcPr>
            <w:tcW w:w="1134" w:type="dxa"/>
            <w:tcBorders>
              <w:left w:val="single" w:sz="12" w:space="0" w:color="auto"/>
            </w:tcBorders>
            <w:shd w:val="clear" w:color="auto" w:fill="auto"/>
          </w:tcPr>
          <w:p w14:paraId="59B2B0F9" w14:textId="77777777" w:rsidR="00BA2645" w:rsidRPr="002F7AE9" w:rsidRDefault="00BA2645" w:rsidP="00C722DA">
            <w:pPr>
              <w:spacing w:line="276" w:lineRule="auto"/>
              <w:jc w:val="center"/>
              <w:rPr>
                <w:rFonts w:cs="Arial"/>
              </w:rPr>
            </w:pPr>
            <w:r w:rsidRPr="002F7AE9">
              <w:rPr>
                <w:rFonts w:cs="Arial"/>
              </w:rPr>
              <w:t>20</w:t>
            </w:r>
          </w:p>
        </w:tc>
        <w:tc>
          <w:tcPr>
            <w:tcW w:w="2126" w:type="dxa"/>
            <w:shd w:val="clear" w:color="auto" w:fill="auto"/>
          </w:tcPr>
          <w:p w14:paraId="373C162D" w14:textId="77777777" w:rsidR="00BA2645" w:rsidRPr="002F7AE9" w:rsidRDefault="00BA2645" w:rsidP="00C722DA">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172B8E66" w14:textId="77777777" w:rsidR="00BA2645" w:rsidRPr="002F7AE9" w:rsidRDefault="00BA2645" w:rsidP="00C722DA">
            <w:pPr>
              <w:spacing w:line="276" w:lineRule="auto"/>
              <w:jc w:val="center"/>
              <w:rPr>
                <w:rFonts w:cs="Arial"/>
              </w:rPr>
            </w:pPr>
            <w:r w:rsidRPr="002F7AE9">
              <w:rPr>
                <w:rFonts w:cs="Arial"/>
              </w:rPr>
              <w:t>10</w:t>
            </w:r>
          </w:p>
        </w:tc>
      </w:tr>
      <w:tr w:rsidR="00BA2645" w:rsidRPr="00AE2B08" w14:paraId="041EE6B7" w14:textId="77777777" w:rsidTr="00C722DA">
        <w:tc>
          <w:tcPr>
            <w:tcW w:w="704" w:type="dxa"/>
            <w:shd w:val="clear" w:color="auto" w:fill="FFFFFF" w:themeFill="background1"/>
          </w:tcPr>
          <w:p w14:paraId="6623E3EE" w14:textId="77777777" w:rsidR="00BA2645" w:rsidRPr="00AE2B08" w:rsidRDefault="00BA2645" w:rsidP="00C722DA">
            <w:pPr>
              <w:jc w:val="center"/>
              <w:rPr>
                <w:rFonts w:cs="Arial"/>
              </w:rPr>
            </w:pPr>
            <w:r w:rsidRPr="00AE2B08">
              <w:rPr>
                <w:rFonts w:cs="Arial"/>
              </w:rPr>
              <w:t>15.</w:t>
            </w:r>
          </w:p>
        </w:tc>
        <w:tc>
          <w:tcPr>
            <w:tcW w:w="2835" w:type="dxa"/>
            <w:tcBorders>
              <w:right w:val="single" w:sz="8" w:space="0" w:color="auto"/>
            </w:tcBorders>
            <w:shd w:val="clear" w:color="auto" w:fill="FFFFFF" w:themeFill="background1"/>
          </w:tcPr>
          <w:p w14:paraId="09EC1587" w14:textId="77777777" w:rsidR="00BA2645" w:rsidRPr="00AE2B08" w:rsidRDefault="00BA2645" w:rsidP="00C722DA">
            <w:pPr>
              <w:spacing w:line="276" w:lineRule="auto"/>
              <w:rPr>
                <w:rFonts w:cs="Arial"/>
              </w:rPr>
            </w:pPr>
            <w:r w:rsidRPr="00AE2B08">
              <w:rPr>
                <w:rFonts w:cs="Arial"/>
              </w:rPr>
              <w:t>SR w Ryki</w:t>
            </w:r>
          </w:p>
        </w:tc>
        <w:tc>
          <w:tcPr>
            <w:tcW w:w="1134" w:type="dxa"/>
            <w:tcBorders>
              <w:left w:val="single" w:sz="12" w:space="0" w:color="auto"/>
            </w:tcBorders>
            <w:shd w:val="clear" w:color="auto" w:fill="auto"/>
          </w:tcPr>
          <w:p w14:paraId="41029D61" w14:textId="77777777" w:rsidR="00BA2645" w:rsidRPr="002F7AE9" w:rsidRDefault="00BA2645" w:rsidP="00C722DA">
            <w:pPr>
              <w:spacing w:line="276" w:lineRule="auto"/>
              <w:jc w:val="center"/>
              <w:rPr>
                <w:rFonts w:cs="Arial"/>
              </w:rPr>
            </w:pPr>
            <w:r w:rsidRPr="002F7AE9">
              <w:rPr>
                <w:rFonts w:cs="Arial"/>
              </w:rPr>
              <w:t>9</w:t>
            </w:r>
          </w:p>
        </w:tc>
        <w:tc>
          <w:tcPr>
            <w:tcW w:w="2126" w:type="dxa"/>
            <w:shd w:val="clear" w:color="auto" w:fill="auto"/>
          </w:tcPr>
          <w:p w14:paraId="1C5C7B11" w14:textId="77777777" w:rsidR="00BA2645" w:rsidRPr="002F7AE9" w:rsidRDefault="00BA2645" w:rsidP="00C722DA">
            <w:pPr>
              <w:spacing w:line="276" w:lineRule="auto"/>
              <w:jc w:val="center"/>
              <w:rPr>
                <w:rFonts w:cs="Arial"/>
              </w:rPr>
            </w:pPr>
            <w:r w:rsidRPr="002F7AE9">
              <w:rPr>
                <w:rFonts w:cs="Arial"/>
              </w:rPr>
              <w:t>4</w:t>
            </w:r>
          </w:p>
        </w:tc>
        <w:tc>
          <w:tcPr>
            <w:tcW w:w="2410" w:type="dxa"/>
            <w:tcBorders>
              <w:right w:val="single" w:sz="12" w:space="0" w:color="auto"/>
            </w:tcBorders>
            <w:shd w:val="clear" w:color="auto" w:fill="auto"/>
          </w:tcPr>
          <w:p w14:paraId="22E9F313" w14:textId="77777777" w:rsidR="00BA2645" w:rsidRPr="002F7AE9" w:rsidRDefault="00BA2645" w:rsidP="00C722DA">
            <w:pPr>
              <w:spacing w:line="276" w:lineRule="auto"/>
              <w:jc w:val="center"/>
              <w:rPr>
                <w:rFonts w:cs="Arial"/>
              </w:rPr>
            </w:pPr>
            <w:r w:rsidRPr="002F7AE9">
              <w:rPr>
                <w:rFonts w:cs="Arial"/>
              </w:rPr>
              <w:t>5</w:t>
            </w:r>
          </w:p>
        </w:tc>
      </w:tr>
      <w:tr w:rsidR="00BA2645" w:rsidRPr="00AE2B08" w14:paraId="46E32491" w14:textId="77777777" w:rsidTr="00C722DA">
        <w:tc>
          <w:tcPr>
            <w:tcW w:w="704" w:type="dxa"/>
            <w:shd w:val="clear" w:color="auto" w:fill="FFFFFF" w:themeFill="background1"/>
          </w:tcPr>
          <w:p w14:paraId="3085A08C" w14:textId="77777777" w:rsidR="00BA2645" w:rsidRPr="00AE2B08" w:rsidRDefault="00BA2645" w:rsidP="00C722DA">
            <w:pPr>
              <w:jc w:val="center"/>
              <w:rPr>
                <w:rFonts w:cs="Arial"/>
              </w:rPr>
            </w:pPr>
            <w:r w:rsidRPr="00AE2B08">
              <w:rPr>
                <w:rFonts w:cs="Arial"/>
              </w:rPr>
              <w:t>16.</w:t>
            </w:r>
          </w:p>
        </w:tc>
        <w:tc>
          <w:tcPr>
            <w:tcW w:w="2835" w:type="dxa"/>
            <w:tcBorders>
              <w:right w:val="single" w:sz="8" w:space="0" w:color="auto"/>
            </w:tcBorders>
            <w:shd w:val="clear" w:color="auto" w:fill="FFFFFF" w:themeFill="background1"/>
          </w:tcPr>
          <w:p w14:paraId="116CD8D4" w14:textId="77777777" w:rsidR="00BA2645" w:rsidRPr="00AE2B08" w:rsidRDefault="00BA2645" w:rsidP="00C722DA">
            <w:pPr>
              <w:spacing w:line="276" w:lineRule="auto"/>
              <w:rPr>
                <w:rFonts w:cs="Arial"/>
              </w:rPr>
            </w:pPr>
            <w:r w:rsidRPr="00AE2B08">
              <w:rPr>
                <w:rFonts w:cs="Arial"/>
              </w:rPr>
              <w:t xml:space="preserve">SR w Tomaszowie </w:t>
            </w:r>
            <w:r w:rsidRPr="00AE2B08">
              <w:rPr>
                <w:rFonts w:cs="Arial"/>
              </w:rPr>
              <w:br/>
              <w:t>Lubelskim</w:t>
            </w:r>
          </w:p>
        </w:tc>
        <w:tc>
          <w:tcPr>
            <w:tcW w:w="1134" w:type="dxa"/>
            <w:tcBorders>
              <w:left w:val="single" w:sz="12" w:space="0" w:color="auto"/>
            </w:tcBorders>
            <w:shd w:val="clear" w:color="auto" w:fill="auto"/>
          </w:tcPr>
          <w:p w14:paraId="17C6F8D0" w14:textId="77777777" w:rsidR="00BA2645" w:rsidRPr="002F7AE9" w:rsidRDefault="00BA2645" w:rsidP="00C722DA">
            <w:pPr>
              <w:spacing w:line="276" w:lineRule="auto"/>
              <w:jc w:val="center"/>
              <w:rPr>
                <w:rFonts w:cs="Arial"/>
              </w:rPr>
            </w:pPr>
            <w:r w:rsidRPr="002F7AE9">
              <w:rPr>
                <w:rFonts w:cs="Arial"/>
              </w:rPr>
              <w:t>19</w:t>
            </w:r>
          </w:p>
        </w:tc>
        <w:tc>
          <w:tcPr>
            <w:tcW w:w="2126" w:type="dxa"/>
            <w:shd w:val="clear" w:color="auto" w:fill="auto"/>
          </w:tcPr>
          <w:p w14:paraId="4743F517" w14:textId="77777777" w:rsidR="00BA2645" w:rsidRPr="002F7AE9" w:rsidRDefault="00BA2645" w:rsidP="00C722DA">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151E4FAC" w14:textId="77777777" w:rsidR="00BA2645" w:rsidRPr="002F7AE9" w:rsidRDefault="00BA2645" w:rsidP="00C722DA">
            <w:pPr>
              <w:spacing w:line="276" w:lineRule="auto"/>
              <w:jc w:val="center"/>
              <w:rPr>
                <w:rFonts w:cs="Arial"/>
              </w:rPr>
            </w:pPr>
            <w:r w:rsidRPr="002F7AE9">
              <w:rPr>
                <w:rFonts w:cs="Arial"/>
              </w:rPr>
              <w:t>9</w:t>
            </w:r>
          </w:p>
        </w:tc>
      </w:tr>
      <w:tr w:rsidR="00BA2645" w:rsidRPr="00AE2B08" w14:paraId="37443AF8" w14:textId="77777777" w:rsidTr="00C722DA">
        <w:tc>
          <w:tcPr>
            <w:tcW w:w="704" w:type="dxa"/>
            <w:shd w:val="clear" w:color="auto" w:fill="FFFFFF" w:themeFill="background1"/>
          </w:tcPr>
          <w:p w14:paraId="12FEB987" w14:textId="77777777" w:rsidR="00BA2645" w:rsidRPr="00AE2B08" w:rsidRDefault="00BA2645" w:rsidP="00C722DA">
            <w:pPr>
              <w:jc w:val="center"/>
              <w:rPr>
                <w:rFonts w:cs="Arial"/>
              </w:rPr>
            </w:pPr>
            <w:r w:rsidRPr="00AE2B08">
              <w:rPr>
                <w:rFonts w:cs="Arial"/>
              </w:rPr>
              <w:t>17.</w:t>
            </w:r>
          </w:p>
        </w:tc>
        <w:tc>
          <w:tcPr>
            <w:tcW w:w="2835" w:type="dxa"/>
            <w:tcBorders>
              <w:right w:val="single" w:sz="8" w:space="0" w:color="auto"/>
            </w:tcBorders>
            <w:shd w:val="clear" w:color="auto" w:fill="FFFFFF" w:themeFill="background1"/>
          </w:tcPr>
          <w:p w14:paraId="51202444" w14:textId="77777777" w:rsidR="00BA2645" w:rsidRPr="00AE2B08" w:rsidRDefault="00BA2645" w:rsidP="00C722DA">
            <w:pPr>
              <w:spacing w:line="276" w:lineRule="auto"/>
              <w:rPr>
                <w:rFonts w:cs="Arial"/>
              </w:rPr>
            </w:pPr>
            <w:r w:rsidRPr="00AE2B08">
              <w:rPr>
                <w:rFonts w:cs="Arial"/>
              </w:rPr>
              <w:t>SR we Włodawie</w:t>
            </w:r>
          </w:p>
        </w:tc>
        <w:tc>
          <w:tcPr>
            <w:tcW w:w="1134" w:type="dxa"/>
            <w:tcBorders>
              <w:left w:val="single" w:sz="12" w:space="0" w:color="auto"/>
            </w:tcBorders>
            <w:shd w:val="clear" w:color="auto" w:fill="auto"/>
          </w:tcPr>
          <w:p w14:paraId="591C35B2" w14:textId="77777777" w:rsidR="00BA2645" w:rsidRPr="002F7AE9" w:rsidRDefault="00BA2645" w:rsidP="00C722DA">
            <w:pPr>
              <w:spacing w:line="276" w:lineRule="auto"/>
              <w:jc w:val="center"/>
              <w:rPr>
                <w:rFonts w:cs="Arial"/>
              </w:rPr>
            </w:pPr>
            <w:r w:rsidRPr="002F7AE9">
              <w:rPr>
                <w:rFonts w:cs="Arial"/>
              </w:rPr>
              <w:t>3</w:t>
            </w:r>
          </w:p>
        </w:tc>
        <w:tc>
          <w:tcPr>
            <w:tcW w:w="2126" w:type="dxa"/>
            <w:shd w:val="clear" w:color="auto" w:fill="auto"/>
          </w:tcPr>
          <w:p w14:paraId="2A44C435" w14:textId="77777777" w:rsidR="00BA2645" w:rsidRPr="002F7AE9" w:rsidRDefault="00BA2645" w:rsidP="00C722DA">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2B27F73A" w14:textId="77777777" w:rsidR="00BA2645" w:rsidRPr="002F7AE9" w:rsidRDefault="00BA2645" w:rsidP="00C722DA">
            <w:pPr>
              <w:spacing w:line="276" w:lineRule="auto"/>
              <w:jc w:val="center"/>
              <w:rPr>
                <w:rFonts w:cs="Arial"/>
              </w:rPr>
            </w:pPr>
            <w:r w:rsidRPr="002F7AE9">
              <w:rPr>
                <w:rFonts w:cs="Arial"/>
              </w:rPr>
              <w:t>0</w:t>
            </w:r>
          </w:p>
        </w:tc>
      </w:tr>
      <w:tr w:rsidR="00BA2645" w:rsidRPr="00AE2B08" w14:paraId="330F6962" w14:textId="77777777" w:rsidTr="00C722DA">
        <w:tc>
          <w:tcPr>
            <w:tcW w:w="704" w:type="dxa"/>
            <w:shd w:val="clear" w:color="auto" w:fill="FFFFFF" w:themeFill="background1"/>
          </w:tcPr>
          <w:p w14:paraId="4F972033" w14:textId="77777777" w:rsidR="00BA2645" w:rsidRPr="00AE2B08" w:rsidRDefault="00BA2645" w:rsidP="00C722DA">
            <w:pPr>
              <w:jc w:val="center"/>
              <w:rPr>
                <w:rFonts w:cs="Arial"/>
              </w:rPr>
            </w:pPr>
            <w:r w:rsidRPr="00AE2B08">
              <w:rPr>
                <w:rFonts w:cs="Arial"/>
              </w:rPr>
              <w:t>18.</w:t>
            </w:r>
          </w:p>
        </w:tc>
        <w:tc>
          <w:tcPr>
            <w:tcW w:w="2835" w:type="dxa"/>
            <w:tcBorders>
              <w:right w:val="single" w:sz="8" w:space="0" w:color="auto"/>
            </w:tcBorders>
            <w:shd w:val="clear" w:color="auto" w:fill="FFFFFF" w:themeFill="background1"/>
          </w:tcPr>
          <w:p w14:paraId="73BB11C7" w14:textId="77777777" w:rsidR="00BA2645" w:rsidRPr="00AE2B08" w:rsidRDefault="00BA2645" w:rsidP="00C722DA">
            <w:pPr>
              <w:spacing w:line="276" w:lineRule="auto"/>
              <w:rPr>
                <w:rFonts w:cs="Arial"/>
              </w:rPr>
            </w:pPr>
            <w:r w:rsidRPr="00AE2B08">
              <w:rPr>
                <w:rFonts w:cs="Arial"/>
              </w:rPr>
              <w:t>SR w Zamościu</w:t>
            </w:r>
          </w:p>
        </w:tc>
        <w:tc>
          <w:tcPr>
            <w:tcW w:w="1134" w:type="dxa"/>
            <w:tcBorders>
              <w:left w:val="single" w:sz="12" w:space="0" w:color="auto"/>
            </w:tcBorders>
            <w:shd w:val="clear" w:color="auto" w:fill="auto"/>
          </w:tcPr>
          <w:p w14:paraId="6AA5E38B" w14:textId="77777777" w:rsidR="00BA2645" w:rsidRPr="002F7AE9" w:rsidRDefault="00BA2645" w:rsidP="00C722DA">
            <w:pPr>
              <w:spacing w:line="276" w:lineRule="auto"/>
              <w:jc w:val="center"/>
              <w:rPr>
                <w:rFonts w:cs="Arial"/>
              </w:rPr>
            </w:pPr>
            <w:r w:rsidRPr="002F7AE9">
              <w:rPr>
                <w:rFonts w:cs="Arial"/>
              </w:rPr>
              <w:t>25</w:t>
            </w:r>
          </w:p>
        </w:tc>
        <w:tc>
          <w:tcPr>
            <w:tcW w:w="2126" w:type="dxa"/>
            <w:shd w:val="clear" w:color="auto" w:fill="auto"/>
          </w:tcPr>
          <w:p w14:paraId="79174D32" w14:textId="77777777" w:rsidR="00BA2645" w:rsidRPr="002F7AE9" w:rsidRDefault="00BA2645" w:rsidP="00C722DA">
            <w:pPr>
              <w:spacing w:line="276" w:lineRule="auto"/>
              <w:jc w:val="center"/>
              <w:rPr>
                <w:rFonts w:cs="Arial"/>
              </w:rPr>
            </w:pPr>
            <w:r w:rsidRPr="002F7AE9">
              <w:rPr>
                <w:rFonts w:cs="Arial"/>
              </w:rPr>
              <w:t>11</w:t>
            </w:r>
          </w:p>
        </w:tc>
        <w:tc>
          <w:tcPr>
            <w:tcW w:w="2410" w:type="dxa"/>
            <w:tcBorders>
              <w:right w:val="single" w:sz="12" w:space="0" w:color="auto"/>
            </w:tcBorders>
            <w:shd w:val="clear" w:color="auto" w:fill="auto"/>
          </w:tcPr>
          <w:p w14:paraId="0DF9611E" w14:textId="77777777" w:rsidR="00BA2645" w:rsidRPr="002F7AE9" w:rsidRDefault="00BA2645" w:rsidP="00C722DA">
            <w:pPr>
              <w:spacing w:line="276" w:lineRule="auto"/>
              <w:jc w:val="center"/>
              <w:rPr>
                <w:rFonts w:cs="Arial"/>
              </w:rPr>
            </w:pPr>
            <w:r w:rsidRPr="002F7AE9">
              <w:rPr>
                <w:rFonts w:cs="Arial"/>
              </w:rPr>
              <w:t>14</w:t>
            </w:r>
          </w:p>
        </w:tc>
      </w:tr>
      <w:tr w:rsidR="00BA2645" w:rsidRPr="00AE2B08" w14:paraId="5A021241" w14:textId="77777777" w:rsidTr="00C722DA">
        <w:tc>
          <w:tcPr>
            <w:tcW w:w="3539" w:type="dxa"/>
            <w:gridSpan w:val="2"/>
            <w:tcBorders>
              <w:right w:val="single" w:sz="8" w:space="0" w:color="auto"/>
            </w:tcBorders>
            <w:shd w:val="clear" w:color="auto" w:fill="FFFFFF" w:themeFill="background1"/>
          </w:tcPr>
          <w:p w14:paraId="714A91E4" w14:textId="77777777" w:rsidR="00BA2645" w:rsidRPr="00AE2B08" w:rsidRDefault="00BA2645" w:rsidP="00C722DA">
            <w:pPr>
              <w:spacing w:line="276" w:lineRule="auto"/>
              <w:jc w:val="center"/>
              <w:rPr>
                <w:rFonts w:cs="Arial"/>
                <w:b/>
                <w:bCs/>
              </w:rPr>
            </w:pPr>
            <w:r>
              <w:rPr>
                <w:rFonts w:cs="Arial"/>
                <w:b/>
                <w:bCs/>
              </w:rPr>
              <w:t>R</w:t>
            </w:r>
            <w:r w:rsidRPr="00AE2B08">
              <w:rPr>
                <w:rFonts w:cs="Arial"/>
                <w:b/>
                <w:bCs/>
              </w:rPr>
              <w:t>azem</w:t>
            </w:r>
          </w:p>
        </w:tc>
        <w:tc>
          <w:tcPr>
            <w:tcW w:w="1134" w:type="dxa"/>
            <w:tcBorders>
              <w:left w:val="single" w:sz="12" w:space="0" w:color="auto"/>
            </w:tcBorders>
            <w:shd w:val="clear" w:color="auto" w:fill="auto"/>
          </w:tcPr>
          <w:p w14:paraId="54CBC7FF" w14:textId="77777777" w:rsidR="00BA2645" w:rsidRPr="002E0ACE" w:rsidRDefault="00BA2645" w:rsidP="00C722DA">
            <w:pPr>
              <w:spacing w:line="276" w:lineRule="auto"/>
              <w:jc w:val="center"/>
              <w:rPr>
                <w:rFonts w:cs="Arial"/>
                <w:b/>
                <w:bCs/>
              </w:rPr>
            </w:pPr>
            <w:r w:rsidRPr="002E0ACE">
              <w:rPr>
                <w:rFonts w:cs="Arial"/>
                <w:b/>
                <w:bCs/>
              </w:rPr>
              <w:t>346</w:t>
            </w:r>
          </w:p>
        </w:tc>
        <w:tc>
          <w:tcPr>
            <w:tcW w:w="2126" w:type="dxa"/>
            <w:shd w:val="clear" w:color="auto" w:fill="auto"/>
          </w:tcPr>
          <w:p w14:paraId="28C45855" w14:textId="77777777" w:rsidR="00BA2645" w:rsidRPr="002E0ACE" w:rsidRDefault="00BA2645" w:rsidP="00C722DA">
            <w:pPr>
              <w:spacing w:line="276" w:lineRule="auto"/>
              <w:jc w:val="center"/>
              <w:rPr>
                <w:rFonts w:cs="Arial"/>
                <w:b/>
                <w:bCs/>
              </w:rPr>
            </w:pPr>
            <w:r w:rsidRPr="002E0ACE">
              <w:rPr>
                <w:rFonts w:cs="Arial"/>
                <w:b/>
                <w:bCs/>
              </w:rPr>
              <w:t>161</w:t>
            </w:r>
          </w:p>
        </w:tc>
        <w:tc>
          <w:tcPr>
            <w:tcW w:w="2410" w:type="dxa"/>
            <w:tcBorders>
              <w:right w:val="single" w:sz="12" w:space="0" w:color="auto"/>
            </w:tcBorders>
            <w:shd w:val="clear" w:color="auto" w:fill="auto"/>
          </w:tcPr>
          <w:p w14:paraId="0F7D6E6D" w14:textId="77777777" w:rsidR="00BA2645" w:rsidRPr="002E0ACE" w:rsidRDefault="00BA2645" w:rsidP="00C722DA">
            <w:pPr>
              <w:spacing w:line="276" w:lineRule="auto"/>
              <w:jc w:val="center"/>
              <w:rPr>
                <w:rFonts w:cs="Arial"/>
                <w:b/>
                <w:bCs/>
              </w:rPr>
            </w:pPr>
            <w:r w:rsidRPr="002E0ACE">
              <w:rPr>
                <w:rFonts w:cs="Arial"/>
                <w:b/>
                <w:bCs/>
              </w:rPr>
              <w:t>185</w:t>
            </w:r>
          </w:p>
        </w:tc>
      </w:tr>
    </w:tbl>
    <w:p w14:paraId="1C832C78" w14:textId="77777777" w:rsidR="00BA2645" w:rsidRPr="0097259E" w:rsidRDefault="00BA2645" w:rsidP="00BA2645">
      <w:pPr>
        <w:pStyle w:val="NormalnyWeb"/>
        <w:spacing w:before="0" w:beforeAutospacing="0"/>
        <w:rPr>
          <w:rFonts w:cs="Arial"/>
          <w:sz w:val="16"/>
          <w:szCs w:val="16"/>
        </w:rPr>
      </w:pPr>
      <w:r w:rsidRPr="0097259E">
        <w:rPr>
          <w:rFonts w:cs="Arial"/>
          <w:sz w:val="16"/>
          <w:szCs w:val="16"/>
        </w:rPr>
        <w:t>Źródło: dane statystyczne za rok 2021 publikowane przez sądy I instancji zawarte w  sprawozdaniu MS-S6</w:t>
      </w:r>
      <w:r>
        <w:rPr>
          <w:rFonts w:cs="Arial"/>
          <w:sz w:val="16"/>
          <w:szCs w:val="16"/>
        </w:rPr>
        <w:t xml:space="preserve"> </w:t>
      </w:r>
      <w:r w:rsidRPr="0097259E">
        <w:rPr>
          <w:rFonts w:cs="Arial"/>
          <w:sz w:val="16"/>
          <w:szCs w:val="16"/>
        </w:rPr>
        <w:t>r.</w:t>
      </w:r>
    </w:p>
    <w:p w14:paraId="6F4DBDCD" w14:textId="77777777" w:rsidR="00BA2645" w:rsidRPr="00CE48BB" w:rsidRDefault="00BA2645" w:rsidP="00BA2645">
      <w:pPr>
        <w:ind w:firstLine="708"/>
        <w:rPr>
          <w:rFonts w:cs="Arial"/>
          <w:szCs w:val="22"/>
        </w:rPr>
      </w:pPr>
      <w:r w:rsidRPr="00294FD9">
        <w:rPr>
          <w:rFonts w:cs="Arial"/>
          <w:szCs w:val="22"/>
        </w:rPr>
        <w:t xml:space="preserve">Jednym ze sposobów ochrony dziecka krzywdzonego jest zapewnienie bezpieczeństwa w trybie artykułu 12a </w:t>
      </w:r>
      <w:r>
        <w:rPr>
          <w:rFonts w:cs="Arial"/>
          <w:szCs w:val="22"/>
        </w:rPr>
        <w:t>u</w:t>
      </w:r>
      <w:r w:rsidRPr="00294FD9">
        <w:rPr>
          <w:rFonts w:cs="Arial"/>
          <w:szCs w:val="22"/>
        </w:rPr>
        <w:t>stawy o przeciwdziałaniu przemocy w rodzinie, co wprost oznacza odebranie dziecka z rodziny</w:t>
      </w:r>
      <w:r>
        <w:rPr>
          <w:rFonts w:cs="Arial"/>
          <w:szCs w:val="22"/>
        </w:rPr>
        <w:t xml:space="preserve"> w sytuacji bezpośredniego zagrożenia życia lub zdrowia w związku z przemocą</w:t>
      </w:r>
      <w:r w:rsidRPr="00294FD9">
        <w:rPr>
          <w:rFonts w:cs="Arial"/>
          <w:szCs w:val="22"/>
        </w:rPr>
        <w:t xml:space="preserve">. Działania takie w roku 2021 miały miejsce w około </w:t>
      </w:r>
      <w:r w:rsidRPr="00E64F10">
        <w:rPr>
          <w:rFonts w:cs="Arial"/>
          <w:szCs w:val="22"/>
        </w:rPr>
        <w:t>67 % powiatów,</w:t>
      </w:r>
      <w:r>
        <w:rPr>
          <w:rFonts w:cs="Arial"/>
          <w:szCs w:val="22"/>
        </w:rPr>
        <w:br/>
      </w:r>
      <w:r w:rsidRPr="00E64F10">
        <w:rPr>
          <w:rFonts w:cs="Arial"/>
          <w:szCs w:val="22"/>
        </w:rPr>
        <w:t>z uwzględnieniem miast na prawach powiatu (tj. 8%</w:t>
      </w:r>
      <w:r w:rsidRPr="00294FD9">
        <w:rPr>
          <w:rFonts w:cs="Arial"/>
          <w:szCs w:val="22"/>
        </w:rPr>
        <w:t xml:space="preserve"> gmin</w:t>
      </w:r>
      <w:r>
        <w:rPr>
          <w:rFonts w:cs="Arial"/>
          <w:szCs w:val="22"/>
        </w:rPr>
        <w:t>)</w:t>
      </w:r>
      <w:r w:rsidRPr="00294FD9">
        <w:rPr>
          <w:rFonts w:cs="Arial"/>
          <w:szCs w:val="22"/>
        </w:rPr>
        <w:t xml:space="preserve"> województwa lubelskiego. Szczegółowe zestawienie zakresu występowanie tego typu interwencji zostało przedstawione w tabeli 2</w:t>
      </w:r>
      <w:r>
        <w:rPr>
          <w:rFonts w:cs="Arial"/>
          <w:szCs w:val="22"/>
        </w:rPr>
        <w:t>0</w:t>
      </w:r>
      <w:r w:rsidRPr="00294FD9">
        <w:rPr>
          <w:rFonts w:cs="Arial"/>
          <w:szCs w:val="22"/>
        </w:rPr>
        <w:t>.</w:t>
      </w:r>
    </w:p>
    <w:p w14:paraId="147742E2" w14:textId="74B24A6C" w:rsidR="00BA2645" w:rsidRPr="007A25A4" w:rsidRDefault="00BA2645" w:rsidP="00BA2645">
      <w:pPr>
        <w:pStyle w:val="Legenda"/>
        <w:keepNext/>
        <w:spacing w:before="240" w:line="240" w:lineRule="auto"/>
        <w:rPr>
          <w:rFonts w:cs="Arial"/>
          <w:sz w:val="20"/>
        </w:rPr>
      </w:pPr>
      <w:bookmarkStart w:id="78" w:name="_Toc102730069"/>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E86AA9">
        <w:rPr>
          <w:rFonts w:cs="Arial"/>
          <w:noProof/>
          <w:sz w:val="20"/>
        </w:rPr>
        <w:t>20</w:t>
      </w:r>
      <w:r w:rsidRPr="007A25A4">
        <w:rPr>
          <w:rFonts w:cs="Arial"/>
          <w:sz w:val="20"/>
        </w:rPr>
        <w:fldChar w:fldCharType="end"/>
      </w:r>
      <w:r w:rsidRPr="007A25A4">
        <w:rPr>
          <w:rFonts w:cs="Arial"/>
          <w:sz w:val="20"/>
        </w:rPr>
        <w:t>. Zapewnienie bezpieczeństwa krzywdzonym dzieciom w trybie artykułu 12a ustawy</w:t>
      </w:r>
      <w:r>
        <w:rPr>
          <w:rFonts w:cs="Arial"/>
          <w:sz w:val="20"/>
        </w:rPr>
        <w:br/>
      </w:r>
      <w:r w:rsidRPr="007A25A4">
        <w:rPr>
          <w:rFonts w:cs="Arial"/>
          <w:sz w:val="20"/>
        </w:rPr>
        <w:t>o przeciwdziałaniu przemocy w rodzinie, w gminach województwa lubelskiego,</w:t>
      </w:r>
      <w:r w:rsidRPr="007A25A4">
        <w:rPr>
          <w:rFonts w:cs="Arial"/>
          <w:sz w:val="20"/>
        </w:rPr>
        <w:br/>
        <w:t>w roku 2021</w:t>
      </w:r>
      <w:bookmarkEnd w:id="78"/>
    </w:p>
    <w:tbl>
      <w:tblPr>
        <w:tblStyle w:val="Tabela-Siatka"/>
        <w:tblW w:w="9209" w:type="dxa"/>
        <w:tblLayout w:type="fixed"/>
        <w:tblLook w:val="04A0" w:firstRow="1" w:lastRow="0" w:firstColumn="1" w:lastColumn="0" w:noHBand="0" w:noVBand="1"/>
        <w:tblCaption w:val="Tabela 20. Zapewnienie bezpieczeństwa krzywdzonym dzieciom w trybie artykułu 12a ustawy"/>
        <w:tblDescription w:val="Tabela prezentuje liczbę krzywdzonych dzieci, ktore w trybie art. 12a ustawy o przeciwdziałaniu przemocy w rodzinie zostały odebrane w województwie lubelskim przy uwzględnieniu powiatów oraz gmin w 2021 r. Dane prezentują liczbę dzieci umieszczonych u innej, niezamieszkującej wspólnie osoby najbliższej, liczbę dzieci umieszczonych w rodzinie zastępczej oraz placówce opiekuńczo-wychowawczej. "/>
      </w:tblPr>
      <w:tblGrid>
        <w:gridCol w:w="562"/>
        <w:gridCol w:w="1560"/>
        <w:gridCol w:w="1275"/>
        <w:gridCol w:w="1418"/>
        <w:gridCol w:w="1702"/>
        <w:gridCol w:w="1275"/>
        <w:gridCol w:w="1417"/>
      </w:tblGrid>
      <w:tr w:rsidR="00BA2645" w:rsidRPr="0097259E" w14:paraId="40CFA535" w14:textId="77777777" w:rsidTr="00ED268D">
        <w:trPr>
          <w:trHeight w:val="3374"/>
          <w:tblHeader/>
        </w:trPr>
        <w:tc>
          <w:tcPr>
            <w:tcW w:w="562" w:type="dxa"/>
            <w:shd w:val="clear" w:color="auto" w:fill="auto"/>
          </w:tcPr>
          <w:p w14:paraId="3E4D90AC" w14:textId="77777777" w:rsidR="00BA2645" w:rsidRPr="00EF0549" w:rsidRDefault="00BA2645" w:rsidP="00C722DA">
            <w:pPr>
              <w:rPr>
                <w:rFonts w:cs="Arial"/>
                <w:b/>
                <w:bCs/>
              </w:rPr>
            </w:pPr>
            <w:r w:rsidRPr="00EF0549">
              <w:rPr>
                <w:rFonts w:cs="Arial"/>
                <w:b/>
                <w:bCs/>
              </w:rPr>
              <w:t>Lp.</w:t>
            </w:r>
          </w:p>
        </w:tc>
        <w:tc>
          <w:tcPr>
            <w:tcW w:w="1560" w:type="dxa"/>
            <w:shd w:val="clear" w:color="auto" w:fill="auto"/>
          </w:tcPr>
          <w:p w14:paraId="40B3F5A5" w14:textId="77777777" w:rsidR="00BA2645" w:rsidRPr="00EF0549" w:rsidRDefault="00BA2645" w:rsidP="00C722DA">
            <w:pPr>
              <w:spacing w:line="276" w:lineRule="auto"/>
              <w:rPr>
                <w:rFonts w:cs="Arial"/>
                <w:b/>
                <w:bCs/>
              </w:rPr>
            </w:pPr>
            <w:r w:rsidRPr="00EF0549">
              <w:rPr>
                <w:rFonts w:cs="Arial"/>
                <w:b/>
                <w:bCs/>
              </w:rPr>
              <w:t xml:space="preserve">Powiat </w:t>
            </w:r>
          </w:p>
        </w:tc>
        <w:tc>
          <w:tcPr>
            <w:tcW w:w="1275" w:type="dxa"/>
            <w:shd w:val="clear" w:color="auto" w:fill="auto"/>
          </w:tcPr>
          <w:p w14:paraId="52E388A4" w14:textId="77777777" w:rsidR="00BA2645" w:rsidRPr="00EF0549" w:rsidRDefault="00BA2645" w:rsidP="00C722DA">
            <w:pPr>
              <w:spacing w:line="276" w:lineRule="auto"/>
              <w:rPr>
                <w:rFonts w:cs="Arial"/>
                <w:b/>
                <w:bCs/>
              </w:rPr>
            </w:pPr>
            <w:r w:rsidRPr="00EF0549">
              <w:rPr>
                <w:rFonts w:cs="Arial"/>
                <w:b/>
                <w:bCs/>
              </w:rPr>
              <w:t>Gmina</w:t>
            </w:r>
          </w:p>
        </w:tc>
        <w:tc>
          <w:tcPr>
            <w:tcW w:w="1418" w:type="dxa"/>
            <w:shd w:val="clear" w:color="auto" w:fill="auto"/>
          </w:tcPr>
          <w:p w14:paraId="7DFDE347" w14:textId="77777777" w:rsidR="00BA2645" w:rsidRPr="00EF0549" w:rsidRDefault="00BA2645" w:rsidP="00C722DA">
            <w:pPr>
              <w:spacing w:line="276" w:lineRule="auto"/>
              <w:rPr>
                <w:rFonts w:cs="Arial"/>
                <w:b/>
                <w:bCs/>
              </w:rPr>
            </w:pPr>
            <w:r w:rsidRPr="00EF0549">
              <w:rPr>
                <w:rFonts w:cs="Arial"/>
                <w:b/>
                <w:bCs/>
              </w:rPr>
              <w:t>Liczba dzieci które zostały odebrane z rodziny w razie bezpośredniego zagrożenia życia lub zdrowia w związku z przemocą w rodzinie</w:t>
            </w:r>
          </w:p>
        </w:tc>
        <w:tc>
          <w:tcPr>
            <w:tcW w:w="1702" w:type="dxa"/>
            <w:shd w:val="clear" w:color="auto" w:fill="auto"/>
          </w:tcPr>
          <w:p w14:paraId="1005039F" w14:textId="77777777" w:rsidR="00BA2645" w:rsidRPr="00EF0549" w:rsidRDefault="00BA2645" w:rsidP="00C722DA">
            <w:pPr>
              <w:spacing w:line="276" w:lineRule="auto"/>
              <w:rPr>
                <w:rFonts w:cs="Arial"/>
                <w:b/>
                <w:bCs/>
              </w:rPr>
            </w:pPr>
            <w:r w:rsidRPr="00EF0549">
              <w:rPr>
                <w:rFonts w:cs="Arial"/>
                <w:b/>
                <w:bCs/>
              </w:rPr>
              <w:t xml:space="preserve">Liczba dzieci umieszczonych u innej, nie zamieszkującej wspólnie osoby najbliższej w rozumieniu artykułu </w:t>
            </w:r>
            <w:r w:rsidRPr="00ED268D">
              <w:rPr>
                <w:rFonts w:cs="Arial"/>
                <w:b/>
                <w:bCs/>
              </w:rPr>
              <w:t xml:space="preserve">115 </w:t>
            </w:r>
            <w:r w:rsidRPr="00ED268D">
              <w:rPr>
                <w:rFonts w:cs="Arial"/>
                <w:b/>
                <w:bCs/>
                <w:color w:val="4D5156"/>
              </w:rPr>
              <w:t>§</w:t>
            </w:r>
            <w:r w:rsidRPr="00EF0549">
              <w:rPr>
                <w:rFonts w:cs="Arial"/>
                <w:b/>
                <w:bCs/>
                <w:color w:val="4D5156"/>
                <w:shd w:val="clear" w:color="auto" w:fill="FFFFFF"/>
              </w:rPr>
              <w:t xml:space="preserve"> </w:t>
            </w:r>
            <w:r w:rsidRPr="00EF0549">
              <w:rPr>
                <w:rFonts w:cs="Arial"/>
                <w:b/>
                <w:bCs/>
              </w:rPr>
              <w:t>11 Ustawy z dnia 6 czerwca 1997 roku - Kodeks karny</w:t>
            </w:r>
          </w:p>
        </w:tc>
        <w:tc>
          <w:tcPr>
            <w:tcW w:w="1275" w:type="dxa"/>
            <w:shd w:val="clear" w:color="auto" w:fill="auto"/>
          </w:tcPr>
          <w:p w14:paraId="2B68A2BC" w14:textId="77777777" w:rsidR="00BA2645" w:rsidRPr="00EF0549" w:rsidRDefault="00BA2645" w:rsidP="00C722DA">
            <w:pPr>
              <w:spacing w:line="276" w:lineRule="auto"/>
              <w:rPr>
                <w:rFonts w:cs="Arial"/>
                <w:b/>
                <w:bCs/>
              </w:rPr>
            </w:pPr>
            <w:r w:rsidRPr="00EF0549">
              <w:rPr>
                <w:rFonts w:cs="Arial"/>
                <w:b/>
                <w:bCs/>
              </w:rPr>
              <w:t>Liczba dzieci umieszczonych w rodzinie zastępczej</w:t>
            </w:r>
          </w:p>
        </w:tc>
        <w:tc>
          <w:tcPr>
            <w:tcW w:w="1417" w:type="dxa"/>
            <w:shd w:val="clear" w:color="auto" w:fill="auto"/>
          </w:tcPr>
          <w:p w14:paraId="6837D412" w14:textId="77777777" w:rsidR="00BA2645" w:rsidRPr="00EF0549" w:rsidRDefault="00BA2645" w:rsidP="00C722DA">
            <w:pPr>
              <w:spacing w:line="276" w:lineRule="auto"/>
              <w:rPr>
                <w:rFonts w:cs="Arial"/>
                <w:b/>
                <w:bCs/>
              </w:rPr>
            </w:pPr>
            <w:r w:rsidRPr="00EF0549">
              <w:rPr>
                <w:rFonts w:cs="Arial"/>
                <w:b/>
                <w:bCs/>
              </w:rPr>
              <w:t>Liczba dzieci umieszczonych w placówce opiekuńczo- wychowawczej</w:t>
            </w:r>
          </w:p>
        </w:tc>
      </w:tr>
      <w:tr w:rsidR="00BA2645" w:rsidRPr="0097259E" w14:paraId="00673823" w14:textId="77777777" w:rsidTr="00C722DA">
        <w:tc>
          <w:tcPr>
            <w:tcW w:w="562" w:type="dxa"/>
          </w:tcPr>
          <w:p w14:paraId="7901C6F4" w14:textId="77777777" w:rsidR="00BA2645" w:rsidRPr="0097259E" w:rsidRDefault="00BA2645" w:rsidP="00C722DA">
            <w:pPr>
              <w:jc w:val="center"/>
              <w:rPr>
                <w:rFonts w:cs="Arial"/>
              </w:rPr>
            </w:pPr>
            <w:r w:rsidRPr="0097259E">
              <w:rPr>
                <w:rFonts w:cs="Arial"/>
              </w:rPr>
              <w:t>1.</w:t>
            </w:r>
          </w:p>
        </w:tc>
        <w:tc>
          <w:tcPr>
            <w:tcW w:w="1560" w:type="dxa"/>
          </w:tcPr>
          <w:p w14:paraId="543A83A3" w14:textId="77777777" w:rsidR="00BA2645" w:rsidRPr="0097259E" w:rsidRDefault="00BA2645" w:rsidP="00C722DA">
            <w:pPr>
              <w:spacing w:line="276" w:lineRule="auto"/>
              <w:rPr>
                <w:rFonts w:cs="Arial"/>
              </w:rPr>
            </w:pPr>
            <w:r w:rsidRPr="0097259E">
              <w:rPr>
                <w:rFonts w:cs="Arial"/>
              </w:rPr>
              <w:t>bialski</w:t>
            </w:r>
          </w:p>
        </w:tc>
        <w:tc>
          <w:tcPr>
            <w:tcW w:w="1275" w:type="dxa"/>
          </w:tcPr>
          <w:p w14:paraId="63D8EDF0" w14:textId="77777777" w:rsidR="00BA2645" w:rsidRPr="0097259E" w:rsidRDefault="00BA2645" w:rsidP="00C722DA">
            <w:pPr>
              <w:spacing w:line="276" w:lineRule="auto"/>
              <w:rPr>
                <w:rFonts w:cs="Arial"/>
              </w:rPr>
            </w:pPr>
            <w:r w:rsidRPr="0097259E">
              <w:rPr>
                <w:rFonts w:cs="Arial"/>
              </w:rPr>
              <w:t>Biała Podlaska</w:t>
            </w:r>
          </w:p>
        </w:tc>
        <w:tc>
          <w:tcPr>
            <w:tcW w:w="1418" w:type="dxa"/>
          </w:tcPr>
          <w:p w14:paraId="142CF558" w14:textId="77777777" w:rsidR="00BA2645" w:rsidRPr="0097259E" w:rsidRDefault="00BA2645" w:rsidP="00C722DA">
            <w:pPr>
              <w:spacing w:line="276" w:lineRule="auto"/>
              <w:jc w:val="center"/>
              <w:rPr>
                <w:rFonts w:cs="Arial"/>
              </w:rPr>
            </w:pPr>
            <w:r w:rsidRPr="0097259E">
              <w:rPr>
                <w:rFonts w:cs="Arial"/>
              </w:rPr>
              <w:t>7</w:t>
            </w:r>
          </w:p>
        </w:tc>
        <w:tc>
          <w:tcPr>
            <w:tcW w:w="1702" w:type="dxa"/>
          </w:tcPr>
          <w:p w14:paraId="1BCCECB0" w14:textId="77777777" w:rsidR="00BA2645" w:rsidRPr="0097259E" w:rsidRDefault="00BA2645" w:rsidP="00C722DA">
            <w:pPr>
              <w:spacing w:line="276" w:lineRule="auto"/>
              <w:jc w:val="center"/>
              <w:rPr>
                <w:rFonts w:cs="Arial"/>
              </w:rPr>
            </w:pPr>
            <w:r w:rsidRPr="0097259E">
              <w:rPr>
                <w:rFonts w:cs="Arial"/>
              </w:rPr>
              <w:t>4</w:t>
            </w:r>
          </w:p>
        </w:tc>
        <w:tc>
          <w:tcPr>
            <w:tcW w:w="1275" w:type="dxa"/>
          </w:tcPr>
          <w:p w14:paraId="1FA0ECDD"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7BAB945A" w14:textId="77777777" w:rsidR="00BA2645" w:rsidRPr="0097259E" w:rsidRDefault="00BA2645" w:rsidP="00C722DA">
            <w:pPr>
              <w:spacing w:line="276" w:lineRule="auto"/>
              <w:jc w:val="center"/>
              <w:rPr>
                <w:rFonts w:cs="Arial"/>
              </w:rPr>
            </w:pPr>
            <w:r w:rsidRPr="0097259E">
              <w:rPr>
                <w:rFonts w:cs="Arial"/>
              </w:rPr>
              <w:t>3</w:t>
            </w:r>
          </w:p>
        </w:tc>
      </w:tr>
      <w:tr w:rsidR="00BA2645" w:rsidRPr="0097259E" w14:paraId="679DCBB9" w14:textId="77777777" w:rsidTr="00C722DA">
        <w:tc>
          <w:tcPr>
            <w:tcW w:w="562" w:type="dxa"/>
          </w:tcPr>
          <w:p w14:paraId="12E13883" w14:textId="77777777" w:rsidR="00BA2645" w:rsidRPr="0097259E" w:rsidRDefault="00BA2645" w:rsidP="00C722DA">
            <w:pPr>
              <w:jc w:val="center"/>
              <w:rPr>
                <w:rFonts w:cs="Arial"/>
              </w:rPr>
            </w:pPr>
            <w:r w:rsidRPr="0097259E">
              <w:rPr>
                <w:rFonts w:cs="Arial"/>
              </w:rPr>
              <w:t>2.</w:t>
            </w:r>
          </w:p>
        </w:tc>
        <w:tc>
          <w:tcPr>
            <w:tcW w:w="1560" w:type="dxa"/>
          </w:tcPr>
          <w:p w14:paraId="6541A9FE" w14:textId="77777777" w:rsidR="00BA2645" w:rsidRPr="0097259E" w:rsidRDefault="00BA2645" w:rsidP="00C722DA">
            <w:pPr>
              <w:spacing w:line="276" w:lineRule="auto"/>
              <w:rPr>
                <w:rFonts w:cs="Arial"/>
              </w:rPr>
            </w:pPr>
            <w:r w:rsidRPr="0097259E">
              <w:rPr>
                <w:rFonts w:cs="Arial"/>
              </w:rPr>
              <w:t xml:space="preserve">biłgorajski </w:t>
            </w:r>
          </w:p>
        </w:tc>
        <w:tc>
          <w:tcPr>
            <w:tcW w:w="1275" w:type="dxa"/>
          </w:tcPr>
          <w:p w14:paraId="23236A85" w14:textId="77777777" w:rsidR="00BA2645" w:rsidRPr="0097259E" w:rsidRDefault="00BA2645" w:rsidP="00C722DA">
            <w:pPr>
              <w:spacing w:line="276" w:lineRule="auto"/>
              <w:rPr>
                <w:rFonts w:cs="Arial"/>
              </w:rPr>
            </w:pPr>
            <w:r w:rsidRPr="0097259E">
              <w:rPr>
                <w:rFonts w:cs="Arial"/>
              </w:rPr>
              <w:t>Józefów</w:t>
            </w:r>
          </w:p>
        </w:tc>
        <w:tc>
          <w:tcPr>
            <w:tcW w:w="1418" w:type="dxa"/>
          </w:tcPr>
          <w:p w14:paraId="20BA35ED" w14:textId="77777777" w:rsidR="00BA2645" w:rsidRPr="0097259E" w:rsidRDefault="00BA2645" w:rsidP="00C722DA">
            <w:pPr>
              <w:spacing w:line="276" w:lineRule="auto"/>
              <w:jc w:val="center"/>
              <w:rPr>
                <w:rFonts w:cs="Arial"/>
              </w:rPr>
            </w:pPr>
            <w:r w:rsidRPr="0097259E">
              <w:rPr>
                <w:rFonts w:cs="Arial"/>
              </w:rPr>
              <w:t>2</w:t>
            </w:r>
          </w:p>
        </w:tc>
        <w:tc>
          <w:tcPr>
            <w:tcW w:w="1702" w:type="dxa"/>
          </w:tcPr>
          <w:p w14:paraId="22B39520"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5E6C9FCD"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083B57A3" w14:textId="77777777" w:rsidR="00BA2645" w:rsidRPr="0097259E" w:rsidRDefault="00BA2645" w:rsidP="00C722DA">
            <w:pPr>
              <w:spacing w:line="276" w:lineRule="auto"/>
              <w:jc w:val="center"/>
              <w:rPr>
                <w:rFonts w:cs="Arial"/>
              </w:rPr>
            </w:pPr>
            <w:r w:rsidRPr="0097259E">
              <w:rPr>
                <w:rFonts w:cs="Arial"/>
              </w:rPr>
              <w:t>2</w:t>
            </w:r>
          </w:p>
        </w:tc>
      </w:tr>
      <w:tr w:rsidR="00BA2645" w:rsidRPr="0097259E" w14:paraId="3BCC3F7A" w14:textId="77777777" w:rsidTr="00C722DA">
        <w:tc>
          <w:tcPr>
            <w:tcW w:w="562" w:type="dxa"/>
          </w:tcPr>
          <w:p w14:paraId="2B9D6B4C" w14:textId="77777777" w:rsidR="00BA2645" w:rsidRPr="0097259E" w:rsidRDefault="00BA2645" w:rsidP="00C722DA">
            <w:pPr>
              <w:jc w:val="center"/>
              <w:rPr>
                <w:rFonts w:cs="Arial"/>
              </w:rPr>
            </w:pPr>
            <w:r w:rsidRPr="0097259E">
              <w:rPr>
                <w:rFonts w:cs="Arial"/>
              </w:rPr>
              <w:t>3.</w:t>
            </w:r>
          </w:p>
        </w:tc>
        <w:tc>
          <w:tcPr>
            <w:tcW w:w="1560" w:type="dxa"/>
          </w:tcPr>
          <w:p w14:paraId="512A1C73" w14:textId="77777777" w:rsidR="00BA2645" w:rsidRPr="0097259E" w:rsidRDefault="00BA2645" w:rsidP="00C722DA">
            <w:pPr>
              <w:spacing w:line="276" w:lineRule="auto"/>
              <w:rPr>
                <w:rFonts w:cs="Arial"/>
              </w:rPr>
            </w:pPr>
            <w:r w:rsidRPr="0097259E">
              <w:rPr>
                <w:rFonts w:cs="Arial"/>
              </w:rPr>
              <w:t>m. Chełm</w:t>
            </w:r>
          </w:p>
        </w:tc>
        <w:tc>
          <w:tcPr>
            <w:tcW w:w="1275" w:type="dxa"/>
          </w:tcPr>
          <w:p w14:paraId="57923973" w14:textId="77777777" w:rsidR="00BA2645" w:rsidRPr="0097259E" w:rsidRDefault="00BA2645" w:rsidP="00C722DA">
            <w:pPr>
              <w:spacing w:line="276" w:lineRule="auto"/>
              <w:rPr>
                <w:rFonts w:cs="Arial"/>
              </w:rPr>
            </w:pPr>
            <w:r w:rsidRPr="0097259E">
              <w:rPr>
                <w:rFonts w:cs="Arial"/>
              </w:rPr>
              <w:t>Miasto Chełm</w:t>
            </w:r>
          </w:p>
        </w:tc>
        <w:tc>
          <w:tcPr>
            <w:tcW w:w="1418" w:type="dxa"/>
          </w:tcPr>
          <w:p w14:paraId="1FB2CA2B" w14:textId="77777777" w:rsidR="00BA2645" w:rsidRPr="0097259E" w:rsidRDefault="00BA2645" w:rsidP="00C722DA">
            <w:pPr>
              <w:spacing w:line="276" w:lineRule="auto"/>
              <w:jc w:val="center"/>
              <w:rPr>
                <w:rFonts w:cs="Arial"/>
              </w:rPr>
            </w:pPr>
            <w:r w:rsidRPr="0097259E">
              <w:rPr>
                <w:rFonts w:cs="Arial"/>
              </w:rPr>
              <w:t>21</w:t>
            </w:r>
          </w:p>
        </w:tc>
        <w:tc>
          <w:tcPr>
            <w:tcW w:w="1702" w:type="dxa"/>
          </w:tcPr>
          <w:p w14:paraId="2902A1D9" w14:textId="77777777" w:rsidR="00BA2645" w:rsidRPr="0097259E" w:rsidRDefault="00BA2645" w:rsidP="00C722DA">
            <w:pPr>
              <w:spacing w:line="276" w:lineRule="auto"/>
              <w:jc w:val="center"/>
              <w:rPr>
                <w:rFonts w:cs="Arial"/>
              </w:rPr>
            </w:pPr>
            <w:r w:rsidRPr="0097259E">
              <w:rPr>
                <w:rFonts w:cs="Arial"/>
              </w:rPr>
              <w:t>5</w:t>
            </w:r>
          </w:p>
        </w:tc>
        <w:tc>
          <w:tcPr>
            <w:tcW w:w="1275" w:type="dxa"/>
          </w:tcPr>
          <w:p w14:paraId="6507CD95" w14:textId="77777777" w:rsidR="00BA2645" w:rsidRPr="0097259E" w:rsidRDefault="00BA2645" w:rsidP="00C722DA">
            <w:pPr>
              <w:spacing w:line="276" w:lineRule="auto"/>
              <w:jc w:val="center"/>
              <w:rPr>
                <w:rFonts w:cs="Arial"/>
              </w:rPr>
            </w:pPr>
            <w:r w:rsidRPr="0097259E">
              <w:rPr>
                <w:rFonts w:cs="Arial"/>
              </w:rPr>
              <w:t>1</w:t>
            </w:r>
          </w:p>
        </w:tc>
        <w:tc>
          <w:tcPr>
            <w:tcW w:w="1417" w:type="dxa"/>
          </w:tcPr>
          <w:p w14:paraId="7766BF77" w14:textId="77777777" w:rsidR="00BA2645" w:rsidRPr="0097259E" w:rsidRDefault="00BA2645" w:rsidP="00C722DA">
            <w:pPr>
              <w:spacing w:line="276" w:lineRule="auto"/>
              <w:jc w:val="center"/>
              <w:rPr>
                <w:rFonts w:cs="Arial"/>
              </w:rPr>
            </w:pPr>
            <w:r w:rsidRPr="0097259E">
              <w:rPr>
                <w:rFonts w:cs="Arial"/>
              </w:rPr>
              <w:t>15</w:t>
            </w:r>
          </w:p>
        </w:tc>
      </w:tr>
      <w:tr w:rsidR="00BA2645" w:rsidRPr="0097259E" w14:paraId="25DAF827" w14:textId="77777777" w:rsidTr="00C722DA">
        <w:tc>
          <w:tcPr>
            <w:tcW w:w="562" w:type="dxa"/>
          </w:tcPr>
          <w:p w14:paraId="25ABFFEB" w14:textId="77777777" w:rsidR="00BA2645" w:rsidRPr="0097259E" w:rsidRDefault="00BA2645" w:rsidP="00C722DA">
            <w:pPr>
              <w:jc w:val="center"/>
              <w:rPr>
                <w:rFonts w:cs="Arial"/>
              </w:rPr>
            </w:pPr>
            <w:r w:rsidRPr="0097259E">
              <w:rPr>
                <w:rFonts w:cs="Arial"/>
              </w:rPr>
              <w:t>4.</w:t>
            </w:r>
          </w:p>
        </w:tc>
        <w:tc>
          <w:tcPr>
            <w:tcW w:w="1560" w:type="dxa"/>
          </w:tcPr>
          <w:p w14:paraId="5285909E" w14:textId="77777777" w:rsidR="00BA2645" w:rsidRPr="0097259E" w:rsidRDefault="00BA2645" w:rsidP="00C722DA">
            <w:pPr>
              <w:spacing w:line="276" w:lineRule="auto"/>
              <w:rPr>
                <w:rFonts w:cs="Arial"/>
              </w:rPr>
            </w:pPr>
            <w:r w:rsidRPr="0097259E">
              <w:rPr>
                <w:rFonts w:cs="Arial"/>
              </w:rPr>
              <w:t>hrubieszowski</w:t>
            </w:r>
          </w:p>
        </w:tc>
        <w:tc>
          <w:tcPr>
            <w:tcW w:w="1275" w:type="dxa"/>
          </w:tcPr>
          <w:p w14:paraId="6909EAB7" w14:textId="77777777" w:rsidR="00BA2645" w:rsidRPr="0097259E" w:rsidRDefault="00BA2645" w:rsidP="00C722DA">
            <w:pPr>
              <w:spacing w:line="276" w:lineRule="auto"/>
              <w:rPr>
                <w:rFonts w:cs="Arial"/>
              </w:rPr>
            </w:pPr>
            <w:r w:rsidRPr="0097259E">
              <w:rPr>
                <w:rFonts w:cs="Arial"/>
              </w:rPr>
              <w:t>Hrubieszów</w:t>
            </w:r>
          </w:p>
        </w:tc>
        <w:tc>
          <w:tcPr>
            <w:tcW w:w="1418" w:type="dxa"/>
          </w:tcPr>
          <w:p w14:paraId="3C7E6F35" w14:textId="77777777" w:rsidR="00BA2645" w:rsidRPr="0097259E" w:rsidRDefault="00BA2645" w:rsidP="00C722DA">
            <w:pPr>
              <w:spacing w:line="276" w:lineRule="auto"/>
              <w:jc w:val="center"/>
              <w:rPr>
                <w:rFonts w:cs="Arial"/>
              </w:rPr>
            </w:pPr>
            <w:r w:rsidRPr="0097259E">
              <w:rPr>
                <w:rFonts w:cs="Arial"/>
              </w:rPr>
              <w:t>2</w:t>
            </w:r>
          </w:p>
        </w:tc>
        <w:tc>
          <w:tcPr>
            <w:tcW w:w="1702" w:type="dxa"/>
          </w:tcPr>
          <w:p w14:paraId="597D2057" w14:textId="77777777" w:rsidR="00BA2645" w:rsidRPr="0097259E" w:rsidRDefault="00BA2645" w:rsidP="00C722DA">
            <w:pPr>
              <w:spacing w:line="276" w:lineRule="auto"/>
              <w:jc w:val="center"/>
              <w:rPr>
                <w:rFonts w:cs="Arial"/>
              </w:rPr>
            </w:pPr>
            <w:r w:rsidRPr="0097259E">
              <w:rPr>
                <w:rFonts w:cs="Arial"/>
              </w:rPr>
              <w:t>1</w:t>
            </w:r>
          </w:p>
        </w:tc>
        <w:tc>
          <w:tcPr>
            <w:tcW w:w="1275" w:type="dxa"/>
          </w:tcPr>
          <w:p w14:paraId="304E8C83" w14:textId="77777777" w:rsidR="00BA2645" w:rsidRPr="0097259E" w:rsidRDefault="00BA2645" w:rsidP="00C722DA">
            <w:pPr>
              <w:spacing w:line="276" w:lineRule="auto"/>
              <w:jc w:val="center"/>
              <w:rPr>
                <w:rFonts w:cs="Arial"/>
              </w:rPr>
            </w:pPr>
            <w:r w:rsidRPr="0097259E">
              <w:rPr>
                <w:rFonts w:cs="Arial"/>
              </w:rPr>
              <w:t>1</w:t>
            </w:r>
          </w:p>
        </w:tc>
        <w:tc>
          <w:tcPr>
            <w:tcW w:w="1417" w:type="dxa"/>
          </w:tcPr>
          <w:p w14:paraId="50714E70"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32D7F499" w14:textId="77777777" w:rsidTr="00C722DA">
        <w:tc>
          <w:tcPr>
            <w:tcW w:w="562" w:type="dxa"/>
          </w:tcPr>
          <w:p w14:paraId="5C6EC55C" w14:textId="77777777" w:rsidR="00BA2645" w:rsidRPr="0097259E" w:rsidRDefault="00BA2645" w:rsidP="00C722DA">
            <w:pPr>
              <w:jc w:val="center"/>
              <w:rPr>
                <w:rFonts w:cs="Arial"/>
              </w:rPr>
            </w:pPr>
            <w:r w:rsidRPr="0097259E">
              <w:rPr>
                <w:rFonts w:cs="Arial"/>
              </w:rPr>
              <w:lastRenderedPageBreak/>
              <w:t>5.</w:t>
            </w:r>
          </w:p>
        </w:tc>
        <w:tc>
          <w:tcPr>
            <w:tcW w:w="1560" w:type="dxa"/>
          </w:tcPr>
          <w:p w14:paraId="2096486B" w14:textId="77777777" w:rsidR="00BA2645" w:rsidRPr="0097259E" w:rsidRDefault="00BA2645" w:rsidP="00C722DA">
            <w:pPr>
              <w:spacing w:line="276" w:lineRule="auto"/>
              <w:rPr>
                <w:rFonts w:cs="Arial"/>
              </w:rPr>
            </w:pPr>
            <w:r w:rsidRPr="0097259E">
              <w:rPr>
                <w:rFonts w:cs="Arial"/>
              </w:rPr>
              <w:t xml:space="preserve">krasnostawski </w:t>
            </w:r>
          </w:p>
        </w:tc>
        <w:tc>
          <w:tcPr>
            <w:tcW w:w="1275" w:type="dxa"/>
          </w:tcPr>
          <w:p w14:paraId="4064FD39" w14:textId="77777777" w:rsidR="00BA2645" w:rsidRPr="0097259E" w:rsidRDefault="00BA2645" w:rsidP="00C722DA">
            <w:pPr>
              <w:spacing w:line="276" w:lineRule="auto"/>
              <w:rPr>
                <w:rFonts w:cs="Arial"/>
              </w:rPr>
            </w:pPr>
            <w:r w:rsidRPr="0097259E">
              <w:rPr>
                <w:rFonts w:cs="Arial"/>
              </w:rPr>
              <w:t>Krasnystaw</w:t>
            </w:r>
          </w:p>
        </w:tc>
        <w:tc>
          <w:tcPr>
            <w:tcW w:w="1418" w:type="dxa"/>
          </w:tcPr>
          <w:p w14:paraId="7D535110" w14:textId="77777777" w:rsidR="00BA2645" w:rsidRPr="0097259E" w:rsidRDefault="00BA2645" w:rsidP="00C722DA">
            <w:pPr>
              <w:spacing w:line="276" w:lineRule="auto"/>
              <w:jc w:val="center"/>
              <w:rPr>
                <w:rFonts w:cs="Arial"/>
              </w:rPr>
            </w:pPr>
            <w:r w:rsidRPr="0097259E">
              <w:rPr>
                <w:rFonts w:cs="Arial"/>
              </w:rPr>
              <w:t>1</w:t>
            </w:r>
          </w:p>
        </w:tc>
        <w:tc>
          <w:tcPr>
            <w:tcW w:w="1702" w:type="dxa"/>
          </w:tcPr>
          <w:p w14:paraId="0059DF75"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12DE3CBC"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72CCB8BC" w14:textId="77777777" w:rsidR="00BA2645" w:rsidRPr="0097259E" w:rsidRDefault="00BA2645" w:rsidP="00C722DA">
            <w:pPr>
              <w:spacing w:line="276" w:lineRule="auto"/>
              <w:jc w:val="center"/>
              <w:rPr>
                <w:rFonts w:cs="Arial"/>
              </w:rPr>
            </w:pPr>
            <w:r w:rsidRPr="0097259E">
              <w:rPr>
                <w:rFonts w:cs="Arial"/>
              </w:rPr>
              <w:t>1</w:t>
            </w:r>
          </w:p>
        </w:tc>
      </w:tr>
      <w:tr w:rsidR="00BA2645" w:rsidRPr="0097259E" w14:paraId="3BEFFD91" w14:textId="77777777" w:rsidTr="00C722DA">
        <w:tc>
          <w:tcPr>
            <w:tcW w:w="562" w:type="dxa"/>
          </w:tcPr>
          <w:p w14:paraId="21CF57A4" w14:textId="77777777" w:rsidR="00BA2645" w:rsidRPr="0097259E" w:rsidRDefault="00BA2645" w:rsidP="00C722DA">
            <w:pPr>
              <w:jc w:val="center"/>
              <w:rPr>
                <w:rFonts w:cs="Arial"/>
              </w:rPr>
            </w:pPr>
            <w:r w:rsidRPr="0097259E">
              <w:rPr>
                <w:rFonts w:cs="Arial"/>
              </w:rPr>
              <w:t>6.</w:t>
            </w:r>
          </w:p>
        </w:tc>
        <w:tc>
          <w:tcPr>
            <w:tcW w:w="1560" w:type="dxa"/>
          </w:tcPr>
          <w:p w14:paraId="2A62020D" w14:textId="77777777" w:rsidR="00BA2645" w:rsidRPr="0097259E" w:rsidRDefault="00BA2645" w:rsidP="00C722DA">
            <w:pPr>
              <w:spacing w:line="276" w:lineRule="auto"/>
              <w:rPr>
                <w:rFonts w:cs="Arial"/>
              </w:rPr>
            </w:pPr>
            <w:r w:rsidRPr="0097259E">
              <w:rPr>
                <w:rFonts w:cs="Arial"/>
              </w:rPr>
              <w:t>lubartowski</w:t>
            </w:r>
          </w:p>
        </w:tc>
        <w:tc>
          <w:tcPr>
            <w:tcW w:w="1275" w:type="dxa"/>
          </w:tcPr>
          <w:p w14:paraId="0CF56D8A" w14:textId="77777777" w:rsidR="00BA2645" w:rsidRPr="0097259E" w:rsidRDefault="00BA2645" w:rsidP="00C722DA">
            <w:pPr>
              <w:spacing w:line="276" w:lineRule="auto"/>
              <w:rPr>
                <w:rFonts w:cs="Arial"/>
              </w:rPr>
            </w:pPr>
            <w:r w:rsidRPr="0097259E">
              <w:rPr>
                <w:rFonts w:cs="Arial"/>
              </w:rPr>
              <w:t>Lubartów</w:t>
            </w:r>
          </w:p>
        </w:tc>
        <w:tc>
          <w:tcPr>
            <w:tcW w:w="1418" w:type="dxa"/>
          </w:tcPr>
          <w:p w14:paraId="3E77FF2E" w14:textId="77777777" w:rsidR="00BA2645" w:rsidRPr="0097259E" w:rsidRDefault="00BA2645" w:rsidP="00C722DA">
            <w:pPr>
              <w:spacing w:line="276" w:lineRule="auto"/>
              <w:jc w:val="center"/>
              <w:rPr>
                <w:rFonts w:cs="Arial"/>
              </w:rPr>
            </w:pPr>
            <w:r w:rsidRPr="0097259E">
              <w:rPr>
                <w:rFonts w:cs="Arial"/>
              </w:rPr>
              <w:t>6</w:t>
            </w:r>
          </w:p>
        </w:tc>
        <w:tc>
          <w:tcPr>
            <w:tcW w:w="1702" w:type="dxa"/>
          </w:tcPr>
          <w:p w14:paraId="1C855C75" w14:textId="77777777" w:rsidR="00BA2645" w:rsidRPr="0097259E" w:rsidRDefault="00BA2645" w:rsidP="00C722DA">
            <w:pPr>
              <w:spacing w:line="276" w:lineRule="auto"/>
              <w:jc w:val="center"/>
              <w:rPr>
                <w:rFonts w:cs="Arial"/>
              </w:rPr>
            </w:pPr>
            <w:r w:rsidRPr="0097259E">
              <w:rPr>
                <w:rFonts w:cs="Arial"/>
              </w:rPr>
              <w:t>6</w:t>
            </w:r>
          </w:p>
        </w:tc>
        <w:tc>
          <w:tcPr>
            <w:tcW w:w="1275" w:type="dxa"/>
          </w:tcPr>
          <w:p w14:paraId="4338B8B0"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72121D03"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36AA523E" w14:textId="77777777" w:rsidTr="00C722DA">
        <w:tc>
          <w:tcPr>
            <w:tcW w:w="562" w:type="dxa"/>
          </w:tcPr>
          <w:p w14:paraId="00DF78B9" w14:textId="77777777" w:rsidR="00BA2645" w:rsidRPr="0097259E" w:rsidRDefault="00BA2645" w:rsidP="00C722DA">
            <w:pPr>
              <w:jc w:val="center"/>
              <w:rPr>
                <w:rFonts w:cs="Arial"/>
              </w:rPr>
            </w:pPr>
            <w:r w:rsidRPr="0097259E">
              <w:rPr>
                <w:rFonts w:cs="Arial"/>
              </w:rPr>
              <w:t>7.</w:t>
            </w:r>
          </w:p>
        </w:tc>
        <w:tc>
          <w:tcPr>
            <w:tcW w:w="1560" w:type="dxa"/>
          </w:tcPr>
          <w:p w14:paraId="18270AE8" w14:textId="77777777" w:rsidR="00BA2645" w:rsidRPr="0097259E" w:rsidRDefault="00BA2645" w:rsidP="00C722DA">
            <w:pPr>
              <w:spacing w:line="276" w:lineRule="auto"/>
              <w:rPr>
                <w:rFonts w:cs="Arial"/>
              </w:rPr>
            </w:pPr>
            <w:r w:rsidRPr="0097259E">
              <w:rPr>
                <w:rFonts w:cs="Arial"/>
              </w:rPr>
              <w:t>lubelski</w:t>
            </w:r>
          </w:p>
        </w:tc>
        <w:tc>
          <w:tcPr>
            <w:tcW w:w="1275" w:type="dxa"/>
          </w:tcPr>
          <w:p w14:paraId="2CDA1484" w14:textId="77777777" w:rsidR="00BA2645" w:rsidRPr="0097259E" w:rsidRDefault="00BA2645" w:rsidP="00C722DA">
            <w:pPr>
              <w:spacing w:line="276" w:lineRule="auto"/>
              <w:rPr>
                <w:rFonts w:cs="Arial"/>
              </w:rPr>
            </w:pPr>
            <w:r w:rsidRPr="0097259E">
              <w:rPr>
                <w:rFonts w:cs="Arial"/>
              </w:rPr>
              <w:t>Bełżyce</w:t>
            </w:r>
          </w:p>
        </w:tc>
        <w:tc>
          <w:tcPr>
            <w:tcW w:w="1418" w:type="dxa"/>
          </w:tcPr>
          <w:p w14:paraId="4551CDB4" w14:textId="77777777" w:rsidR="00BA2645" w:rsidRPr="0097259E" w:rsidRDefault="00BA2645" w:rsidP="00C722DA">
            <w:pPr>
              <w:spacing w:line="276" w:lineRule="auto"/>
              <w:jc w:val="center"/>
              <w:rPr>
                <w:rFonts w:cs="Arial"/>
              </w:rPr>
            </w:pPr>
            <w:r w:rsidRPr="0097259E">
              <w:rPr>
                <w:rFonts w:cs="Arial"/>
              </w:rPr>
              <w:t>4</w:t>
            </w:r>
          </w:p>
        </w:tc>
        <w:tc>
          <w:tcPr>
            <w:tcW w:w="1702" w:type="dxa"/>
          </w:tcPr>
          <w:p w14:paraId="6E4D47FE" w14:textId="77777777" w:rsidR="00BA2645" w:rsidRPr="0097259E" w:rsidRDefault="00BA2645" w:rsidP="00C722DA">
            <w:pPr>
              <w:spacing w:line="276" w:lineRule="auto"/>
              <w:jc w:val="center"/>
              <w:rPr>
                <w:rFonts w:cs="Arial"/>
              </w:rPr>
            </w:pPr>
            <w:r w:rsidRPr="0097259E">
              <w:rPr>
                <w:rFonts w:cs="Arial"/>
              </w:rPr>
              <w:t>2</w:t>
            </w:r>
          </w:p>
        </w:tc>
        <w:tc>
          <w:tcPr>
            <w:tcW w:w="1275" w:type="dxa"/>
          </w:tcPr>
          <w:p w14:paraId="25CFDC74"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32490750" w14:textId="77777777" w:rsidR="00BA2645" w:rsidRPr="0097259E" w:rsidRDefault="00BA2645" w:rsidP="00C722DA">
            <w:pPr>
              <w:spacing w:line="276" w:lineRule="auto"/>
              <w:jc w:val="center"/>
              <w:rPr>
                <w:rFonts w:cs="Arial"/>
              </w:rPr>
            </w:pPr>
            <w:r w:rsidRPr="0097259E">
              <w:rPr>
                <w:rFonts w:cs="Arial"/>
              </w:rPr>
              <w:t>2</w:t>
            </w:r>
          </w:p>
        </w:tc>
      </w:tr>
      <w:tr w:rsidR="00BA2645" w:rsidRPr="0097259E" w14:paraId="3044A2F5" w14:textId="77777777" w:rsidTr="00C722DA">
        <w:tc>
          <w:tcPr>
            <w:tcW w:w="562" w:type="dxa"/>
          </w:tcPr>
          <w:p w14:paraId="3F21E79F" w14:textId="77777777" w:rsidR="00BA2645" w:rsidRPr="0097259E" w:rsidRDefault="00BA2645" w:rsidP="00C722DA">
            <w:pPr>
              <w:jc w:val="center"/>
              <w:rPr>
                <w:rFonts w:cs="Arial"/>
              </w:rPr>
            </w:pPr>
            <w:r w:rsidRPr="0097259E">
              <w:rPr>
                <w:rFonts w:cs="Arial"/>
              </w:rPr>
              <w:t>8.</w:t>
            </w:r>
          </w:p>
        </w:tc>
        <w:tc>
          <w:tcPr>
            <w:tcW w:w="1560" w:type="dxa"/>
          </w:tcPr>
          <w:p w14:paraId="12BF8319" w14:textId="77777777" w:rsidR="00BA2645" w:rsidRPr="0097259E" w:rsidRDefault="00BA2645" w:rsidP="00C722DA">
            <w:pPr>
              <w:spacing w:line="276" w:lineRule="auto"/>
              <w:rPr>
                <w:rFonts w:cs="Arial"/>
              </w:rPr>
            </w:pPr>
            <w:r w:rsidRPr="0097259E">
              <w:rPr>
                <w:rFonts w:cs="Arial"/>
              </w:rPr>
              <w:t>m. Lublin</w:t>
            </w:r>
          </w:p>
        </w:tc>
        <w:tc>
          <w:tcPr>
            <w:tcW w:w="1275" w:type="dxa"/>
          </w:tcPr>
          <w:p w14:paraId="581522BC" w14:textId="77777777" w:rsidR="00BA2645" w:rsidRPr="0097259E" w:rsidRDefault="00BA2645" w:rsidP="00C722DA">
            <w:pPr>
              <w:spacing w:line="276" w:lineRule="auto"/>
              <w:rPr>
                <w:rFonts w:cs="Arial"/>
              </w:rPr>
            </w:pPr>
            <w:r w:rsidRPr="0097259E">
              <w:rPr>
                <w:rFonts w:cs="Arial"/>
              </w:rPr>
              <w:t>Miasto Lublin</w:t>
            </w:r>
          </w:p>
        </w:tc>
        <w:tc>
          <w:tcPr>
            <w:tcW w:w="1418" w:type="dxa"/>
          </w:tcPr>
          <w:p w14:paraId="3DE2592B" w14:textId="77777777" w:rsidR="00BA2645" w:rsidRPr="0097259E" w:rsidRDefault="00BA2645" w:rsidP="00C722DA">
            <w:pPr>
              <w:spacing w:line="276" w:lineRule="auto"/>
              <w:jc w:val="center"/>
              <w:rPr>
                <w:rFonts w:cs="Arial"/>
              </w:rPr>
            </w:pPr>
            <w:r w:rsidRPr="0097259E">
              <w:rPr>
                <w:rFonts w:cs="Arial"/>
              </w:rPr>
              <w:t>55</w:t>
            </w:r>
          </w:p>
        </w:tc>
        <w:tc>
          <w:tcPr>
            <w:tcW w:w="1702" w:type="dxa"/>
          </w:tcPr>
          <w:p w14:paraId="2F839C6A" w14:textId="77777777" w:rsidR="00BA2645" w:rsidRPr="0097259E" w:rsidRDefault="00BA2645" w:rsidP="00C722DA">
            <w:pPr>
              <w:spacing w:line="276" w:lineRule="auto"/>
              <w:jc w:val="center"/>
              <w:rPr>
                <w:rFonts w:cs="Arial"/>
              </w:rPr>
            </w:pPr>
            <w:r w:rsidRPr="0097259E">
              <w:rPr>
                <w:rFonts w:cs="Arial"/>
              </w:rPr>
              <w:t>39</w:t>
            </w:r>
          </w:p>
        </w:tc>
        <w:tc>
          <w:tcPr>
            <w:tcW w:w="1275" w:type="dxa"/>
          </w:tcPr>
          <w:p w14:paraId="67146785" w14:textId="77777777" w:rsidR="00BA2645" w:rsidRPr="0097259E" w:rsidRDefault="00BA2645" w:rsidP="00C722DA">
            <w:pPr>
              <w:spacing w:line="276" w:lineRule="auto"/>
              <w:jc w:val="center"/>
              <w:rPr>
                <w:rFonts w:cs="Arial"/>
              </w:rPr>
            </w:pPr>
            <w:r w:rsidRPr="0097259E">
              <w:rPr>
                <w:rFonts w:cs="Arial"/>
              </w:rPr>
              <w:t>9</w:t>
            </w:r>
          </w:p>
        </w:tc>
        <w:tc>
          <w:tcPr>
            <w:tcW w:w="1417" w:type="dxa"/>
          </w:tcPr>
          <w:p w14:paraId="14D4516E" w14:textId="77777777" w:rsidR="00BA2645" w:rsidRPr="0097259E" w:rsidRDefault="00BA2645" w:rsidP="00C722DA">
            <w:pPr>
              <w:spacing w:line="276" w:lineRule="auto"/>
              <w:jc w:val="center"/>
              <w:rPr>
                <w:rFonts w:cs="Arial"/>
              </w:rPr>
            </w:pPr>
            <w:r w:rsidRPr="0097259E">
              <w:rPr>
                <w:rFonts w:cs="Arial"/>
              </w:rPr>
              <w:t>7</w:t>
            </w:r>
          </w:p>
        </w:tc>
      </w:tr>
      <w:tr w:rsidR="00BA2645" w:rsidRPr="0097259E" w14:paraId="67B1BF59" w14:textId="77777777" w:rsidTr="00C722DA">
        <w:tc>
          <w:tcPr>
            <w:tcW w:w="562" w:type="dxa"/>
          </w:tcPr>
          <w:p w14:paraId="542C5B1B" w14:textId="77777777" w:rsidR="00BA2645" w:rsidRPr="0097259E" w:rsidRDefault="00BA2645" w:rsidP="00C722DA">
            <w:pPr>
              <w:jc w:val="center"/>
              <w:rPr>
                <w:rFonts w:cs="Arial"/>
              </w:rPr>
            </w:pPr>
            <w:r w:rsidRPr="0097259E">
              <w:rPr>
                <w:rFonts w:cs="Arial"/>
              </w:rPr>
              <w:t>9.</w:t>
            </w:r>
          </w:p>
        </w:tc>
        <w:tc>
          <w:tcPr>
            <w:tcW w:w="1560" w:type="dxa"/>
          </w:tcPr>
          <w:p w14:paraId="44B00D4D" w14:textId="77777777" w:rsidR="00BA2645" w:rsidRPr="0097259E" w:rsidRDefault="00BA2645" w:rsidP="00C722DA">
            <w:pPr>
              <w:spacing w:line="276" w:lineRule="auto"/>
              <w:rPr>
                <w:rFonts w:cs="Arial"/>
              </w:rPr>
            </w:pPr>
            <w:r w:rsidRPr="0097259E">
              <w:rPr>
                <w:rFonts w:cs="Arial"/>
              </w:rPr>
              <w:t>łęczyński</w:t>
            </w:r>
          </w:p>
        </w:tc>
        <w:tc>
          <w:tcPr>
            <w:tcW w:w="1275" w:type="dxa"/>
          </w:tcPr>
          <w:p w14:paraId="30FB0B6E" w14:textId="77777777" w:rsidR="00BA2645" w:rsidRPr="0097259E" w:rsidRDefault="00BA2645" w:rsidP="00C722DA">
            <w:pPr>
              <w:spacing w:line="276" w:lineRule="auto"/>
              <w:rPr>
                <w:rFonts w:cs="Arial"/>
              </w:rPr>
            </w:pPr>
            <w:r w:rsidRPr="0097259E">
              <w:rPr>
                <w:rFonts w:cs="Arial"/>
              </w:rPr>
              <w:t>Łęczna</w:t>
            </w:r>
          </w:p>
        </w:tc>
        <w:tc>
          <w:tcPr>
            <w:tcW w:w="1418" w:type="dxa"/>
          </w:tcPr>
          <w:p w14:paraId="29F2473D" w14:textId="77777777" w:rsidR="00BA2645" w:rsidRPr="0097259E" w:rsidRDefault="00BA2645" w:rsidP="00C722DA">
            <w:pPr>
              <w:spacing w:line="276" w:lineRule="auto"/>
              <w:jc w:val="center"/>
              <w:rPr>
                <w:rFonts w:cs="Arial"/>
              </w:rPr>
            </w:pPr>
            <w:r w:rsidRPr="0097259E">
              <w:rPr>
                <w:rFonts w:cs="Arial"/>
              </w:rPr>
              <w:t>7</w:t>
            </w:r>
          </w:p>
        </w:tc>
        <w:tc>
          <w:tcPr>
            <w:tcW w:w="1702" w:type="dxa"/>
          </w:tcPr>
          <w:p w14:paraId="4EA3C58D"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7BDE9C9E" w14:textId="77777777" w:rsidR="00BA2645" w:rsidRPr="0097259E" w:rsidRDefault="00BA2645" w:rsidP="00C722DA">
            <w:pPr>
              <w:spacing w:line="276" w:lineRule="auto"/>
              <w:jc w:val="center"/>
              <w:rPr>
                <w:rFonts w:cs="Arial"/>
              </w:rPr>
            </w:pPr>
            <w:r w:rsidRPr="0097259E">
              <w:rPr>
                <w:rFonts w:cs="Arial"/>
              </w:rPr>
              <w:t>5</w:t>
            </w:r>
          </w:p>
        </w:tc>
        <w:tc>
          <w:tcPr>
            <w:tcW w:w="1417" w:type="dxa"/>
          </w:tcPr>
          <w:p w14:paraId="262B56E8" w14:textId="77777777" w:rsidR="00BA2645" w:rsidRPr="0097259E" w:rsidRDefault="00BA2645" w:rsidP="00C722DA">
            <w:pPr>
              <w:spacing w:line="276" w:lineRule="auto"/>
              <w:jc w:val="center"/>
              <w:rPr>
                <w:rFonts w:cs="Arial"/>
              </w:rPr>
            </w:pPr>
            <w:r w:rsidRPr="0097259E">
              <w:rPr>
                <w:rFonts w:cs="Arial"/>
              </w:rPr>
              <w:t>2</w:t>
            </w:r>
          </w:p>
        </w:tc>
      </w:tr>
      <w:tr w:rsidR="00BA2645" w:rsidRPr="0097259E" w14:paraId="730EA98D" w14:textId="77777777" w:rsidTr="00C722DA">
        <w:tc>
          <w:tcPr>
            <w:tcW w:w="562" w:type="dxa"/>
          </w:tcPr>
          <w:p w14:paraId="29069499" w14:textId="77777777" w:rsidR="00BA2645" w:rsidRPr="0097259E" w:rsidRDefault="00BA2645" w:rsidP="00C722DA">
            <w:pPr>
              <w:jc w:val="center"/>
              <w:rPr>
                <w:rFonts w:cs="Arial"/>
              </w:rPr>
            </w:pPr>
            <w:r w:rsidRPr="0097259E">
              <w:rPr>
                <w:rFonts w:cs="Arial"/>
              </w:rPr>
              <w:t>10.</w:t>
            </w:r>
          </w:p>
        </w:tc>
        <w:tc>
          <w:tcPr>
            <w:tcW w:w="1560" w:type="dxa"/>
          </w:tcPr>
          <w:p w14:paraId="7C7F6E32" w14:textId="77777777" w:rsidR="00BA2645" w:rsidRPr="0097259E" w:rsidRDefault="00BA2645" w:rsidP="00C722DA">
            <w:pPr>
              <w:spacing w:line="276" w:lineRule="auto"/>
              <w:rPr>
                <w:rFonts w:cs="Arial"/>
              </w:rPr>
            </w:pPr>
            <w:r w:rsidRPr="0097259E">
              <w:rPr>
                <w:rFonts w:cs="Arial"/>
              </w:rPr>
              <w:t>łęczyński</w:t>
            </w:r>
          </w:p>
        </w:tc>
        <w:tc>
          <w:tcPr>
            <w:tcW w:w="1275" w:type="dxa"/>
          </w:tcPr>
          <w:p w14:paraId="3FB37258" w14:textId="77777777" w:rsidR="00BA2645" w:rsidRPr="0097259E" w:rsidRDefault="00BA2645" w:rsidP="00C722DA">
            <w:pPr>
              <w:spacing w:line="276" w:lineRule="auto"/>
              <w:rPr>
                <w:rFonts w:cs="Arial"/>
              </w:rPr>
            </w:pPr>
            <w:r w:rsidRPr="0097259E">
              <w:rPr>
                <w:rFonts w:cs="Arial"/>
              </w:rPr>
              <w:t>Puchaczów</w:t>
            </w:r>
          </w:p>
        </w:tc>
        <w:tc>
          <w:tcPr>
            <w:tcW w:w="1418" w:type="dxa"/>
          </w:tcPr>
          <w:p w14:paraId="62366F4F" w14:textId="77777777" w:rsidR="00BA2645" w:rsidRPr="0097259E" w:rsidRDefault="00BA2645" w:rsidP="00C722DA">
            <w:pPr>
              <w:spacing w:line="276" w:lineRule="auto"/>
              <w:jc w:val="center"/>
              <w:rPr>
                <w:rFonts w:cs="Arial"/>
              </w:rPr>
            </w:pPr>
            <w:r w:rsidRPr="0097259E">
              <w:rPr>
                <w:rFonts w:cs="Arial"/>
              </w:rPr>
              <w:t>6</w:t>
            </w:r>
          </w:p>
        </w:tc>
        <w:tc>
          <w:tcPr>
            <w:tcW w:w="1702" w:type="dxa"/>
          </w:tcPr>
          <w:p w14:paraId="5D5925A1"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40057BF6"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2D716A7B" w14:textId="77777777" w:rsidR="00BA2645" w:rsidRPr="0097259E" w:rsidRDefault="00BA2645" w:rsidP="00C722DA">
            <w:pPr>
              <w:spacing w:line="276" w:lineRule="auto"/>
              <w:jc w:val="center"/>
              <w:rPr>
                <w:rFonts w:cs="Arial"/>
              </w:rPr>
            </w:pPr>
            <w:r w:rsidRPr="0097259E">
              <w:rPr>
                <w:rFonts w:cs="Arial"/>
              </w:rPr>
              <w:t>6</w:t>
            </w:r>
          </w:p>
        </w:tc>
      </w:tr>
      <w:tr w:rsidR="00BA2645" w:rsidRPr="0097259E" w14:paraId="7E4DD309" w14:textId="77777777" w:rsidTr="00C722DA">
        <w:tc>
          <w:tcPr>
            <w:tcW w:w="562" w:type="dxa"/>
          </w:tcPr>
          <w:p w14:paraId="148B8142" w14:textId="77777777" w:rsidR="00BA2645" w:rsidRPr="0097259E" w:rsidRDefault="00BA2645" w:rsidP="00C722DA">
            <w:pPr>
              <w:jc w:val="center"/>
              <w:rPr>
                <w:rFonts w:cs="Arial"/>
              </w:rPr>
            </w:pPr>
            <w:r w:rsidRPr="0097259E">
              <w:rPr>
                <w:rFonts w:cs="Arial"/>
              </w:rPr>
              <w:t>11.</w:t>
            </w:r>
          </w:p>
        </w:tc>
        <w:tc>
          <w:tcPr>
            <w:tcW w:w="1560" w:type="dxa"/>
          </w:tcPr>
          <w:p w14:paraId="46EA7E58" w14:textId="77777777" w:rsidR="00BA2645" w:rsidRPr="0097259E" w:rsidRDefault="00BA2645" w:rsidP="00C722DA">
            <w:pPr>
              <w:spacing w:line="276" w:lineRule="auto"/>
              <w:rPr>
                <w:rFonts w:cs="Arial"/>
              </w:rPr>
            </w:pPr>
            <w:r w:rsidRPr="0097259E">
              <w:rPr>
                <w:rFonts w:cs="Arial"/>
              </w:rPr>
              <w:t>opolski</w:t>
            </w:r>
          </w:p>
        </w:tc>
        <w:tc>
          <w:tcPr>
            <w:tcW w:w="1275" w:type="dxa"/>
          </w:tcPr>
          <w:p w14:paraId="2CFDC6BE" w14:textId="77777777" w:rsidR="00BA2645" w:rsidRPr="0097259E" w:rsidRDefault="00BA2645" w:rsidP="00C722DA">
            <w:pPr>
              <w:spacing w:line="276" w:lineRule="auto"/>
              <w:rPr>
                <w:rFonts w:cs="Arial"/>
              </w:rPr>
            </w:pPr>
            <w:r w:rsidRPr="0097259E">
              <w:rPr>
                <w:rFonts w:cs="Arial"/>
              </w:rPr>
              <w:t>Opole Lubelskie</w:t>
            </w:r>
          </w:p>
        </w:tc>
        <w:tc>
          <w:tcPr>
            <w:tcW w:w="1418" w:type="dxa"/>
          </w:tcPr>
          <w:p w14:paraId="1EBE3986" w14:textId="77777777" w:rsidR="00BA2645" w:rsidRPr="0097259E" w:rsidRDefault="00BA2645" w:rsidP="00C722DA">
            <w:pPr>
              <w:spacing w:line="276" w:lineRule="auto"/>
              <w:jc w:val="center"/>
              <w:rPr>
                <w:rFonts w:cs="Arial"/>
              </w:rPr>
            </w:pPr>
            <w:r w:rsidRPr="0097259E">
              <w:rPr>
                <w:rFonts w:cs="Arial"/>
              </w:rPr>
              <w:t>5</w:t>
            </w:r>
          </w:p>
        </w:tc>
        <w:tc>
          <w:tcPr>
            <w:tcW w:w="1702" w:type="dxa"/>
          </w:tcPr>
          <w:p w14:paraId="02B17CA3" w14:textId="77777777" w:rsidR="00BA2645" w:rsidRPr="0097259E" w:rsidRDefault="00BA2645" w:rsidP="00C722DA">
            <w:pPr>
              <w:spacing w:line="276" w:lineRule="auto"/>
              <w:jc w:val="center"/>
              <w:rPr>
                <w:rFonts w:cs="Arial"/>
              </w:rPr>
            </w:pPr>
            <w:r w:rsidRPr="0097259E">
              <w:rPr>
                <w:rFonts w:cs="Arial"/>
              </w:rPr>
              <w:t>3</w:t>
            </w:r>
          </w:p>
        </w:tc>
        <w:tc>
          <w:tcPr>
            <w:tcW w:w="1275" w:type="dxa"/>
          </w:tcPr>
          <w:p w14:paraId="6E071A1B" w14:textId="77777777" w:rsidR="00BA2645" w:rsidRPr="0097259E" w:rsidRDefault="00BA2645" w:rsidP="00C722DA">
            <w:pPr>
              <w:spacing w:line="276" w:lineRule="auto"/>
              <w:jc w:val="center"/>
              <w:rPr>
                <w:rFonts w:cs="Arial"/>
              </w:rPr>
            </w:pPr>
            <w:r w:rsidRPr="0097259E">
              <w:rPr>
                <w:rFonts w:cs="Arial"/>
              </w:rPr>
              <w:t>2</w:t>
            </w:r>
          </w:p>
        </w:tc>
        <w:tc>
          <w:tcPr>
            <w:tcW w:w="1417" w:type="dxa"/>
          </w:tcPr>
          <w:p w14:paraId="2181740D"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331EE2A5" w14:textId="77777777" w:rsidTr="00C722DA">
        <w:tc>
          <w:tcPr>
            <w:tcW w:w="562" w:type="dxa"/>
          </w:tcPr>
          <w:p w14:paraId="0AA608F1" w14:textId="77777777" w:rsidR="00BA2645" w:rsidRPr="0097259E" w:rsidRDefault="00BA2645" w:rsidP="00C722DA">
            <w:pPr>
              <w:jc w:val="center"/>
              <w:rPr>
                <w:rFonts w:cs="Arial"/>
              </w:rPr>
            </w:pPr>
            <w:r w:rsidRPr="0097259E">
              <w:rPr>
                <w:rFonts w:cs="Arial"/>
              </w:rPr>
              <w:t>12.</w:t>
            </w:r>
          </w:p>
        </w:tc>
        <w:tc>
          <w:tcPr>
            <w:tcW w:w="1560" w:type="dxa"/>
          </w:tcPr>
          <w:p w14:paraId="1EB1C504" w14:textId="77777777" w:rsidR="00BA2645" w:rsidRPr="0097259E" w:rsidRDefault="00BA2645" w:rsidP="00C722DA">
            <w:pPr>
              <w:spacing w:line="276" w:lineRule="auto"/>
              <w:rPr>
                <w:rFonts w:cs="Arial"/>
              </w:rPr>
            </w:pPr>
            <w:r w:rsidRPr="0097259E">
              <w:rPr>
                <w:rFonts w:cs="Arial"/>
              </w:rPr>
              <w:t xml:space="preserve">puławski </w:t>
            </w:r>
          </w:p>
        </w:tc>
        <w:tc>
          <w:tcPr>
            <w:tcW w:w="1275" w:type="dxa"/>
          </w:tcPr>
          <w:p w14:paraId="24DFFE86" w14:textId="77777777" w:rsidR="00BA2645" w:rsidRPr="0097259E" w:rsidRDefault="00BA2645" w:rsidP="00C722DA">
            <w:pPr>
              <w:spacing w:line="276" w:lineRule="auto"/>
              <w:rPr>
                <w:rFonts w:cs="Arial"/>
              </w:rPr>
            </w:pPr>
            <w:r w:rsidRPr="0097259E">
              <w:rPr>
                <w:rFonts w:cs="Arial"/>
              </w:rPr>
              <w:t>Puławy</w:t>
            </w:r>
          </w:p>
        </w:tc>
        <w:tc>
          <w:tcPr>
            <w:tcW w:w="1418" w:type="dxa"/>
          </w:tcPr>
          <w:p w14:paraId="40342CE0" w14:textId="77777777" w:rsidR="00BA2645" w:rsidRPr="0097259E" w:rsidRDefault="00BA2645" w:rsidP="00C722DA">
            <w:pPr>
              <w:spacing w:line="276" w:lineRule="auto"/>
              <w:jc w:val="center"/>
              <w:rPr>
                <w:rFonts w:cs="Arial"/>
              </w:rPr>
            </w:pPr>
            <w:r w:rsidRPr="0097259E">
              <w:rPr>
                <w:rFonts w:cs="Arial"/>
              </w:rPr>
              <w:t>3</w:t>
            </w:r>
          </w:p>
        </w:tc>
        <w:tc>
          <w:tcPr>
            <w:tcW w:w="1702" w:type="dxa"/>
          </w:tcPr>
          <w:p w14:paraId="2CAA712E" w14:textId="77777777" w:rsidR="00BA2645" w:rsidRPr="0097259E" w:rsidRDefault="00BA2645" w:rsidP="00C722DA">
            <w:pPr>
              <w:spacing w:line="276" w:lineRule="auto"/>
              <w:jc w:val="center"/>
              <w:rPr>
                <w:rFonts w:cs="Arial"/>
              </w:rPr>
            </w:pPr>
            <w:r w:rsidRPr="0097259E">
              <w:rPr>
                <w:rFonts w:cs="Arial"/>
              </w:rPr>
              <w:t>1</w:t>
            </w:r>
          </w:p>
        </w:tc>
        <w:tc>
          <w:tcPr>
            <w:tcW w:w="1275" w:type="dxa"/>
          </w:tcPr>
          <w:p w14:paraId="21C4C974"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15713585" w14:textId="77777777" w:rsidR="00BA2645" w:rsidRPr="0097259E" w:rsidRDefault="00BA2645" w:rsidP="00C722DA">
            <w:pPr>
              <w:spacing w:line="276" w:lineRule="auto"/>
              <w:jc w:val="center"/>
              <w:rPr>
                <w:rFonts w:cs="Arial"/>
              </w:rPr>
            </w:pPr>
            <w:r w:rsidRPr="0097259E">
              <w:rPr>
                <w:rFonts w:cs="Arial"/>
              </w:rPr>
              <w:t>2</w:t>
            </w:r>
          </w:p>
        </w:tc>
      </w:tr>
      <w:tr w:rsidR="00BA2645" w:rsidRPr="0097259E" w14:paraId="60AEC25E" w14:textId="77777777" w:rsidTr="00C722DA">
        <w:tc>
          <w:tcPr>
            <w:tcW w:w="562" w:type="dxa"/>
          </w:tcPr>
          <w:p w14:paraId="42E997AD" w14:textId="77777777" w:rsidR="00BA2645" w:rsidRPr="0097259E" w:rsidRDefault="00BA2645" w:rsidP="00C722DA">
            <w:pPr>
              <w:jc w:val="center"/>
              <w:rPr>
                <w:rFonts w:cs="Arial"/>
              </w:rPr>
            </w:pPr>
            <w:r w:rsidRPr="0097259E">
              <w:rPr>
                <w:rFonts w:cs="Arial"/>
              </w:rPr>
              <w:t>13.</w:t>
            </w:r>
          </w:p>
        </w:tc>
        <w:tc>
          <w:tcPr>
            <w:tcW w:w="1560" w:type="dxa"/>
          </w:tcPr>
          <w:p w14:paraId="166CA97B" w14:textId="77777777" w:rsidR="00BA2645" w:rsidRPr="0097259E" w:rsidRDefault="00BA2645" w:rsidP="00C722DA">
            <w:pPr>
              <w:spacing w:line="276" w:lineRule="auto"/>
              <w:rPr>
                <w:rFonts w:cs="Arial"/>
              </w:rPr>
            </w:pPr>
            <w:r w:rsidRPr="0097259E">
              <w:rPr>
                <w:rFonts w:cs="Arial"/>
              </w:rPr>
              <w:t>puławski</w:t>
            </w:r>
          </w:p>
        </w:tc>
        <w:tc>
          <w:tcPr>
            <w:tcW w:w="1275" w:type="dxa"/>
          </w:tcPr>
          <w:p w14:paraId="61AEA128" w14:textId="77777777" w:rsidR="00BA2645" w:rsidRPr="0097259E" w:rsidRDefault="00BA2645" w:rsidP="00C722DA">
            <w:pPr>
              <w:spacing w:line="276" w:lineRule="auto"/>
              <w:rPr>
                <w:rFonts w:cs="Arial"/>
              </w:rPr>
            </w:pPr>
            <w:r w:rsidRPr="0097259E">
              <w:rPr>
                <w:rFonts w:cs="Arial"/>
              </w:rPr>
              <w:t>Żyrzyn</w:t>
            </w:r>
          </w:p>
        </w:tc>
        <w:tc>
          <w:tcPr>
            <w:tcW w:w="1418" w:type="dxa"/>
          </w:tcPr>
          <w:p w14:paraId="036974B2" w14:textId="77777777" w:rsidR="00BA2645" w:rsidRPr="0097259E" w:rsidRDefault="00BA2645" w:rsidP="00C722DA">
            <w:pPr>
              <w:spacing w:line="276" w:lineRule="auto"/>
              <w:jc w:val="center"/>
              <w:rPr>
                <w:rFonts w:cs="Arial"/>
              </w:rPr>
            </w:pPr>
            <w:r w:rsidRPr="0097259E">
              <w:rPr>
                <w:rFonts w:cs="Arial"/>
              </w:rPr>
              <w:t>4</w:t>
            </w:r>
          </w:p>
        </w:tc>
        <w:tc>
          <w:tcPr>
            <w:tcW w:w="1702" w:type="dxa"/>
          </w:tcPr>
          <w:p w14:paraId="7FAE791F"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63699DC2" w14:textId="77777777" w:rsidR="00BA2645" w:rsidRPr="0097259E" w:rsidRDefault="00BA2645" w:rsidP="00C722DA">
            <w:pPr>
              <w:spacing w:line="276" w:lineRule="auto"/>
              <w:jc w:val="center"/>
              <w:rPr>
                <w:rFonts w:cs="Arial"/>
              </w:rPr>
            </w:pPr>
            <w:r w:rsidRPr="0097259E">
              <w:rPr>
                <w:rFonts w:cs="Arial"/>
              </w:rPr>
              <w:t>4</w:t>
            </w:r>
          </w:p>
        </w:tc>
        <w:tc>
          <w:tcPr>
            <w:tcW w:w="1417" w:type="dxa"/>
          </w:tcPr>
          <w:p w14:paraId="65D61349"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08E9B365" w14:textId="77777777" w:rsidTr="00C722DA">
        <w:tc>
          <w:tcPr>
            <w:tcW w:w="562" w:type="dxa"/>
          </w:tcPr>
          <w:p w14:paraId="2B636ABD" w14:textId="77777777" w:rsidR="00BA2645" w:rsidRPr="0097259E" w:rsidRDefault="00BA2645" w:rsidP="00C722DA">
            <w:pPr>
              <w:jc w:val="center"/>
              <w:rPr>
                <w:rFonts w:cs="Arial"/>
              </w:rPr>
            </w:pPr>
            <w:r w:rsidRPr="0097259E">
              <w:rPr>
                <w:rFonts w:cs="Arial"/>
              </w:rPr>
              <w:t>14.</w:t>
            </w:r>
          </w:p>
        </w:tc>
        <w:tc>
          <w:tcPr>
            <w:tcW w:w="1560" w:type="dxa"/>
          </w:tcPr>
          <w:p w14:paraId="20029F4A" w14:textId="77777777" w:rsidR="00BA2645" w:rsidRPr="0097259E" w:rsidRDefault="00BA2645" w:rsidP="00C722DA">
            <w:pPr>
              <w:spacing w:line="276" w:lineRule="auto"/>
              <w:rPr>
                <w:rFonts w:cs="Arial"/>
              </w:rPr>
            </w:pPr>
            <w:r w:rsidRPr="0097259E">
              <w:rPr>
                <w:rFonts w:cs="Arial"/>
              </w:rPr>
              <w:t>radzyński</w:t>
            </w:r>
          </w:p>
        </w:tc>
        <w:tc>
          <w:tcPr>
            <w:tcW w:w="1275" w:type="dxa"/>
          </w:tcPr>
          <w:p w14:paraId="1FA5B06D" w14:textId="77777777" w:rsidR="00BA2645" w:rsidRPr="0097259E" w:rsidRDefault="00BA2645" w:rsidP="00C722DA">
            <w:pPr>
              <w:spacing w:line="276" w:lineRule="auto"/>
              <w:rPr>
                <w:rFonts w:cs="Arial"/>
              </w:rPr>
            </w:pPr>
            <w:r w:rsidRPr="0097259E">
              <w:rPr>
                <w:rFonts w:cs="Arial"/>
              </w:rPr>
              <w:t>Radzyń Podlaski</w:t>
            </w:r>
          </w:p>
        </w:tc>
        <w:tc>
          <w:tcPr>
            <w:tcW w:w="1418" w:type="dxa"/>
          </w:tcPr>
          <w:p w14:paraId="326E1792" w14:textId="77777777" w:rsidR="00BA2645" w:rsidRPr="0097259E" w:rsidRDefault="00BA2645" w:rsidP="00C722DA">
            <w:pPr>
              <w:spacing w:line="276" w:lineRule="auto"/>
              <w:jc w:val="center"/>
              <w:rPr>
                <w:rFonts w:cs="Arial"/>
              </w:rPr>
            </w:pPr>
            <w:r w:rsidRPr="0097259E">
              <w:rPr>
                <w:rFonts w:cs="Arial"/>
              </w:rPr>
              <w:t>3</w:t>
            </w:r>
          </w:p>
        </w:tc>
        <w:tc>
          <w:tcPr>
            <w:tcW w:w="1702" w:type="dxa"/>
          </w:tcPr>
          <w:p w14:paraId="448B0AF0"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252F7D4B" w14:textId="77777777" w:rsidR="00BA2645" w:rsidRPr="0097259E" w:rsidRDefault="00BA2645" w:rsidP="00C722DA">
            <w:pPr>
              <w:spacing w:line="276" w:lineRule="auto"/>
              <w:jc w:val="center"/>
              <w:rPr>
                <w:rFonts w:cs="Arial"/>
              </w:rPr>
            </w:pPr>
            <w:r w:rsidRPr="0097259E">
              <w:rPr>
                <w:rFonts w:cs="Arial"/>
              </w:rPr>
              <w:t>3</w:t>
            </w:r>
          </w:p>
        </w:tc>
        <w:tc>
          <w:tcPr>
            <w:tcW w:w="1417" w:type="dxa"/>
          </w:tcPr>
          <w:p w14:paraId="29E67380"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6EEBBF8C" w14:textId="77777777" w:rsidTr="00C722DA">
        <w:tc>
          <w:tcPr>
            <w:tcW w:w="562" w:type="dxa"/>
          </w:tcPr>
          <w:p w14:paraId="0893DE85" w14:textId="77777777" w:rsidR="00BA2645" w:rsidRPr="0097259E" w:rsidRDefault="00BA2645" w:rsidP="00C722DA">
            <w:pPr>
              <w:jc w:val="center"/>
              <w:rPr>
                <w:rFonts w:cs="Arial"/>
              </w:rPr>
            </w:pPr>
            <w:r w:rsidRPr="0097259E">
              <w:rPr>
                <w:rFonts w:cs="Arial"/>
              </w:rPr>
              <w:t>15.</w:t>
            </w:r>
          </w:p>
        </w:tc>
        <w:tc>
          <w:tcPr>
            <w:tcW w:w="1560" w:type="dxa"/>
          </w:tcPr>
          <w:p w14:paraId="2BCC49F7" w14:textId="77777777" w:rsidR="00BA2645" w:rsidRPr="0097259E" w:rsidRDefault="00BA2645" w:rsidP="00C722DA">
            <w:pPr>
              <w:spacing w:line="276" w:lineRule="auto"/>
              <w:rPr>
                <w:rFonts w:cs="Arial"/>
              </w:rPr>
            </w:pPr>
            <w:r w:rsidRPr="0097259E">
              <w:rPr>
                <w:rFonts w:cs="Arial"/>
              </w:rPr>
              <w:t>rycki</w:t>
            </w:r>
          </w:p>
        </w:tc>
        <w:tc>
          <w:tcPr>
            <w:tcW w:w="1275" w:type="dxa"/>
          </w:tcPr>
          <w:p w14:paraId="573E64AB" w14:textId="77777777" w:rsidR="00BA2645" w:rsidRPr="0097259E" w:rsidRDefault="00BA2645" w:rsidP="00C722DA">
            <w:pPr>
              <w:spacing w:line="276" w:lineRule="auto"/>
              <w:rPr>
                <w:rFonts w:cs="Arial"/>
              </w:rPr>
            </w:pPr>
            <w:r w:rsidRPr="0097259E">
              <w:rPr>
                <w:rFonts w:cs="Arial"/>
              </w:rPr>
              <w:t>Stężyca</w:t>
            </w:r>
          </w:p>
        </w:tc>
        <w:tc>
          <w:tcPr>
            <w:tcW w:w="1418" w:type="dxa"/>
          </w:tcPr>
          <w:p w14:paraId="0FA8C918" w14:textId="77777777" w:rsidR="00BA2645" w:rsidRPr="0097259E" w:rsidRDefault="00BA2645" w:rsidP="00C722DA">
            <w:pPr>
              <w:spacing w:line="276" w:lineRule="auto"/>
              <w:jc w:val="center"/>
              <w:rPr>
                <w:rFonts w:cs="Arial"/>
              </w:rPr>
            </w:pPr>
            <w:r w:rsidRPr="0097259E">
              <w:rPr>
                <w:rFonts w:cs="Arial"/>
              </w:rPr>
              <w:t>3</w:t>
            </w:r>
          </w:p>
        </w:tc>
        <w:tc>
          <w:tcPr>
            <w:tcW w:w="1702" w:type="dxa"/>
          </w:tcPr>
          <w:p w14:paraId="59375072"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3A15FE21"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78C31439" w14:textId="77777777" w:rsidR="00BA2645" w:rsidRPr="0097259E" w:rsidRDefault="00BA2645" w:rsidP="00C722DA">
            <w:pPr>
              <w:spacing w:line="276" w:lineRule="auto"/>
              <w:jc w:val="center"/>
              <w:rPr>
                <w:rFonts w:cs="Arial"/>
              </w:rPr>
            </w:pPr>
            <w:r w:rsidRPr="0097259E">
              <w:rPr>
                <w:rFonts w:cs="Arial"/>
              </w:rPr>
              <w:t>3</w:t>
            </w:r>
          </w:p>
        </w:tc>
      </w:tr>
      <w:tr w:rsidR="00BA2645" w:rsidRPr="0097259E" w14:paraId="5BBD9267" w14:textId="77777777" w:rsidTr="00C722DA">
        <w:tc>
          <w:tcPr>
            <w:tcW w:w="562" w:type="dxa"/>
          </w:tcPr>
          <w:p w14:paraId="65204CFA" w14:textId="77777777" w:rsidR="00BA2645" w:rsidRPr="0097259E" w:rsidRDefault="00BA2645" w:rsidP="00C722DA">
            <w:pPr>
              <w:jc w:val="center"/>
              <w:rPr>
                <w:rFonts w:cs="Arial"/>
              </w:rPr>
            </w:pPr>
            <w:r w:rsidRPr="0097259E">
              <w:rPr>
                <w:rFonts w:cs="Arial"/>
              </w:rPr>
              <w:t>16.</w:t>
            </w:r>
          </w:p>
        </w:tc>
        <w:tc>
          <w:tcPr>
            <w:tcW w:w="1560" w:type="dxa"/>
          </w:tcPr>
          <w:p w14:paraId="2335FB0C" w14:textId="77777777" w:rsidR="00BA2645" w:rsidRPr="0097259E" w:rsidRDefault="00BA2645" w:rsidP="00C722DA">
            <w:pPr>
              <w:spacing w:line="276" w:lineRule="auto"/>
              <w:rPr>
                <w:rFonts w:cs="Arial"/>
              </w:rPr>
            </w:pPr>
            <w:r w:rsidRPr="0097259E">
              <w:rPr>
                <w:rFonts w:cs="Arial"/>
              </w:rPr>
              <w:t>świdnicki</w:t>
            </w:r>
          </w:p>
        </w:tc>
        <w:tc>
          <w:tcPr>
            <w:tcW w:w="1275" w:type="dxa"/>
          </w:tcPr>
          <w:p w14:paraId="68ECC83C" w14:textId="77777777" w:rsidR="00BA2645" w:rsidRPr="0097259E" w:rsidRDefault="00BA2645" w:rsidP="00C722DA">
            <w:pPr>
              <w:spacing w:line="276" w:lineRule="auto"/>
              <w:rPr>
                <w:rFonts w:cs="Arial"/>
              </w:rPr>
            </w:pPr>
            <w:r w:rsidRPr="0097259E">
              <w:rPr>
                <w:rFonts w:cs="Arial"/>
              </w:rPr>
              <w:t>Świdnik</w:t>
            </w:r>
          </w:p>
        </w:tc>
        <w:tc>
          <w:tcPr>
            <w:tcW w:w="1418" w:type="dxa"/>
          </w:tcPr>
          <w:p w14:paraId="5ECA8D92" w14:textId="77777777" w:rsidR="00BA2645" w:rsidRPr="0097259E" w:rsidRDefault="00BA2645" w:rsidP="00C722DA">
            <w:pPr>
              <w:spacing w:line="276" w:lineRule="auto"/>
              <w:jc w:val="center"/>
              <w:rPr>
                <w:rFonts w:cs="Arial"/>
              </w:rPr>
            </w:pPr>
            <w:r w:rsidRPr="0097259E">
              <w:rPr>
                <w:rFonts w:cs="Arial"/>
              </w:rPr>
              <w:t>1</w:t>
            </w:r>
          </w:p>
        </w:tc>
        <w:tc>
          <w:tcPr>
            <w:tcW w:w="1702" w:type="dxa"/>
          </w:tcPr>
          <w:p w14:paraId="1BA609D6"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4BD40A84" w14:textId="77777777" w:rsidR="00BA2645" w:rsidRPr="0097259E" w:rsidRDefault="00BA2645" w:rsidP="00C722DA">
            <w:pPr>
              <w:spacing w:line="276" w:lineRule="auto"/>
              <w:jc w:val="center"/>
              <w:rPr>
                <w:rFonts w:cs="Arial"/>
              </w:rPr>
            </w:pPr>
            <w:r w:rsidRPr="0097259E">
              <w:rPr>
                <w:rFonts w:cs="Arial"/>
              </w:rPr>
              <w:t>1</w:t>
            </w:r>
          </w:p>
        </w:tc>
        <w:tc>
          <w:tcPr>
            <w:tcW w:w="1417" w:type="dxa"/>
          </w:tcPr>
          <w:p w14:paraId="20A45780"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725C07D4" w14:textId="77777777" w:rsidTr="00C722DA">
        <w:tc>
          <w:tcPr>
            <w:tcW w:w="562" w:type="dxa"/>
          </w:tcPr>
          <w:p w14:paraId="12A66F82" w14:textId="77777777" w:rsidR="00BA2645" w:rsidRPr="0097259E" w:rsidRDefault="00BA2645" w:rsidP="00C722DA">
            <w:pPr>
              <w:jc w:val="center"/>
              <w:rPr>
                <w:rFonts w:cs="Arial"/>
              </w:rPr>
            </w:pPr>
            <w:r w:rsidRPr="0097259E">
              <w:rPr>
                <w:rFonts w:cs="Arial"/>
              </w:rPr>
              <w:t>17.</w:t>
            </w:r>
          </w:p>
        </w:tc>
        <w:tc>
          <w:tcPr>
            <w:tcW w:w="1560" w:type="dxa"/>
          </w:tcPr>
          <w:p w14:paraId="16108BE5" w14:textId="77777777" w:rsidR="00BA2645" w:rsidRPr="0097259E" w:rsidRDefault="00BA2645" w:rsidP="00C722DA">
            <w:pPr>
              <w:spacing w:line="276" w:lineRule="auto"/>
              <w:rPr>
                <w:rFonts w:cs="Arial"/>
              </w:rPr>
            </w:pPr>
            <w:r w:rsidRPr="0097259E">
              <w:rPr>
                <w:rFonts w:cs="Arial"/>
              </w:rPr>
              <w:t>tomaszowski</w:t>
            </w:r>
          </w:p>
        </w:tc>
        <w:tc>
          <w:tcPr>
            <w:tcW w:w="1275" w:type="dxa"/>
          </w:tcPr>
          <w:p w14:paraId="13D3967A" w14:textId="77777777" w:rsidR="00BA2645" w:rsidRPr="0097259E" w:rsidRDefault="00BA2645" w:rsidP="00C722DA">
            <w:pPr>
              <w:spacing w:line="276" w:lineRule="auto"/>
              <w:rPr>
                <w:rFonts w:cs="Arial"/>
              </w:rPr>
            </w:pPr>
            <w:r w:rsidRPr="0097259E">
              <w:rPr>
                <w:rFonts w:cs="Arial"/>
              </w:rPr>
              <w:t>Tomaszów Lubelski</w:t>
            </w:r>
          </w:p>
        </w:tc>
        <w:tc>
          <w:tcPr>
            <w:tcW w:w="1418" w:type="dxa"/>
          </w:tcPr>
          <w:p w14:paraId="37408855" w14:textId="77777777" w:rsidR="00BA2645" w:rsidRPr="0097259E" w:rsidRDefault="00BA2645" w:rsidP="00C722DA">
            <w:pPr>
              <w:spacing w:line="276" w:lineRule="auto"/>
              <w:jc w:val="center"/>
              <w:rPr>
                <w:rFonts w:cs="Arial"/>
              </w:rPr>
            </w:pPr>
            <w:r w:rsidRPr="0097259E">
              <w:rPr>
                <w:rFonts w:cs="Arial"/>
              </w:rPr>
              <w:t>1</w:t>
            </w:r>
          </w:p>
        </w:tc>
        <w:tc>
          <w:tcPr>
            <w:tcW w:w="1702" w:type="dxa"/>
          </w:tcPr>
          <w:p w14:paraId="41BAFFB1"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3DF008D6" w14:textId="77777777" w:rsidR="00BA2645" w:rsidRPr="0097259E" w:rsidRDefault="00BA2645" w:rsidP="00C722DA">
            <w:pPr>
              <w:spacing w:line="276" w:lineRule="auto"/>
              <w:jc w:val="center"/>
              <w:rPr>
                <w:rFonts w:cs="Arial"/>
              </w:rPr>
            </w:pPr>
            <w:r w:rsidRPr="0097259E">
              <w:rPr>
                <w:rFonts w:cs="Arial"/>
              </w:rPr>
              <w:t>1</w:t>
            </w:r>
          </w:p>
        </w:tc>
        <w:tc>
          <w:tcPr>
            <w:tcW w:w="1417" w:type="dxa"/>
          </w:tcPr>
          <w:p w14:paraId="3C8FC3EC" w14:textId="77777777" w:rsidR="00BA2645" w:rsidRPr="0097259E" w:rsidRDefault="00BA2645" w:rsidP="00C722DA">
            <w:pPr>
              <w:spacing w:line="276" w:lineRule="auto"/>
              <w:jc w:val="center"/>
              <w:rPr>
                <w:rFonts w:cs="Arial"/>
              </w:rPr>
            </w:pPr>
            <w:r w:rsidRPr="0097259E">
              <w:rPr>
                <w:rFonts w:cs="Arial"/>
              </w:rPr>
              <w:t>0</w:t>
            </w:r>
          </w:p>
        </w:tc>
      </w:tr>
      <w:tr w:rsidR="00BA2645" w:rsidRPr="0097259E" w14:paraId="53AE2D11" w14:textId="77777777" w:rsidTr="00C722DA">
        <w:tc>
          <w:tcPr>
            <w:tcW w:w="562" w:type="dxa"/>
          </w:tcPr>
          <w:p w14:paraId="4FA53AB6" w14:textId="77777777" w:rsidR="00BA2645" w:rsidRPr="0097259E" w:rsidRDefault="00BA2645" w:rsidP="00C722DA">
            <w:pPr>
              <w:jc w:val="center"/>
              <w:rPr>
                <w:rFonts w:cs="Arial"/>
              </w:rPr>
            </w:pPr>
            <w:r w:rsidRPr="0097259E">
              <w:rPr>
                <w:rFonts w:cs="Arial"/>
              </w:rPr>
              <w:t>18.</w:t>
            </w:r>
          </w:p>
        </w:tc>
        <w:tc>
          <w:tcPr>
            <w:tcW w:w="1560" w:type="dxa"/>
          </w:tcPr>
          <w:p w14:paraId="10CA4B23" w14:textId="77777777" w:rsidR="00BA2645" w:rsidRPr="0097259E" w:rsidRDefault="00BA2645" w:rsidP="00C722DA">
            <w:pPr>
              <w:spacing w:line="276" w:lineRule="auto"/>
              <w:rPr>
                <w:rFonts w:cs="Arial"/>
              </w:rPr>
            </w:pPr>
            <w:r w:rsidRPr="0097259E">
              <w:rPr>
                <w:rFonts w:cs="Arial"/>
              </w:rPr>
              <w:t>włodawski</w:t>
            </w:r>
          </w:p>
        </w:tc>
        <w:tc>
          <w:tcPr>
            <w:tcW w:w="1275" w:type="dxa"/>
          </w:tcPr>
          <w:p w14:paraId="3BB12A39" w14:textId="77777777" w:rsidR="00BA2645" w:rsidRPr="0097259E" w:rsidRDefault="00BA2645" w:rsidP="00C722DA">
            <w:pPr>
              <w:spacing w:line="276" w:lineRule="auto"/>
              <w:rPr>
                <w:rFonts w:cs="Arial"/>
              </w:rPr>
            </w:pPr>
            <w:r w:rsidRPr="0097259E">
              <w:rPr>
                <w:rFonts w:cs="Arial"/>
              </w:rPr>
              <w:t>Włodawa</w:t>
            </w:r>
          </w:p>
        </w:tc>
        <w:tc>
          <w:tcPr>
            <w:tcW w:w="1418" w:type="dxa"/>
          </w:tcPr>
          <w:p w14:paraId="16ADA281" w14:textId="77777777" w:rsidR="00BA2645" w:rsidRPr="0097259E" w:rsidRDefault="00BA2645" w:rsidP="00C722DA">
            <w:pPr>
              <w:spacing w:line="276" w:lineRule="auto"/>
              <w:jc w:val="center"/>
              <w:rPr>
                <w:rFonts w:cs="Arial"/>
              </w:rPr>
            </w:pPr>
            <w:r w:rsidRPr="0097259E">
              <w:rPr>
                <w:rFonts w:cs="Arial"/>
              </w:rPr>
              <w:t>3</w:t>
            </w:r>
          </w:p>
        </w:tc>
        <w:tc>
          <w:tcPr>
            <w:tcW w:w="1702" w:type="dxa"/>
          </w:tcPr>
          <w:p w14:paraId="1E3FE184" w14:textId="77777777" w:rsidR="00BA2645" w:rsidRPr="0097259E" w:rsidRDefault="00BA2645" w:rsidP="00C722DA">
            <w:pPr>
              <w:spacing w:line="276" w:lineRule="auto"/>
              <w:jc w:val="center"/>
              <w:rPr>
                <w:rFonts w:cs="Arial"/>
              </w:rPr>
            </w:pPr>
            <w:r w:rsidRPr="0097259E">
              <w:rPr>
                <w:rFonts w:cs="Arial"/>
              </w:rPr>
              <w:t>0</w:t>
            </w:r>
          </w:p>
        </w:tc>
        <w:tc>
          <w:tcPr>
            <w:tcW w:w="1275" w:type="dxa"/>
          </w:tcPr>
          <w:p w14:paraId="13BB56B4" w14:textId="77777777" w:rsidR="00BA2645" w:rsidRPr="0097259E" w:rsidRDefault="00BA2645" w:rsidP="00C722DA">
            <w:pPr>
              <w:spacing w:line="276" w:lineRule="auto"/>
              <w:jc w:val="center"/>
              <w:rPr>
                <w:rFonts w:cs="Arial"/>
              </w:rPr>
            </w:pPr>
            <w:r w:rsidRPr="0097259E">
              <w:rPr>
                <w:rFonts w:cs="Arial"/>
              </w:rPr>
              <w:t>0</w:t>
            </w:r>
          </w:p>
        </w:tc>
        <w:tc>
          <w:tcPr>
            <w:tcW w:w="1417" w:type="dxa"/>
          </w:tcPr>
          <w:p w14:paraId="14F9F163" w14:textId="77777777" w:rsidR="00BA2645" w:rsidRPr="0097259E" w:rsidRDefault="00BA2645" w:rsidP="00C722DA">
            <w:pPr>
              <w:spacing w:line="276" w:lineRule="auto"/>
              <w:jc w:val="center"/>
              <w:rPr>
                <w:rFonts w:cs="Arial"/>
              </w:rPr>
            </w:pPr>
            <w:r w:rsidRPr="0097259E">
              <w:rPr>
                <w:rFonts w:cs="Arial"/>
              </w:rPr>
              <w:t>3</w:t>
            </w:r>
          </w:p>
        </w:tc>
      </w:tr>
      <w:tr w:rsidR="00BA2645" w:rsidRPr="0097259E" w14:paraId="4E22E274" w14:textId="77777777" w:rsidTr="00C722DA">
        <w:tc>
          <w:tcPr>
            <w:tcW w:w="562" w:type="dxa"/>
          </w:tcPr>
          <w:p w14:paraId="5C03D7AA" w14:textId="77777777" w:rsidR="00BA2645" w:rsidRPr="0097259E" w:rsidRDefault="00BA2645" w:rsidP="00C722DA">
            <w:pPr>
              <w:jc w:val="center"/>
              <w:rPr>
                <w:rFonts w:cs="Arial"/>
                <w:b/>
                <w:bCs/>
              </w:rPr>
            </w:pPr>
          </w:p>
        </w:tc>
        <w:tc>
          <w:tcPr>
            <w:tcW w:w="2835" w:type="dxa"/>
            <w:gridSpan w:val="2"/>
          </w:tcPr>
          <w:p w14:paraId="1A758394" w14:textId="77777777" w:rsidR="00BA2645" w:rsidRPr="0097259E" w:rsidRDefault="00BA2645" w:rsidP="00C722DA">
            <w:pPr>
              <w:spacing w:line="276" w:lineRule="auto"/>
              <w:jc w:val="center"/>
              <w:rPr>
                <w:rFonts w:cs="Arial"/>
                <w:b/>
                <w:bCs/>
              </w:rPr>
            </w:pPr>
            <w:r w:rsidRPr="0097259E">
              <w:rPr>
                <w:rFonts w:cs="Arial"/>
                <w:b/>
                <w:bCs/>
              </w:rPr>
              <w:t>razem</w:t>
            </w:r>
          </w:p>
        </w:tc>
        <w:tc>
          <w:tcPr>
            <w:tcW w:w="1418" w:type="dxa"/>
            <w:shd w:val="clear" w:color="auto" w:fill="auto"/>
          </w:tcPr>
          <w:p w14:paraId="2945910B" w14:textId="77777777" w:rsidR="00BA2645" w:rsidRPr="0097259E" w:rsidRDefault="00BA2645" w:rsidP="00C722DA">
            <w:pPr>
              <w:spacing w:line="276" w:lineRule="auto"/>
              <w:jc w:val="center"/>
              <w:rPr>
                <w:rFonts w:cs="Arial"/>
              </w:rPr>
            </w:pPr>
            <w:r w:rsidRPr="0097259E">
              <w:rPr>
                <w:rFonts w:cs="Arial"/>
              </w:rPr>
              <w:t>134</w:t>
            </w:r>
          </w:p>
        </w:tc>
        <w:tc>
          <w:tcPr>
            <w:tcW w:w="1702" w:type="dxa"/>
          </w:tcPr>
          <w:p w14:paraId="6CDA2963" w14:textId="77777777" w:rsidR="00BA2645" w:rsidRPr="0097259E" w:rsidRDefault="00BA2645" w:rsidP="00C722DA">
            <w:pPr>
              <w:spacing w:line="276" w:lineRule="auto"/>
              <w:jc w:val="center"/>
              <w:rPr>
                <w:rFonts w:cs="Arial"/>
              </w:rPr>
            </w:pPr>
            <w:r w:rsidRPr="0097259E">
              <w:rPr>
                <w:rFonts w:cs="Arial"/>
              </w:rPr>
              <w:t>61</w:t>
            </w:r>
          </w:p>
        </w:tc>
        <w:tc>
          <w:tcPr>
            <w:tcW w:w="1275" w:type="dxa"/>
          </w:tcPr>
          <w:p w14:paraId="0872A55E" w14:textId="77777777" w:rsidR="00BA2645" w:rsidRPr="0097259E" w:rsidRDefault="00BA2645" w:rsidP="00C722DA">
            <w:pPr>
              <w:spacing w:line="276" w:lineRule="auto"/>
              <w:jc w:val="center"/>
              <w:rPr>
                <w:rFonts w:cs="Arial"/>
              </w:rPr>
            </w:pPr>
            <w:r w:rsidRPr="0097259E">
              <w:rPr>
                <w:rFonts w:cs="Arial"/>
              </w:rPr>
              <w:t>27</w:t>
            </w:r>
          </w:p>
        </w:tc>
        <w:tc>
          <w:tcPr>
            <w:tcW w:w="1417" w:type="dxa"/>
          </w:tcPr>
          <w:p w14:paraId="313EB7EE" w14:textId="77777777" w:rsidR="00BA2645" w:rsidRPr="0097259E" w:rsidRDefault="00BA2645" w:rsidP="00C722DA">
            <w:pPr>
              <w:spacing w:line="276" w:lineRule="auto"/>
              <w:jc w:val="center"/>
              <w:rPr>
                <w:rFonts w:cs="Arial"/>
              </w:rPr>
            </w:pPr>
            <w:r w:rsidRPr="0097259E">
              <w:rPr>
                <w:rFonts w:cs="Arial"/>
              </w:rPr>
              <w:t>46</w:t>
            </w:r>
          </w:p>
        </w:tc>
      </w:tr>
    </w:tbl>
    <w:p w14:paraId="2B565070" w14:textId="77777777" w:rsidR="00BA2645" w:rsidRPr="00470C73" w:rsidRDefault="00BA2645" w:rsidP="00BA2645">
      <w:pPr>
        <w:spacing w:after="360"/>
        <w:rPr>
          <w:rFonts w:cs="Arial"/>
          <w:sz w:val="16"/>
          <w:szCs w:val="16"/>
        </w:rPr>
      </w:pPr>
      <w:r w:rsidRPr="00470C73">
        <w:rPr>
          <w:rFonts w:cs="Arial"/>
          <w:sz w:val="16"/>
          <w:szCs w:val="16"/>
        </w:rPr>
        <w:t xml:space="preserve">Źródło: Sprawozdanie z realizacji Krajowego Programu Przeciwdziałania Przemocy w Rodzinie za okres I-XII 2021 r. </w:t>
      </w:r>
    </w:p>
    <w:p w14:paraId="2958996D" w14:textId="77777777" w:rsidR="00BA2645" w:rsidRPr="00FC486A" w:rsidRDefault="00BA2645" w:rsidP="00BB36F6">
      <w:pPr>
        <w:pStyle w:val="Nagwek2"/>
      </w:pPr>
      <w:bookmarkStart w:id="79" w:name="_Toc104377733"/>
      <w:r w:rsidRPr="00FC486A">
        <w:t>Krzywdzenie kobiet</w:t>
      </w:r>
      <w:bookmarkEnd w:id="79"/>
    </w:p>
    <w:p w14:paraId="4702C20A" w14:textId="77777777" w:rsidR="00BA2645" w:rsidRPr="00161677" w:rsidRDefault="00BA2645" w:rsidP="00BA2645">
      <w:pPr>
        <w:ind w:firstLine="709"/>
        <w:rPr>
          <w:rFonts w:cs="Arial"/>
          <w:szCs w:val="22"/>
        </w:rPr>
      </w:pPr>
      <w:r w:rsidRPr="00161677">
        <w:rPr>
          <w:rFonts w:cs="Arial"/>
          <w:szCs w:val="22"/>
        </w:rPr>
        <w:t>Przemoc wobec kobiet i</w:t>
      </w:r>
      <w:r>
        <w:rPr>
          <w:rFonts w:cs="Arial"/>
          <w:szCs w:val="22"/>
        </w:rPr>
        <w:t xml:space="preserve"> </w:t>
      </w:r>
      <w:r w:rsidRPr="00161677">
        <w:rPr>
          <w:rFonts w:cs="Arial"/>
          <w:szCs w:val="22"/>
        </w:rPr>
        <w:t>dziewcząt jest jednym z</w:t>
      </w:r>
      <w:r>
        <w:rPr>
          <w:rFonts w:cs="Arial"/>
          <w:szCs w:val="22"/>
        </w:rPr>
        <w:t xml:space="preserve"> </w:t>
      </w:r>
      <w:r w:rsidRPr="00161677">
        <w:rPr>
          <w:rFonts w:cs="Arial"/>
          <w:szCs w:val="22"/>
        </w:rPr>
        <w:t>najczęstszych naruszeń praw</w:t>
      </w:r>
      <w:r>
        <w:rPr>
          <w:rFonts w:cs="Arial"/>
          <w:szCs w:val="22"/>
        </w:rPr>
        <w:t xml:space="preserve"> </w:t>
      </w:r>
      <w:r w:rsidRPr="00161677">
        <w:rPr>
          <w:rFonts w:cs="Arial"/>
          <w:szCs w:val="22"/>
        </w:rPr>
        <w:t>człowieka na świecie. Analiza tego problemu wymaga racjonalnego podejścia, gdyż informacje</w:t>
      </w:r>
      <w:r>
        <w:rPr>
          <w:rFonts w:cs="Arial"/>
          <w:szCs w:val="22"/>
        </w:rPr>
        <w:br/>
      </w:r>
      <w:r w:rsidRPr="00161677">
        <w:rPr>
          <w:rFonts w:cs="Arial"/>
          <w:szCs w:val="22"/>
        </w:rPr>
        <w:t xml:space="preserve">o zaistnieniu przemocy uzyskiwane są </w:t>
      </w:r>
      <w:r>
        <w:rPr>
          <w:rFonts w:cs="Arial"/>
          <w:szCs w:val="22"/>
        </w:rPr>
        <w:t xml:space="preserve">głównie </w:t>
      </w:r>
      <w:r w:rsidRPr="00161677">
        <w:rPr>
          <w:rFonts w:cs="Arial"/>
          <w:szCs w:val="22"/>
        </w:rPr>
        <w:t xml:space="preserve">w wyniku dokonania formalnego zgłoszenia przez same </w:t>
      </w:r>
      <w:r>
        <w:rPr>
          <w:rFonts w:cs="Arial"/>
          <w:szCs w:val="22"/>
        </w:rPr>
        <w:t>kobiety jej doświadczające</w:t>
      </w:r>
      <w:r w:rsidRPr="00161677">
        <w:rPr>
          <w:rFonts w:cs="Arial"/>
          <w:szCs w:val="22"/>
        </w:rPr>
        <w:t xml:space="preserve">. </w:t>
      </w:r>
    </w:p>
    <w:p w14:paraId="4FDAD27F" w14:textId="77777777" w:rsidR="00BA2645" w:rsidRPr="00161677" w:rsidRDefault="00BA2645" w:rsidP="00BA2645">
      <w:pPr>
        <w:ind w:firstLine="709"/>
        <w:rPr>
          <w:rFonts w:cs="Arial"/>
          <w:szCs w:val="22"/>
        </w:rPr>
      </w:pPr>
      <w:r w:rsidRPr="00161677">
        <w:rPr>
          <w:rFonts w:cs="Arial"/>
          <w:szCs w:val="22"/>
        </w:rPr>
        <w:t>Jak wynika z globalnej analizy problemu przeprowadzonej przez naukowców z McGill University i Światowej Organizacji Zdrowia</w:t>
      </w:r>
      <w:r>
        <w:rPr>
          <w:rFonts w:cs="Arial"/>
          <w:szCs w:val="22"/>
        </w:rPr>
        <w:t>,</w:t>
      </w:r>
      <w:r w:rsidRPr="00161677">
        <w:rPr>
          <w:rFonts w:cs="Arial"/>
          <w:szCs w:val="22"/>
        </w:rPr>
        <w:t xml:space="preserve"> ponad jedna czwarta (dokładnie 27 </w:t>
      </w:r>
      <w:r>
        <w:rPr>
          <w:rFonts w:cs="Arial"/>
          <w:szCs w:val="22"/>
        </w:rPr>
        <w:t>%</w:t>
      </w:r>
      <w:r w:rsidRPr="00161677">
        <w:rPr>
          <w:rFonts w:cs="Arial"/>
          <w:szCs w:val="22"/>
        </w:rPr>
        <w:t>) światowej populacji kobiet doświadcza przemocy ze strony partnera zanim ukończy 50. rok życia.</w:t>
      </w:r>
      <w:r>
        <w:rPr>
          <w:rFonts w:cs="Arial"/>
          <w:szCs w:val="22"/>
        </w:rPr>
        <w:br/>
      </w:r>
      <w:r w:rsidRPr="00161677">
        <w:rPr>
          <w:rFonts w:cs="Arial"/>
          <w:szCs w:val="22"/>
        </w:rPr>
        <w:lastRenderedPageBreak/>
        <w:t>W ramach badania analizą objęto 366 publikacji naukowych (z lat 2000-2018) z łącznym udziałem ponad 2 milionów kobiet ze 161 krajów</w:t>
      </w:r>
      <w:r w:rsidRPr="00161677">
        <w:rPr>
          <w:rStyle w:val="Odwoanieprzypisudolnego"/>
          <w:rFonts w:cs="Arial"/>
          <w:szCs w:val="22"/>
        </w:rPr>
        <w:footnoteReference w:id="49"/>
      </w:r>
      <w:r>
        <w:rPr>
          <w:rFonts w:cs="Arial"/>
          <w:szCs w:val="22"/>
        </w:rPr>
        <w:t>.</w:t>
      </w:r>
    </w:p>
    <w:p w14:paraId="18CA3C50" w14:textId="77777777" w:rsidR="00BA2645" w:rsidRPr="00161677" w:rsidRDefault="00BA2645" w:rsidP="00BA2645">
      <w:pPr>
        <w:ind w:firstLine="708"/>
        <w:rPr>
          <w:rFonts w:cs="Arial"/>
          <w:szCs w:val="22"/>
        </w:rPr>
      </w:pPr>
      <w:r w:rsidRPr="00161677">
        <w:rPr>
          <w:rFonts w:cs="Arial"/>
          <w:szCs w:val="22"/>
        </w:rPr>
        <w:t xml:space="preserve">W roku 2021 w województwie lubelskim </w:t>
      </w:r>
      <w:r>
        <w:rPr>
          <w:rFonts w:cs="Arial"/>
          <w:szCs w:val="22"/>
        </w:rPr>
        <w:t xml:space="preserve">zostały </w:t>
      </w:r>
      <w:r w:rsidRPr="00161677">
        <w:rPr>
          <w:rFonts w:cs="Arial"/>
          <w:szCs w:val="22"/>
        </w:rPr>
        <w:t>skrzywdzone 5</w:t>
      </w:r>
      <w:r>
        <w:rPr>
          <w:rFonts w:cs="Arial"/>
          <w:szCs w:val="22"/>
        </w:rPr>
        <w:t xml:space="preserve"> </w:t>
      </w:r>
      <w:r w:rsidRPr="00161677">
        <w:rPr>
          <w:rFonts w:cs="Arial"/>
          <w:szCs w:val="22"/>
        </w:rPr>
        <w:t>642 kobiety, które</w:t>
      </w:r>
      <w:r>
        <w:rPr>
          <w:rFonts w:cs="Arial"/>
          <w:szCs w:val="22"/>
        </w:rPr>
        <w:br/>
      </w:r>
      <w:r w:rsidRPr="00161677">
        <w:rPr>
          <w:rFonts w:cs="Arial"/>
          <w:szCs w:val="22"/>
        </w:rPr>
        <w:t xml:space="preserve">w związku ze swoją sytuacją osobistą otrzymały pomoc w ramach funkcjonowania różnych form poradnictwa. </w:t>
      </w:r>
      <w:r>
        <w:rPr>
          <w:rFonts w:cs="Arial"/>
          <w:szCs w:val="22"/>
        </w:rPr>
        <w:t>Ponad 38% z nich udzielono</w:t>
      </w:r>
      <w:r w:rsidRPr="00161677">
        <w:rPr>
          <w:rFonts w:cs="Arial"/>
          <w:szCs w:val="22"/>
        </w:rPr>
        <w:t xml:space="preserve"> porad za pośrednictwem środków komunikowania się na odległość. W tym przypadku ważnym instrumentem pomocy były lokalne i regionalne telefony zaufania. W roku 2021 funkcjonowały 32 linie telefoniczne, w tym 7 linii całodobowych. Przeprowadzono 2</w:t>
      </w:r>
      <w:r>
        <w:rPr>
          <w:rFonts w:cs="Arial"/>
          <w:szCs w:val="22"/>
        </w:rPr>
        <w:t xml:space="preserve"> </w:t>
      </w:r>
      <w:r w:rsidRPr="00161677">
        <w:rPr>
          <w:rFonts w:cs="Arial"/>
          <w:szCs w:val="22"/>
        </w:rPr>
        <w:t>680 rozmów i interwencji</w:t>
      </w:r>
      <w:r w:rsidRPr="00161677">
        <w:rPr>
          <w:rStyle w:val="Odwoanieprzypisudolnego"/>
          <w:rFonts w:cs="Arial"/>
          <w:szCs w:val="22"/>
        </w:rPr>
        <w:footnoteReference w:id="50"/>
      </w:r>
      <w:r w:rsidRPr="00161677">
        <w:rPr>
          <w:rFonts w:cs="Arial"/>
          <w:szCs w:val="22"/>
        </w:rPr>
        <w:t>.</w:t>
      </w:r>
    </w:p>
    <w:p w14:paraId="21788B4D" w14:textId="77777777" w:rsidR="00BA2645" w:rsidRPr="00161677" w:rsidRDefault="00BA2645" w:rsidP="00BA2645">
      <w:pPr>
        <w:ind w:firstLine="708"/>
        <w:rPr>
          <w:rFonts w:cs="Arial"/>
          <w:szCs w:val="22"/>
        </w:rPr>
      </w:pPr>
      <w:r w:rsidRPr="00161677">
        <w:rPr>
          <w:rFonts w:cs="Arial"/>
          <w:szCs w:val="22"/>
        </w:rPr>
        <w:t xml:space="preserve">Innymi źródłami wiedzy pozwalającymi budować obraz problemu krzywdzenia kobiet są publikowane dokumenty, które powstały w wyniku przeprowadzonych badań społecznych przez profesjonalne podmioty krajowe i zagraniczne. </w:t>
      </w:r>
    </w:p>
    <w:p w14:paraId="2884D254" w14:textId="4AAF4778" w:rsidR="00BA2645" w:rsidRPr="00161677" w:rsidRDefault="00BA2645" w:rsidP="00BA2645">
      <w:pPr>
        <w:ind w:firstLine="708"/>
        <w:rPr>
          <w:rFonts w:cs="Arial"/>
          <w:szCs w:val="22"/>
        </w:rPr>
      </w:pPr>
      <w:r w:rsidRPr="00161677">
        <w:rPr>
          <w:rFonts w:cs="Arial"/>
          <w:szCs w:val="22"/>
        </w:rPr>
        <w:t>Jednym z ważniejszych opracowań istotnych dla dalszego kształtowania polityki</w:t>
      </w:r>
      <w:r>
        <w:rPr>
          <w:rFonts w:cs="Arial"/>
          <w:szCs w:val="22"/>
        </w:rPr>
        <w:t xml:space="preserve"> </w:t>
      </w:r>
      <w:r w:rsidRPr="00161677">
        <w:rPr>
          <w:rFonts w:cs="Arial"/>
          <w:szCs w:val="22"/>
        </w:rPr>
        <w:t xml:space="preserve">społecznej w obszarze przeciwdziałania przemocy w rodzinie jest dokument pod nazwą </w:t>
      </w:r>
      <w:r w:rsidRPr="000002A6">
        <w:rPr>
          <w:rFonts w:cs="Arial"/>
          <w:szCs w:val="22"/>
        </w:rPr>
        <w:t>Raport GREVIO dotyczący rozwiązań prawnych i innych, służących wdrożeniu postanowień Konwencji Rady Europy o zapobieganiu i zwalczaniu przemocy wobec kobiet i przemocy domowej (konwencja stambulska) – ocena wyjściowa POLSKA</w:t>
      </w:r>
      <w:r w:rsidRPr="00161677">
        <w:rPr>
          <w:rStyle w:val="Odwoanieprzypisudolnego"/>
          <w:rFonts w:cs="Arial"/>
          <w:szCs w:val="22"/>
        </w:rPr>
        <w:footnoteReference w:id="51"/>
      </w:r>
      <w:r w:rsidRPr="00161677">
        <w:rPr>
          <w:rFonts w:cs="Arial"/>
          <w:szCs w:val="22"/>
        </w:rPr>
        <w:t xml:space="preserve">. </w:t>
      </w:r>
    </w:p>
    <w:p w14:paraId="0A85B3B1" w14:textId="77777777" w:rsidR="00BA2645" w:rsidRPr="00161677" w:rsidRDefault="00BA2645" w:rsidP="00BA2645">
      <w:pPr>
        <w:ind w:firstLine="708"/>
        <w:rPr>
          <w:rFonts w:cs="Arial"/>
          <w:szCs w:val="22"/>
        </w:rPr>
      </w:pPr>
      <w:r w:rsidRPr="00161677">
        <w:rPr>
          <w:rFonts w:cs="Arial"/>
          <w:szCs w:val="22"/>
        </w:rPr>
        <w:t xml:space="preserve">Raport podkreśla pozytywne działania podjęte przez Polskę w dziedzinie zapobiegania i zwalczania przemocy wobec kobiet i przemocy domowej. W szczególności odnotowuje ustanowienie nowych ważnych środków w celu zapewnienia większej ochrony </w:t>
      </w:r>
      <w:r>
        <w:rPr>
          <w:rFonts w:cs="Arial"/>
          <w:szCs w:val="22"/>
        </w:rPr>
        <w:t>osobom pokrzywdzonym</w:t>
      </w:r>
      <w:r w:rsidRPr="00161677">
        <w:rPr>
          <w:rFonts w:cs="Arial"/>
          <w:szCs w:val="22"/>
        </w:rPr>
        <w:t xml:space="preserve"> i zapobiegania wtórnej wiktymizacji </w:t>
      </w:r>
      <w:r>
        <w:rPr>
          <w:rFonts w:cs="Arial"/>
          <w:szCs w:val="22"/>
        </w:rPr>
        <w:t>osób doświadczających</w:t>
      </w:r>
      <w:r w:rsidRPr="00161677">
        <w:rPr>
          <w:rFonts w:cs="Arial"/>
          <w:szCs w:val="22"/>
        </w:rPr>
        <w:t xml:space="preserve"> przemocy seksualnej. Wśród nich na szczególną uwagę zasługuje niedawne wprowadzenie nakazu natychmiastowego opuszczenia wspólnie zajmowanego mieszkania i jego bezpośredniego otoczenia i zakazu zbliżania się do mieszkania i jego bezpośredniego otoczenia</w:t>
      </w:r>
      <w:r w:rsidRPr="00161677">
        <w:rPr>
          <w:rStyle w:val="Odwoanieprzypisudolnego"/>
          <w:rFonts w:cs="Arial"/>
          <w:szCs w:val="22"/>
        </w:rPr>
        <w:footnoteReference w:id="52"/>
      </w:r>
      <w:r w:rsidRPr="00161677">
        <w:rPr>
          <w:rFonts w:cs="Arial"/>
          <w:szCs w:val="22"/>
        </w:rPr>
        <w:t>.</w:t>
      </w:r>
    </w:p>
    <w:p w14:paraId="464B323E" w14:textId="77777777" w:rsidR="00BA2645" w:rsidRPr="00161677" w:rsidRDefault="00BA2645" w:rsidP="00BA2645">
      <w:pPr>
        <w:ind w:firstLine="708"/>
        <w:rPr>
          <w:rFonts w:cs="Arial"/>
          <w:szCs w:val="22"/>
        </w:rPr>
      </w:pPr>
      <w:r w:rsidRPr="00161677">
        <w:rPr>
          <w:rFonts w:cs="Arial"/>
          <w:szCs w:val="22"/>
        </w:rPr>
        <w:t>Temat praw kobiet jest w Polsce przedmiotem aktywnej działalności wielu organizacji pozarządowych, które inspiracje dla swojej działalności czerpią z Konwencji Rady Europy</w:t>
      </w:r>
      <w:r>
        <w:rPr>
          <w:rFonts w:cs="Arial"/>
          <w:szCs w:val="22"/>
        </w:rPr>
        <w:br/>
      </w:r>
      <w:r w:rsidRPr="00161677">
        <w:rPr>
          <w:rFonts w:cs="Arial"/>
          <w:szCs w:val="22"/>
        </w:rPr>
        <w:t>o zapobieganiu i zwalczaniu przemocy wobec kobiet i przemocy domowej, sporządzon</w:t>
      </w:r>
      <w:r>
        <w:rPr>
          <w:rFonts w:cs="Arial"/>
          <w:szCs w:val="22"/>
        </w:rPr>
        <w:t>ej</w:t>
      </w:r>
      <w:r>
        <w:rPr>
          <w:rFonts w:cs="Arial"/>
          <w:szCs w:val="22"/>
        </w:rPr>
        <w:br/>
      </w:r>
      <w:r w:rsidRPr="00161677">
        <w:rPr>
          <w:rFonts w:cs="Arial"/>
          <w:szCs w:val="22"/>
        </w:rPr>
        <w:t>w Stambule dnia 11 maja 2011 r. (Dz.U. z 2015 r. poz. 961).</w:t>
      </w:r>
    </w:p>
    <w:p w14:paraId="4DD33D0E" w14:textId="77777777" w:rsidR="00BA2645" w:rsidRDefault="00BA2645" w:rsidP="00BA2645">
      <w:pPr>
        <w:spacing w:after="160" w:line="259" w:lineRule="auto"/>
        <w:rPr>
          <w:rFonts w:cs="Arial"/>
          <w:b/>
          <w:bCs/>
          <w:sz w:val="24"/>
          <w:szCs w:val="24"/>
        </w:rPr>
      </w:pPr>
      <w:r>
        <w:rPr>
          <w:rFonts w:cs="Arial"/>
          <w:b/>
          <w:bCs/>
          <w:sz w:val="24"/>
          <w:szCs w:val="24"/>
        </w:rPr>
        <w:br w:type="page"/>
      </w:r>
    </w:p>
    <w:p w14:paraId="3BDA1555" w14:textId="77777777" w:rsidR="00BA2645" w:rsidRPr="00412BAF" w:rsidRDefault="00BA2645" w:rsidP="00BB36F6">
      <w:pPr>
        <w:pStyle w:val="Nagwek2"/>
      </w:pPr>
      <w:bookmarkStart w:id="80" w:name="_Toc104377734"/>
      <w:r w:rsidRPr="00412BAF">
        <w:lastRenderedPageBreak/>
        <w:t>Analiza SWOT i rekomendacje</w:t>
      </w:r>
      <w:bookmarkEnd w:id="80"/>
    </w:p>
    <w:p w14:paraId="38713027" w14:textId="77777777" w:rsidR="00BA2645" w:rsidRPr="00767A8F" w:rsidRDefault="00BA2645" w:rsidP="00BA2645">
      <w:pPr>
        <w:spacing w:after="160"/>
        <w:ind w:firstLine="709"/>
        <w:rPr>
          <w:rFonts w:eastAsiaTheme="minorHAnsi" w:cs="Arial"/>
          <w:szCs w:val="22"/>
          <w:lang w:eastAsia="en-US"/>
        </w:rPr>
      </w:pPr>
      <w:r w:rsidRPr="00767A8F">
        <w:rPr>
          <w:rFonts w:eastAsiaTheme="minorHAnsi" w:cs="Arial"/>
          <w:szCs w:val="22"/>
          <w:lang w:eastAsia="en-US"/>
        </w:rPr>
        <w:t xml:space="preserve">Analiza SWOT jest procedurą analityczną, pozwalającą na gromadzenie oraz porządkowanie danych. Jako element analizy strategicznej służy wyznaczeniu kierunków działania. Celem analizy jest identyfikacja czynników mających wpływ na funkcjonowanie </w:t>
      </w:r>
      <w:r>
        <w:rPr>
          <w:rFonts w:eastAsiaTheme="minorHAnsi" w:cs="Arial"/>
          <w:szCs w:val="22"/>
          <w:lang w:eastAsia="en-US"/>
        </w:rPr>
        <w:t>P</w:t>
      </w:r>
      <w:r w:rsidRPr="00767A8F">
        <w:rPr>
          <w:rFonts w:eastAsiaTheme="minorHAnsi" w:cs="Arial"/>
          <w:szCs w:val="22"/>
          <w:lang w:eastAsia="en-US"/>
        </w:rPr>
        <w:t>rogramu, a także wybór kierunku działań, a co za ty</w:t>
      </w:r>
      <w:r>
        <w:rPr>
          <w:rFonts w:eastAsiaTheme="minorHAnsi" w:cs="Arial"/>
          <w:szCs w:val="22"/>
          <w:lang w:eastAsia="en-US"/>
        </w:rPr>
        <w:t>m</w:t>
      </w:r>
      <w:r w:rsidRPr="00767A8F">
        <w:rPr>
          <w:rFonts w:eastAsiaTheme="minorHAnsi" w:cs="Arial"/>
          <w:szCs w:val="22"/>
          <w:lang w:eastAsia="en-US"/>
        </w:rPr>
        <w:t xml:space="preserve"> idzie, osiągnięcie założonych celów przy jednoczesnej minimalizacji zagrożeń, ograniczeniu słabych stron oraz wykorzystaniu szans</w:t>
      </w:r>
      <w:r>
        <w:rPr>
          <w:rFonts w:eastAsiaTheme="minorHAnsi" w:cs="Arial"/>
          <w:szCs w:val="22"/>
          <w:lang w:eastAsia="en-US"/>
        </w:rPr>
        <w:br/>
      </w:r>
      <w:r w:rsidRPr="00767A8F">
        <w:rPr>
          <w:rFonts w:eastAsiaTheme="minorHAnsi" w:cs="Arial"/>
          <w:szCs w:val="22"/>
          <w:lang w:eastAsia="en-US"/>
        </w:rPr>
        <w:t>i</w:t>
      </w:r>
      <w:r>
        <w:rPr>
          <w:rFonts w:eastAsiaTheme="minorHAnsi" w:cs="Arial"/>
          <w:szCs w:val="22"/>
          <w:lang w:eastAsia="en-US"/>
        </w:rPr>
        <w:t xml:space="preserve"> </w:t>
      </w:r>
      <w:r w:rsidRPr="00767A8F">
        <w:rPr>
          <w:rFonts w:eastAsiaTheme="minorHAnsi" w:cs="Arial"/>
          <w:szCs w:val="22"/>
          <w:lang w:eastAsia="en-US"/>
        </w:rPr>
        <w:t>mocnych stron.</w:t>
      </w:r>
    </w:p>
    <w:tbl>
      <w:tblPr>
        <w:tblStyle w:val="Tabela-Siatka5"/>
        <w:tblW w:w="5000" w:type="pct"/>
        <w:tblLook w:val="04A0" w:firstRow="1" w:lastRow="0" w:firstColumn="1" w:lastColumn="0" w:noHBand="0" w:noVBand="1"/>
        <w:tblCaption w:val="Tabela zawierająca analizę SWOT"/>
        <w:tblDescription w:val="Tabela zawiera mocne i słabe strony oraz szanse i zagrożenia dotyczące województwa lubelskiego w zakresie realizacji zadań w obszarze przeciwdziałania przemocy w rodzinie"/>
      </w:tblPr>
      <w:tblGrid>
        <w:gridCol w:w="4602"/>
        <w:gridCol w:w="4603"/>
      </w:tblGrid>
      <w:tr w:rsidR="00BA2645" w:rsidRPr="0038716F" w14:paraId="23776DB7" w14:textId="77777777" w:rsidTr="00ED268D">
        <w:tc>
          <w:tcPr>
            <w:tcW w:w="2500" w:type="pct"/>
            <w:shd w:val="clear" w:color="auto" w:fill="auto"/>
          </w:tcPr>
          <w:p w14:paraId="69510C93" w14:textId="77777777" w:rsidR="00BA2645" w:rsidRPr="0038716F" w:rsidRDefault="00BA2645" w:rsidP="00C722DA">
            <w:pPr>
              <w:spacing w:after="120" w:line="720" w:lineRule="auto"/>
              <w:jc w:val="center"/>
              <w:rPr>
                <w:rFonts w:cs="Arial"/>
                <w:b/>
              </w:rPr>
            </w:pPr>
            <w:r w:rsidRPr="0038716F">
              <w:rPr>
                <w:rFonts w:cs="Arial"/>
                <w:b/>
              </w:rPr>
              <w:t>MOCNE STRONY</w:t>
            </w:r>
          </w:p>
        </w:tc>
        <w:tc>
          <w:tcPr>
            <w:tcW w:w="2500" w:type="pct"/>
            <w:shd w:val="clear" w:color="auto" w:fill="auto"/>
          </w:tcPr>
          <w:p w14:paraId="655C5D62" w14:textId="77777777" w:rsidR="00BA2645" w:rsidRPr="0038716F" w:rsidRDefault="00BA2645" w:rsidP="00C722DA">
            <w:pPr>
              <w:spacing w:after="120" w:line="720" w:lineRule="auto"/>
              <w:ind w:left="-108"/>
              <w:jc w:val="center"/>
              <w:rPr>
                <w:rFonts w:cs="Arial"/>
                <w:b/>
              </w:rPr>
            </w:pPr>
            <w:r w:rsidRPr="0038716F">
              <w:rPr>
                <w:rFonts w:cs="Arial"/>
                <w:b/>
              </w:rPr>
              <w:t>SŁABE STRONY</w:t>
            </w:r>
          </w:p>
        </w:tc>
      </w:tr>
      <w:tr w:rsidR="00BA2645" w:rsidRPr="0038716F" w14:paraId="0D314FAB" w14:textId="77777777" w:rsidTr="00C722DA">
        <w:tc>
          <w:tcPr>
            <w:tcW w:w="2500" w:type="pct"/>
          </w:tcPr>
          <w:p w14:paraId="37B8DBA6"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stałe, dostosowane do aktualnych potrzeb podnoszenie kwalifikacji osób zaangażowanych w działalność związaną</w:t>
            </w:r>
            <w:r>
              <w:rPr>
                <w:rFonts w:eastAsia="Calibri" w:cs="Arial"/>
              </w:rPr>
              <w:br/>
            </w:r>
            <w:r w:rsidRPr="0038716F">
              <w:rPr>
                <w:rFonts w:eastAsia="Calibri" w:cs="Arial"/>
              </w:rPr>
              <w:t>z problematyką przemocy</w:t>
            </w:r>
            <w:r>
              <w:rPr>
                <w:rFonts w:eastAsia="Calibri" w:cs="Arial"/>
              </w:rPr>
              <w:t xml:space="preserve"> w rodzinie</w:t>
            </w:r>
          </w:p>
          <w:p w14:paraId="49CF44CC"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organizacja bezpłatnych szkoleń dla osób działających w obszarze przeciwdziałania przemocy w rodzinie</w:t>
            </w:r>
          </w:p>
          <w:p w14:paraId="2F8F299E"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współpraca i wymiana doświadczeń</w:t>
            </w:r>
            <w:r>
              <w:rPr>
                <w:rFonts w:eastAsia="Calibri" w:cs="Arial"/>
              </w:rPr>
              <w:br/>
            </w:r>
            <w:r w:rsidRPr="0038716F">
              <w:rPr>
                <w:rFonts w:eastAsia="Calibri" w:cs="Arial"/>
              </w:rPr>
              <w:t>z</w:t>
            </w:r>
            <w:r>
              <w:rPr>
                <w:rFonts w:eastAsia="Calibri" w:cs="Arial"/>
              </w:rPr>
              <w:t xml:space="preserve"> </w:t>
            </w:r>
            <w:r w:rsidRPr="0038716F">
              <w:rPr>
                <w:rFonts w:eastAsia="Calibri" w:cs="Arial"/>
              </w:rPr>
              <w:t>podmiotami działającymi w obszarze przeciwdziałania przemocy w rodzinie</w:t>
            </w:r>
          </w:p>
          <w:p w14:paraId="223C4E45"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prowadzenie badań i analiz</w:t>
            </w:r>
            <w:r w:rsidRPr="0038716F">
              <w:rPr>
                <w:rFonts w:cs="Arial"/>
                <w:szCs w:val="24"/>
              </w:rPr>
              <w:t xml:space="preserve"> </w:t>
            </w:r>
            <w:r w:rsidRPr="0038716F">
              <w:rPr>
                <w:rFonts w:eastAsia="Calibri" w:cs="Arial"/>
              </w:rPr>
              <w:t>w zakresie problematyki przemocy na poziomie województwa</w:t>
            </w:r>
          </w:p>
          <w:p w14:paraId="7E93658F"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umożliwienie dostępu do baz danych nt. instytucji działających na rzecz przeciwdziałania przemocy w rodzinie w województwie lubelskim</w:t>
            </w:r>
          </w:p>
          <w:p w14:paraId="77AC1D80" w14:textId="77777777" w:rsidR="00BA2645" w:rsidRPr="0038716F" w:rsidRDefault="00BA2645" w:rsidP="00BA2645">
            <w:pPr>
              <w:numPr>
                <w:ilvl w:val="0"/>
                <w:numId w:val="23"/>
              </w:numPr>
              <w:spacing w:line="240" w:lineRule="auto"/>
              <w:ind w:left="447" w:hanging="283"/>
              <w:contextualSpacing/>
              <w:rPr>
                <w:rFonts w:eastAsia="Calibri" w:cs="Arial"/>
              </w:rPr>
            </w:pPr>
            <w:r w:rsidRPr="0038716F">
              <w:rPr>
                <w:rFonts w:eastAsia="Calibri" w:cs="Arial"/>
              </w:rPr>
              <w:t xml:space="preserve">działalność organizacji pozarządowych oferujących pomoc dla osób doświadczających przemocy </w:t>
            </w:r>
          </w:p>
          <w:p w14:paraId="20F4AFC3"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prowadzenie programów dla osób doznających przemocy</w:t>
            </w:r>
          </w:p>
          <w:p w14:paraId="660793D8"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prowadzenie programów korekcyjno-edukacyjnych i programów psychologiczno-terapeutycznych dla osób stosujących przemoc</w:t>
            </w:r>
          </w:p>
          <w:p w14:paraId="4BBFB4A9"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działanie punktów konsultacyjnych na terenie województwa lubelskiego</w:t>
            </w:r>
          </w:p>
          <w:p w14:paraId="1482A684" w14:textId="77777777" w:rsidR="00BA2645" w:rsidRPr="0038716F" w:rsidRDefault="00BA2645" w:rsidP="00BA2645">
            <w:pPr>
              <w:numPr>
                <w:ilvl w:val="0"/>
                <w:numId w:val="23"/>
              </w:numPr>
              <w:spacing w:line="240" w:lineRule="auto"/>
              <w:ind w:left="454" w:hanging="283"/>
              <w:contextualSpacing/>
              <w:rPr>
                <w:rFonts w:eastAsia="Calibri" w:cs="Arial"/>
                <w:iCs/>
              </w:rPr>
            </w:pPr>
            <w:r w:rsidRPr="0038716F">
              <w:rPr>
                <w:rFonts w:eastAsia="Calibri" w:cs="Arial"/>
                <w:iCs/>
              </w:rPr>
              <w:t xml:space="preserve">możliwość korzystania z bezpłatnego poradnictwa </w:t>
            </w:r>
          </w:p>
          <w:p w14:paraId="733AD7BD" w14:textId="77777777" w:rsidR="00BA2645" w:rsidRPr="0038716F" w:rsidRDefault="00BA2645" w:rsidP="00BA2645">
            <w:pPr>
              <w:numPr>
                <w:ilvl w:val="0"/>
                <w:numId w:val="23"/>
              </w:numPr>
              <w:spacing w:line="240" w:lineRule="auto"/>
              <w:ind w:left="454" w:hanging="283"/>
              <w:contextualSpacing/>
              <w:rPr>
                <w:rFonts w:eastAsia="Calibri" w:cs="Arial"/>
              </w:rPr>
            </w:pPr>
            <w:r w:rsidRPr="0038716F">
              <w:rPr>
                <w:rFonts w:eastAsia="Calibri" w:cs="Arial"/>
              </w:rPr>
              <w:t>wspieranie kampanii służących przeciwdziałaniu przemocy w rodzinie</w:t>
            </w:r>
            <w:r>
              <w:rPr>
                <w:rFonts w:eastAsia="Calibri" w:cs="Arial"/>
              </w:rPr>
              <w:br/>
            </w:r>
            <w:r w:rsidRPr="0038716F">
              <w:rPr>
                <w:rFonts w:eastAsia="Calibri" w:cs="Arial"/>
              </w:rPr>
              <w:t>w gminach województwa lubelskiego</w:t>
            </w:r>
          </w:p>
          <w:p w14:paraId="337359EF" w14:textId="77777777" w:rsidR="00BA2645" w:rsidRPr="001B4B2D" w:rsidRDefault="00BA2645" w:rsidP="00BA2645">
            <w:pPr>
              <w:numPr>
                <w:ilvl w:val="0"/>
                <w:numId w:val="23"/>
              </w:numPr>
              <w:spacing w:line="240" w:lineRule="auto"/>
              <w:ind w:left="454" w:hanging="283"/>
              <w:contextualSpacing/>
              <w:rPr>
                <w:rFonts w:eastAsia="Calibri" w:cs="Arial"/>
              </w:rPr>
            </w:pPr>
            <w:r w:rsidRPr="0038716F">
              <w:rPr>
                <w:rFonts w:eastAsia="Calibri" w:cs="Arial"/>
              </w:rPr>
              <w:t>spadek liczby osób stosujących przemoc</w:t>
            </w:r>
            <w:r>
              <w:rPr>
                <w:rFonts w:eastAsia="Calibri" w:cs="Arial"/>
              </w:rPr>
              <w:br/>
            </w:r>
            <w:r w:rsidRPr="0038716F">
              <w:rPr>
                <w:rFonts w:eastAsia="Calibri" w:cs="Arial"/>
              </w:rPr>
              <w:t xml:space="preserve">w rodzinie, z którymi kontaktowali się członkowie gminnej komisji rozwiązywania </w:t>
            </w:r>
            <w:r w:rsidRPr="00EA0678">
              <w:rPr>
                <w:rFonts w:eastAsia="Calibri" w:cs="Arial"/>
              </w:rPr>
              <w:t>problemów alkoholowych na terenie województwa</w:t>
            </w:r>
          </w:p>
        </w:tc>
        <w:tc>
          <w:tcPr>
            <w:tcW w:w="2500" w:type="pct"/>
          </w:tcPr>
          <w:p w14:paraId="6B4DEB6E"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spadek liczby gmin, w</w:t>
            </w:r>
            <w:r>
              <w:rPr>
                <w:rFonts w:eastAsia="Calibri" w:cs="Arial"/>
              </w:rPr>
              <w:t xml:space="preserve"> </w:t>
            </w:r>
            <w:r w:rsidRPr="0038716F">
              <w:rPr>
                <w:rFonts w:eastAsia="Calibri" w:cs="Arial"/>
              </w:rPr>
              <w:t>których prowadzono działania polegające na motywowaniu osób stosujących przemoc do uczestnictwa w oddziaływaniach prowadzonych przez punkty konsultacyjne</w:t>
            </w:r>
            <w:r w:rsidRPr="0038716F">
              <w:rPr>
                <w:rFonts w:eastAsia="Calibri" w:cs="Arial"/>
                <w:lang w:eastAsia="en-US"/>
              </w:rPr>
              <w:t xml:space="preserve"> </w:t>
            </w:r>
            <w:r w:rsidRPr="0038716F">
              <w:rPr>
                <w:rFonts w:eastAsia="Calibri" w:cs="Arial"/>
              </w:rPr>
              <w:t>w województwie lubelskim</w:t>
            </w:r>
          </w:p>
          <w:p w14:paraId="274DD159"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spadek liczby instytucji i grup działających</w:t>
            </w:r>
            <w:r>
              <w:rPr>
                <w:rFonts w:eastAsia="Calibri" w:cs="Arial"/>
              </w:rPr>
              <w:br/>
            </w:r>
            <w:r w:rsidRPr="0038716F">
              <w:rPr>
                <w:rFonts w:eastAsia="Calibri" w:cs="Arial"/>
              </w:rPr>
              <w:t>w obszarze przeciwdziałania przemocy</w:t>
            </w:r>
            <w:r>
              <w:rPr>
                <w:rFonts w:eastAsia="Calibri" w:cs="Arial"/>
              </w:rPr>
              <w:br/>
            </w:r>
            <w:r w:rsidRPr="0038716F">
              <w:rPr>
                <w:rFonts w:eastAsia="Calibri" w:cs="Arial"/>
              </w:rPr>
              <w:t>w rodzinie w gminach województwa lubelskiego</w:t>
            </w:r>
          </w:p>
          <w:p w14:paraId="6F651CDE"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spadek liczby funkcjonujących w gminach województwa lubelskiego telefonów zaufania dla ofiar przemocy w rodzinie</w:t>
            </w:r>
          </w:p>
          <w:p w14:paraId="1511732D"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spadek liczby programów oddziaływań adresowanych do osób stosujących przemoc w rodzinie na terenie województwa</w:t>
            </w:r>
          </w:p>
          <w:p w14:paraId="597C4902"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spadek liczby osób, które przystąpiły do programów korekcyjno-edukacyjnych</w:t>
            </w:r>
          </w:p>
          <w:p w14:paraId="1009AC65" w14:textId="77777777" w:rsidR="00BA2645" w:rsidRPr="0038716F" w:rsidRDefault="00BA2645" w:rsidP="00BA2645">
            <w:pPr>
              <w:numPr>
                <w:ilvl w:val="0"/>
                <w:numId w:val="25"/>
              </w:numPr>
              <w:spacing w:line="240" w:lineRule="auto"/>
              <w:ind w:left="459" w:hanging="283"/>
              <w:contextualSpacing/>
              <w:rPr>
                <w:rFonts w:eastAsia="Calibri" w:cs="Arial"/>
              </w:rPr>
            </w:pPr>
            <w:r w:rsidRPr="0038716F">
              <w:rPr>
                <w:rFonts w:eastAsia="Calibri" w:cs="Arial"/>
              </w:rPr>
              <w:t xml:space="preserve">brak oferty specjalistycznej pomocy dla dzieci i młodzieży, doświadczających przemocy w rodzinie z problemem alkoholowym </w:t>
            </w:r>
          </w:p>
          <w:p w14:paraId="5E2749EC" w14:textId="77777777" w:rsidR="00BA2645" w:rsidRDefault="00BA2645" w:rsidP="00BA2645">
            <w:pPr>
              <w:numPr>
                <w:ilvl w:val="0"/>
                <w:numId w:val="25"/>
              </w:numPr>
              <w:spacing w:line="240" w:lineRule="auto"/>
              <w:ind w:left="459" w:hanging="283"/>
              <w:contextualSpacing/>
              <w:rPr>
                <w:rFonts w:eastAsia="Calibri" w:cs="Arial"/>
              </w:rPr>
            </w:pPr>
            <w:r w:rsidRPr="0038716F">
              <w:rPr>
                <w:rFonts w:eastAsia="Calibri" w:cs="Arial"/>
              </w:rPr>
              <w:t>niewystarczająca współpraca instytucji odpowiedzialnych za przeciwdziałanie przemocy w rodzinie i placówek lecznictwa odwykowego</w:t>
            </w:r>
          </w:p>
          <w:p w14:paraId="244BDB85" w14:textId="77777777" w:rsidR="00BA2645" w:rsidRPr="0038716F" w:rsidRDefault="00BA2645" w:rsidP="00BA2645">
            <w:pPr>
              <w:numPr>
                <w:ilvl w:val="0"/>
                <w:numId w:val="25"/>
              </w:numPr>
              <w:spacing w:line="240" w:lineRule="auto"/>
              <w:ind w:left="459" w:hanging="283"/>
              <w:contextualSpacing/>
              <w:rPr>
                <w:rFonts w:eastAsia="Calibri" w:cs="Arial"/>
              </w:rPr>
            </w:pPr>
            <w:r>
              <w:rPr>
                <w:rFonts w:eastAsia="Calibri" w:cs="Arial"/>
              </w:rPr>
              <w:t>n</w:t>
            </w:r>
            <w:r w:rsidRPr="00BC1E8E">
              <w:rPr>
                <w:rFonts w:eastAsia="Calibri" w:cs="Arial"/>
              </w:rPr>
              <w:t xml:space="preserve">iewystarczająca i ograniczona współpraca </w:t>
            </w:r>
            <w:r>
              <w:rPr>
                <w:rFonts w:eastAsia="Calibri" w:cs="Arial"/>
              </w:rPr>
              <w:t xml:space="preserve">oraz </w:t>
            </w:r>
            <w:r w:rsidRPr="00BC1E8E">
              <w:rPr>
                <w:rFonts w:eastAsia="Calibri" w:cs="Arial"/>
              </w:rPr>
              <w:t>wymiana doświadczeń z podmiotami działającymi w obszarze przeciwdziałania przemocy w rodzinie</w:t>
            </w:r>
          </w:p>
        </w:tc>
      </w:tr>
      <w:tr w:rsidR="00BA2645" w:rsidRPr="0038716F" w14:paraId="1063DB1C" w14:textId="77777777" w:rsidTr="00ED268D">
        <w:trPr>
          <w:trHeight w:val="842"/>
        </w:trPr>
        <w:tc>
          <w:tcPr>
            <w:tcW w:w="2500" w:type="pct"/>
            <w:shd w:val="clear" w:color="auto" w:fill="auto"/>
          </w:tcPr>
          <w:p w14:paraId="37C9F823" w14:textId="77777777" w:rsidR="00BA2645" w:rsidRPr="0038716F" w:rsidRDefault="00BA2645" w:rsidP="00C722DA">
            <w:pPr>
              <w:spacing w:after="120"/>
              <w:contextualSpacing/>
              <w:jc w:val="center"/>
              <w:rPr>
                <w:rFonts w:eastAsia="Calibri" w:cs="Arial"/>
                <w:b/>
              </w:rPr>
            </w:pPr>
            <w:r w:rsidRPr="0038716F">
              <w:rPr>
                <w:rFonts w:eastAsia="Calibri" w:cs="Arial"/>
                <w:b/>
              </w:rPr>
              <w:lastRenderedPageBreak/>
              <w:t>SZANSE</w:t>
            </w:r>
          </w:p>
        </w:tc>
        <w:tc>
          <w:tcPr>
            <w:tcW w:w="2500" w:type="pct"/>
            <w:shd w:val="clear" w:color="auto" w:fill="auto"/>
          </w:tcPr>
          <w:p w14:paraId="5A412636" w14:textId="77777777" w:rsidR="00BA2645" w:rsidRPr="0038716F" w:rsidRDefault="00BA2645" w:rsidP="00C722DA">
            <w:pPr>
              <w:spacing w:after="120"/>
              <w:contextualSpacing/>
              <w:jc w:val="center"/>
              <w:rPr>
                <w:rFonts w:eastAsia="Calibri" w:cs="Arial"/>
                <w:b/>
              </w:rPr>
            </w:pPr>
            <w:r w:rsidRPr="0038716F">
              <w:rPr>
                <w:rFonts w:eastAsia="Calibri" w:cs="Arial"/>
                <w:b/>
              </w:rPr>
              <w:t>ZAGROŻENIA</w:t>
            </w:r>
          </w:p>
        </w:tc>
      </w:tr>
      <w:tr w:rsidR="00BA2645" w:rsidRPr="0038716F" w14:paraId="56B33153" w14:textId="77777777" w:rsidTr="00C722DA">
        <w:tc>
          <w:tcPr>
            <w:tcW w:w="2500" w:type="pct"/>
          </w:tcPr>
          <w:p w14:paraId="61D96D74"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możliwość finansowania działań z budżetu państwa oraz ze środków unijnych</w:t>
            </w:r>
          </w:p>
          <w:p w14:paraId="6D48E264" w14:textId="77777777" w:rsidR="00BA2645" w:rsidRPr="0038716F" w:rsidRDefault="00BA2645" w:rsidP="00BA2645">
            <w:pPr>
              <w:numPr>
                <w:ilvl w:val="0"/>
                <w:numId w:val="24"/>
              </w:numPr>
              <w:spacing w:line="240" w:lineRule="auto"/>
              <w:ind w:left="448" w:hanging="284"/>
              <w:rPr>
                <w:rFonts w:eastAsia="Calibri" w:cs="Arial"/>
              </w:rPr>
            </w:pPr>
            <w:r w:rsidRPr="0038716F">
              <w:rPr>
                <w:rFonts w:eastAsia="Calibri" w:cs="Arial"/>
              </w:rPr>
              <w:t>aktywność organizacji pozarządowych</w:t>
            </w:r>
            <w:r w:rsidRPr="0038716F">
              <w:rPr>
                <w:rFonts w:cs="Arial"/>
                <w:szCs w:val="24"/>
              </w:rPr>
              <w:t xml:space="preserve"> </w:t>
            </w:r>
            <w:r w:rsidRPr="0038716F">
              <w:rPr>
                <w:rFonts w:eastAsia="Calibri" w:cs="Arial"/>
              </w:rPr>
              <w:t>zajmujących się przeciwdziałaniem przemocy w rodzinie</w:t>
            </w:r>
          </w:p>
          <w:p w14:paraId="2021FBB5" w14:textId="77777777" w:rsidR="00BA2645" w:rsidRPr="0038716F" w:rsidRDefault="00BA2645" w:rsidP="00BA2645">
            <w:pPr>
              <w:numPr>
                <w:ilvl w:val="0"/>
                <w:numId w:val="24"/>
              </w:numPr>
              <w:spacing w:line="240" w:lineRule="auto"/>
              <w:ind w:left="448" w:hanging="284"/>
              <w:rPr>
                <w:rFonts w:eastAsia="Calibri" w:cs="Arial"/>
              </w:rPr>
            </w:pPr>
            <w:r w:rsidRPr="0038716F">
              <w:rPr>
                <w:rFonts w:eastAsia="Calibri" w:cs="Arial"/>
              </w:rPr>
              <w:t>ustawowy obowiązek tworzenia lokalnych systemów przeciwdziałania przemocy</w:t>
            </w:r>
            <w:r>
              <w:rPr>
                <w:rFonts w:eastAsia="Calibri" w:cs="Arial"/>
              </w:rPr>
              <w:br/>
            </w:r>
            <w:r w:rsidRPr="0038716F">
              <w:rPr>
                <w:rFonts w:eastAsia="Calibri" w:cs="Arial"/>
              </w:rPr>
              <w:t>w rodzinie</w:t>
            </w:r>
          </w:p>
          <w:p w14:paraId="52C21F73" w14:textId="77777777" w:rsidR="00BA2645" w:rsidRPr="0038716F" w:rsidRDefault="00BA2645" w:rsidP="00BA2645">
            <w:pPr>
              <w:numPr>
                <w:ilvl w:val="0"/>
                <w:numId w:val="24"/>
              </w:numPr>
              <w:spacing w:line="240" w:lineRule="auto"/>
              <w:ind w:left="448" w:hanging="284"/>
              <w:rPr>
                <w:rFonts w:eastAsia="Calibri" w:cs="Arial"/>
              </w:rPr>
            </w:pPr>
            <w:r w:rsidRPr="0038716F">
              <w:rPr>
                <w:rFonts w:eastAsia="Calibri" w:cs="Arial"/>
              </w:rPr>
              <w:t>zakaz stosowania kar cielesnych wobec dzieci</w:t>
            </w:r>
          </w:p>
          <w:p w14:paraId="7C3D70AA" w14:textId="77777777" w:rsidR="00BA2645" w:rsidRPr="0038716F" w:rsidRDefault="00BA2645" w:rsidP="00BA2645">
            <w:pPr>
              <w:numPr>
                <w:ilvl w:val="0"/>
                <w:numId w:val="24"/>
              </w:numPr>
              <w:spacing w:line="240" w:lineRule="auto"/>
              <w:ind w:left="448" w:hanging="284"/>
              <w:contextualSpacing/>
              <w:rPr>
                <w:rFonts w:eastAsia="Calibri" w:cs="Arial"/>
              </w:rPr>
            </w:pPr>
            <w:r>
              <w:rPr>
                <w:rFonts w:eastAsia="Calibri" w:cs="Arial"/>
              </w:rPr>
              <w:t>p</w:t>
            </w:r>
            <w:r w:rsidRPr="0038716F">
              <w:rPr>
                <w:rFonts w:eastAsia="Calibri" w:cs="Arial"/>
              </w:rPr>
              <w:t>odejmowanie działań edukacyjnych służących wsparciu kompetencji rodzicielskich (wychowania bez przemocy)</w:t>
            </w:r>
          </w:p>
          <w:p w14:paraId="5C182D8E" w14:textId="77777777" w:rsidR="00BA2645" w:rsidRPr="0038716F" w:rsidRDefault="00BA2645" w:rsidP="00BA2645">
            <w:pPr>
              <w:numPr>
                <w:ilvl w:val="0"/>
                <w:numId w:val="24"/>
              </w:numPr>
              <w:spacing w:line="240" w:lineRule="auto"/>
              <w:ind w:left="447" w:hanging="283"/>
              <w:rPr>
                <w:rFonts w:eastAsia="Calibri" w:cs="Arial"/>
              </w:rPr>
            </w:pPr>
            <w:r w:rsidRPr="0038716F">
              <w:rPr>
                <w:rFonts w:eastAsia="Calibri" w:cs="Arial"/>
              </w:rPr>
              <w:t>budowa jednolitego, spójnego obowiązującego wszystkie podmioty systemu przeciwdziałania przemocy</w:t>
            </w:r>
            <w:r>
              <w:rPr>
                <w:rFonts w:eastAsia="Calibri" w:cs="Arial"/>
              </w:rPr>
              <w:br/>
            </w:r>
            <w:r w:rsidRPr="0038716F">
              <w:rPr>
                <w:rFonts w:eastAsia="Calibri" w:cs="Arial"/>
              </w:rPr>
              <w:t>w rodzinie</w:t>
            </w:r>
          </w:p>
          <w:p w14:paraId="26988DE8" w14:textId="77777777" w:rsidR="00BA2645" w:rsidRPr="0038716F" w:rsidRDefault="00BA2645" w:rsidP="00BA2645">
            <w:pPr>
              <w:numPr>
                <w:ilvl w:val="0"/>
                <w:numId w:val="24"/>
              </w:numPr>
              <w:spacing w:line="240" w:lineRule="auto"/>
              <w:ind w:left="448" w:hanging="284"/>
              <w:rPr>
                <w:rFonts w:eastAsia="Calibri" w:cs="Arial"/>
              </w:rPr>
            </w:pPr>
            <w:r w:rsidRPr="0038716F">
              <w:rPr>
                <w:rFonts w:eastAsia="Calibri" w:cs="Arial"/>
              </w:rPr>
              <w:t>wykwalifikowana kadra zatrudniona</w:t>
            </w:r>
            <w:r>
              <w:rPr>
                <w:rFonts w:eastAsia="Calibri" w:cs="Arial"/>
              </w:rPr>
              <w:br/>
            </w:r>
            <w:r w:rsidRPr="0038716F">
              <w:rPr>
                <w:rFonts w:eastAsia="Calibri" w:cs="Arial"/>
              </w:rPr>
              <w:t>w instytucjach oraz organizacjach pozarządowych</w:t>
            </w:r>
          </w:p>
          <w:p w14:paraId="4588D7A5" w14:textId="77777777" w:rsidR="00BA2645" w:rsidRPr="0038716F" w:rsidRDefault="00BA2645" w:rsidP="00BA2645">
            <w:pPr>
              <w:numPr>
                <w:ilvl w:val="0"/>
                <w:numId w:val="24"/>
              </w:numPr>
              <w:spacing w:line="240" w:lineRule="auto"/>
              <w:ind w:left="448" w:hanging="284"/>
              <w:rPr>
                <w:rFonts w:eastAsia="Calibri" w:cs="Arial"/>
              </w:rPr>
            </w:pPr>
            <w:r w:rsidRPr="0038716F">
              <w:rPr>
                <w:rFonts w:eastAsia="Calibri" w:cs="Arial"/>
              </w:rPr>
              <w:t>funkcjonowanie ZI</w:t>
            </w:r>
          </w:p>
          <w:p w14:paraId="2DC5B108" w14:textId="77777777" w:rsidR="00BA2645" w:rsidRPr="00434B71" w:rsidRDefault="00BA2645" w:rsidP="00BA2645">
            <w:pPr>
              <w:numPr>
                <w:ilvl w:val="0"/>
                <w:numId w:val="24"/>
              </w:numPr>
              <w:spacing w:line="240" w:lineRule="auto"/>
              <w:ind w:left="447" w:hanging="283"/>
              <w:contextualSpacing/>
              <w:rPr>
                <w:rFonts w:eastAsia="Calibri" w:cs="Arial"/>
              </w:rPr>
            </w:pPr>
            <w:r w:rsidRPr="0038716F">
              <w:rPr>
                <w:rFonts w:eastAsia="Calibri" w:cs="Arial"/>
              </w:rPr>
              <w:t>zwiększenie świadomości społecznej</w:t>
            </w:r>
            <w:r>
              <w:rPr>
                <w:rFonts w:eastAsia="Calibri" w:cs="Arial"/>
              </w:rPr>
              <w:br/>
            </w:r>
            <w:r w:rsidRPr="0038716F">
              <w:rPr>
                <w:rFonts w:eastAsia="Calibri" w:cs="Arial"/>
              </w:rPr>
              <w:t xml:space="preserve">w obszarze reagowania na stosowanie </w:t>
            </w:r>
            <w:r w:rsidRPr="00434B71">
              <w:rPr>
                <w:rFonts w:eastAsia="Calibri" w:cs="Arial"/>
              </w:rPr>
              <w:t xml:space="preserve">przemocy </w:t>
            </w:r>
          </w:p>
          <w:p w14:paraId="14253C74"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powszechność kampanii społecznych</w:t>
            </w:r>
            <w:r>
              <w:rPr>
                <w:rFonts w:eastAsia="Calibri" w:cs="Arial"/>
              </w:rPr>
              <w:br/>
            </w:r>
            <w:r w:rsidRPr="0038716F">
              <w:rPr>
                <w:rFonts w:eastAsia="Calibri" w:cs="Arial"/>
              </w:rPr>
              <w:t>w zakresie przeciwdziałania przemocy</w:t>
            </w:r>
          </w:p>
          <w:p w14:paraId="738CD89F"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zmiany w prawie zwiększające ochronę osób doświadczających przemocy</w:t>
            </w:r>
            <w:r>
              <w:rPr>
                <w:rFonts w:eastAsia="Calibri" w:cs="Arial"/>
              </w:rPr>
              <w:br/>
            </w:r>
            <w:r w:rsidRPr="0038716F">
              <w:rPr>
                <w:rFonts w:eastAsia="Calibri" w:cs="Arial"/>
              </w:rPr>
              <w:t>w rodzinie (wprowadzenie możliwości natychmiastowego izolowania sprawców przemocy od osób jej doznającej)</w:t>
            </w:r>
          </w:p>
          <w:p w14:paraId="7D5F4B96"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poprawa jakości systemu przepływu informacji między instytucjami dotyczących przemocy w rodzinie oraz zwiększenie zakresu współpracy międzyinstytucjonalnej</w:t>
            </w:r>
          </w:p>
          <w:p w14:paraId="4BE3B533" w14:textId="77777777" w:rsidR="00BA2645" w:rsidRPr="0038716F" w:rsidRDefault="00BA2645" w:rsidP="00BA2645">
            <w:pPr>
              <w:numPr>
                <w:ilvl w:val="0"/>
                <w:numId w:val="24"/>
              </w:numPr>
              <w:spacing w:line="240" w:lineRule="auto"/>
              <w:ind w:left="447" w:hanging="283"/>
              <w:contextualSpacing/>
              <w:rPr>
                <w:rFonts w:eastAsia="Calibri" w:cs="Arial"/>
              </w:rPr>
            </w:pPr>
            <w:r>
              <w:rPr>
                <w:rFonts w:eastAsia="Calibri" w:cs="Arial"/>
              </w:rPr>
              <w:t xml:space="preserve">stałe, regularne </w:t>
            </w:r>
            <w:r w:rsidRPr="0038716F">
              <w:rPr>
                <w:rFonts w:eastAsia="Calibri" w:cs="Arial"/>
              </w:rPr>
              <w:t>wsparcie dla specjalistów realizujących zadania z zakresu przeciwdziałania przemocy w rodzinie (np. superw</w:t>
            </w:r>
            <w:r>
              <w:rPr>
                <w:rFonts w:eastAsia="Calibri" w:cs="Arial"/>
              </w:rPr>
              <w:t>i</w:t>
            </w:r>
            <w:r w:rsidRPr="0038716F">
              <w:rPr>
                <w:rFonts w:eastAsia="Calibri" w:cs="Arial"/>
              </w:rPr>
              <w:t>zja</w:t>
            </w:r>
            <w:r>
              <w:rPr>
                <w:rFonts w:eastAsia="Calibri" w:cs="Arial"/>
              </w:rPr>
              <w:t xml:space="preserve"> </w:t>
            </w:r>
            <w:r w:rsidRPr="0038716F">
              <w:rPr>
                <w:rFonts w:eastAsia="Calibri" w:cs="Arial"/>
              </w:rPr>
              <w:t>i coaching)</w:t>
            </w:r>
          </w:p>
          <w:p w14:paraId="79AB3B2B"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upowszechnienie ewaluacji realizowanych działań</w:t>
            </w:r>
          </w:p>
          <w:p w14:paraId="3909D210"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prowadzenie działalności badawczej</w:t>
            </w:r>
            <w:r>
              <w:rPr>
                <w:rFonts w:eastAsia="Calibri" w:cs="Arial"/>
              </w:rPr>
              <w:br/>
            </w:r>
            <w:r w:rsidRPr="0038716F">
              <w:rPr>
                <w:rFonts w:eastAsia="Calibri" w:cs="Arial"/>
              </w:rPr>
              <w:t>w zakresie zjawiska przemocy w rodzinie</w:t>
            </w:r>
          </w:p>
          <w:p w14:paraId="48CC89F3"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t>zapewnienie ciągłości finansowania zadań w zakresie przeciwdziałania przemocy</w:t>
            </w:r>
            <w:r>
              <w:rPr>
                <w:rFonts w:eastAsia="Calibri" w:cs="Arial"/>
              </w:rPr>
              <w:br/>
            </w:r>
            <w:r w:rsidRPr="0038716F">
              <w:rPr>
                <w:rFonts w:eastAsia="Calibri" w:cs="Arial"/>
              </w:rPr>
              <w:t>w rodzinie</w:t>
            </w:r>
          </w:p>
          <w:p w14:paraId="69D51CD2" w14:textId="77777777" w:rsidR="00BA2645" w:rsidRPr="0038716F" w:rsidRDefault="00BA2645" w:rsidP="00BA2645">
            <w:pPr>
              <w:numPr>
                <w:ilvl w:val="0"/>
                <w:numId w:val="24"/>
              </w:numPr>
              <w:spacing w:line="240" w:lineRule="auto"/>
              <w:ind w:left="447" w:hanging="283"/>
              <w:contextualSpacing/>
              <w:rPr>
                <w:rFonts w:eastAsia="Calibri" w:cs="Arial"/>
              </w:rPr>
            </w:pPr>
            <w:r w:rsidRPr="0038716F">
              <w:rPr>
                <w:rFonts w:eastAsia="Calibri" w:cs="Arial"/>
              </w:rPr>
              <w:lastRenderedPageBreak/>
              <w:t>systematyczna diagnoza potrzeb szkoleniowych instytucji i organizacji zaangażowanych w przeciwdziałanie przemocy w rodzinie</w:t>
            </w:r>
          </w:p>
        </w:tc>
        <w:tc>
          <w:tcPr>
            <w:tcW w:w="2500" w:type="pct"/>
          </w:tcPr>
          <w:p w14:paraId="2FBF938F"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lastRenderedPageBreak/>
              <w:t>możliwe zmiany będące skutkami pandemii COVID-19: wzrost bezrobocia, kryzys gospodarczy, wzrost nierówności społecznych</w:t>
            </w:r>
          </w:p>
          <w:p w14:paraId="638CA4AC"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trudności w planowaniu długoterminowych strategii w związku z ogólnoświatowymi zmianami i zagrożeniem pandemicznym</w:t>
            </w:r>
          </w:p>
          <w:p w14:paraId="25963E84"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brak ciągłości finansowania działań podejmowanych przez organizacje pozarządowe. Realizacja działań uzależniona od trybu konkursowego</w:t>
            </w:r>
          </w:p>
          <w:p w14:paraId="0FE9143D"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zagrożenia funkcjonowania rodziny, wieloproblemowość (ubóstwo, uzależnienia, rozpad więzi rodzinnych, kryzys wartości)</w:t>
            </w:r>
          </w:p>
          <w:p w14:paraId="7BBA2A2B"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związek z innymi problemami społecznymi występującymi w rodzinach doświadczających przemocy (nadużywanie alkoholu przez osobę stosującą przemoc, ubóstwo</w:t>
            </w:r>
            <w:r>
              <w:rPr>
                <w:rFonts w:eastAsia="Calibri" w:cs="Arial"/>
              </w:rPr>
              <w:t>, choroby psychiczne, niepełnosprawność, uzależnienia</w:t>
            </w:r>
            <w:r w:rsidRPr="0038716F">
              <w:rPr>
                <w:rFonts w:eastAsia="Calibri" w:cs="Arial"/>
              </w:rPr>
              <w:t xml:space="preserve">) </w:t>
            </w:r>
          </w:p>
          <w:p w14:paraId="2FF0B4CC"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normy społeczne i kulturowe, np. przyzwolenie na stosowanie kar fizycznych wobec dzieci</w:t>
            </w:r>
          </w:p>
          <w:p w14:paraId="4054D5A5"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ograniczone środki finansowe na realizację działań związanych z</w:t>
            </w:r>
            <w:r>
              <w:rPr>
                <w:rFonts w:eastAsia="Calibri" w:cs="Arial"/>
              </w:rPr>
              <w:t xml:space="preserve"> </w:t>
            </w:r>
            <w:r w:rsidRPr="0038716F">
              <w:rPr>
                <w:rFonts w:eastAsia="Calibri" w:cs="Arial"/>
              </w:rPr>
              <w:t xml:space="preserve">przeciwdziałaniem przemocy </w:t>
            </w:r>
          </w:p>
          <w:p w14:paraId="1194E520" w14:textId="77777777" w:rsidR="00BA2645" w:rsidRDefault="00BA2645" w:rsidP="00BA2645">
            <w:pPr>
              <w:numPr>
                <w:ilvl w:val="0"/>
                <w:numId w:val="24"/>
              </w:numPr>
              <w:spacing w:line="240" w:lineRule="auto"/>
              <w:ind w:left="454" w:hanging="283"/>
              <w:contextualSpacing/>
              <w:rPr>
                <w:rFonts w:eastAsia="Calibri" w:cs="Arial"/>
              </w:rPr>
            </w:pPr>
            <w:r w:rsidRPr="0038716F">
              <w:rPr>
                <w:rFonts w:eastAsia="Calibri" w:cs="Arial"/>
              </w:rPr>
              <w:t>ograniczony dostęp do instytucji świadczących pomoc w przypadku występowania przemocy w rodzinie</w:t>
            </w:r>
            <w:r>
              <w:rPr>
                <w:rFonts w:eastAsia="Calibri" w:cs="Arial"/>
              </w:rPr>
              <w:br/>
            </w:r>
            <w:r w:rsidRPr="0038716F">
              <w:rPr>
                <w:rFonts w:eastAsia="Calibri" w:cs="Arial"/>
              </w:rPr>
              <w:t>w mniejszych gminach</w:t>
            </w:r>
          </w:p>
          <w:p w14:paraId="1826A95C" w14:textId="77777777" w:rsidR="00BA2645" w:rsidRPr="0038716F" w:rsidRDefault="00BA2645" w:rsidP="00BA2645">
            <w:pPr>
              <w:numPr>
                <w:ilvl w:val="0"/>
                <w:numId w:val="24"/>
              </w:numPr>
              <w:spacing w:line="240" w:lineRule="auto"/>
              <w:ind w:left="454" w:hanging="283"/>
              <w:contextualSpacing/>
              <w:rPr>
                <w:rFonts w:eastAsia="Calibri" w:cs="Arial"/>
              </w:rPr>
            </w:pPr>
            <w:r>
              <w:rPr>
                <w:rFonts w:eastAsia="Calibri" w:cs="Arial"/>
              </w:rPr>
              <w:t>p</w:t>
            </w:r>
            <w:r w:rsidRPr="00A9138E">
              <w:rPr>
                <w:rFonts w:eastAsia="Calibri" w:cs="Arial"/>
              </w:rPr>
              <w:t>ogorszenie jakości systemu przepływu informacji między instytucjami</w:t>
            </w:r>
            <w:r w:rsidRPr="00A9138E">
              <w:rPr>
                <w:rFonts w:cs="Arial"/>
                <w:sz w:val="24"/>
                <w:szCs w:val="24"/>
              </w:rPr>
              <w:t xml:space="preserve"> </w:t>
            </w:r>
            <w:r>
              <w:rPr>
                <w:rFonts w:eastAsia="Calibri" w:cs="Arial"/>
              </w:rPr>
              <w:t>o</w:t>
            </w:r>
            <w:r w:rsidRPr="00A9138E">
              <w:rPr>
                <w:rFonts w:eastAsia="Calibri" w:cs="Arial"/>
              </w:rPr>
              <w:t>d czasu wprowadzenia RODO</w:t>
            </w:r>
          </w:p>
          <w:p w14:paraId="1E3BF2C2"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wypalenie zawodowe i rotacja kadry zaangażowanej w przeciwdziałanie przemocy w rodzinie</w:t>
            </w:r>
          </w:p>
          <w:p w14:paraId="7CDCC920"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niewystarczające wsparcie rodziców i dzieci w wieku wczesnodziecięcym</w:t>
            </w:r>
          </w:p>
          <w:p w14:paraId="3D1CC9DC"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uzależnienie poziomu merytorycznego szkoleń od wyboru kadry trenerskiej</w:t>
            </w:r>
          </w:p>
          <w:p w14:paraId="1478D2DE"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 xml:space="preserve">stygmatyzacja i wykluczenie społeczne osób doznających przemocy </w:t>
            </w:r>
          </w:p>
          <w:p w14:paraId="7A3E4F3C"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 xml:space="preserve">stereotypy dotyczące zjawiska przemocy </w:t>
            </w:r>
          </w:p>
          <w:p w14:paraId="4372A0AA"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bierna postawa świadków przemocy</w:t>
            </w:r>
          </w:p>
          <w:p w14:paraId="1F8A7AF1"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brak przepisów prawnych obligujących sprawców przemocy do udziału</w:t>
            </w:r>
            <w:r>
              <w:rPr>
                <w:rFonts w:eastAsia="Calibri" w:cs="Arial"/>
              </w:rPr>
              <w:br/>
            </w:r>
            <w:r w:rsidRPr="0038716F">
              <w:rPr>
                <w:rFonts w:eastAsia="Calibri" w:cs="Arial"/>
              </w:rPr>
              <w:t>w programach korekcyjno-edukacyjnych</w:t>
            </w:r>
          </w:p>
          <w:p w14:paraId="1E9B3995" w14:textId="77777777" w:rsidR="00BA2645" w:rsidRPr="0038716F" w:rsidRDefault="00BA2645" w:rsidP="00BA2645">
            <w:pPr>
              <w:numPr>
                <w:ilvl w:val="0"/>
                <w:numId w:val="24"/>
              </w:numPr>
              <w:spacing w:line="240" w:lineRule="auto"/>
              <w:ind w:left="459" w:hanging="283"/>
              <w:contextualSpacing/>
              <w:rPr>
                <w:rFonts w:eastAsia="Calibri" w:cs="Arial"/>
              </w:rPr>
            </w:pPr>
            <w:r w:rsidRPr="0038716F">
              <w:rPr>
                <w:rFonts w:eastAsia="Calibri" w:cs="Arial"/>
              </w:rPr>
              <w:t>niechęć do uczestnictwa w terapii przez osoby stosujące przemoc</w:t>
            </w:r>
          </w:p>
          <w:p w14:paraId="43FCCE4A"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lastRenderedPageBreak/>
              <w:t>niewystarczający dostęp do specjalistycznej pomocy (usług psychologów klinicznych, psychoterapeutów, psychiatrów dziecięcych)</w:t>
            </w:r>
          </w:p>
          <w:p w14:paraId="5482B975"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niewielka ilość specjalistów pracujących ze sprawcami przemocy</w:t>
            </w:r>
          </w:p>
          <w:p w14:paraId="3611AFC5" w14:textId="77777777" w:rsidR="00BA2645" w:rsidRPr="0038716F" w:rsidRDefault="00BA2645" w:rsidP="00BA2645">
            <w:pPr>
              <w:numPr>
                <w:ilvl w:val="0"/>
                <w:numId w:val="24"/>
              </w:numPr>
              <w:spacing w:line="240" w:lineRule="auto"/>
              <w:ind w:left="454" w:hanging="283"/>
              <w:contextualSpacing/>
              <w:rPr>
                <w:rFonts w:eastAsia="Calibri" w:cs="Arial"/>
              </w:rPr>
            </w:pPr>
            <w:r w:rsidRPr="0038716F">
              <w:rPr>
                <w:rFonts w:eastAsia="Calibri" w:cs="Arial"/>
              </w:rPr>
              <w:t xml:space="preserve">niewystarczająca liczba oddziaływań </w:t>
            </w:r>
          </w:p>
          <w:p w14:paraId="5F90F27B" w14:textId="77777777" w:rsidR="00BA2645" w:rsidRPr="0038716F" w:rsidRDefault="00BA2645" w:rsidP="00C722DA">
            <w:pPr>
              <w:spacing w:line="240" w:lineRule="auto"/>
              <w:ind w:left="454"/>
              <w:contextualSpacing/>
              <w:rPr>
                <w:rFonts w:eastAsia="Calibri" w:cs="Arial"/>
              </w:rPr>
            </w:pPr>
            <w:r w:rsidRPr="0038716F">
              <w:rPr>
                <w:rFonts w:eastAsia="Calibri" w:cs="Arial"/>
              </w:rPr>
              <w:t>skierowanych do dzieci dotkniętych przemocą w rodzinie</w:t>
            </w:r>
          </w:p>
        </w:tc>
      </w:tr>
    </w:tbl>
    <w:p w14:paraId="3378126C" w14:textId="77777777" w:rsidR="00BA2645" w:rsidRPr="0038716F" w:rsidRDefault="00BA2645" w:rsidP="00BA2645">
      <w:pPr>
        <w:spacing w:before="360" w:after="120"/>
        <w:rPr>
          <w:rFonts w:eastAsia="TimesNewRoman,Bold" w:cs="Arial"/>
          <w:b/>
          <w:bCs/>
          <w:szCs w:val="22"/>
          <w:lang w:eastAsia="x-none"/>
        </w:rPr>
      </w:pPr>
      <w:r w:rsidRPr="0038716F">
        <w:rPr>
          <w:rFonts w:eastAsia="TimesNewRoman,Bold" w:cs="Arial"/>
          <w:b/>
          <w:bCs/>
          <w:szCs w:val="22"/>
          <w:lang w:eastAsia="x-none"/>
        </w:rPr>
        <w:lastRenderedPageBreak/>
        <w:t>Najważniejsze rekomendacje stworzone na podstawie przeprowadzonej diagnozy</w:t>
      </w:r>
      <w:r>
        <w:rPr>
          <w:rFonts w:eastAsia="TimesNewRoman,Bold" w:cs="Arial"/>
          <w:b/>
          <w:bCs/>
          <w:szCs w:val="22"/>
          <w:lang w:eastAsia="x-none"/>
        </w:rPr>
        <w:br/>
      </w:r>
      <w:r w:rsidRPr="0038716F">
        <w:rPr>
          <w:rFonts w:eastAsia="TimesNewRoman,Bold" w:cs="Arial"/>
          <w:b/>
          <w:bCs/>
          <w:szCs w:val="22"/>
          <w:lang w:eastAsia="x-none"/>
        </w:rPr>
        <w:t>oraz</w:t>
      </w:r>
      <w:r>
        <w:rPr>
          <w:rFonts w:eastAsia="TimesNewRoman,Bold" w:cs="Arial"/>
          <w:b/>
          <w:bCs/>
          <w:szCs w:val="22"/>
          <w:lang w:eastAsia="x-none"/>
        </w:rPr>
        <w:t xml:space="preserve"> </w:t>
      </w:r>
      <w:r w:rsidRPr="0038716F">
        <w:rPr>
          <w:rFonts w:eastAsia="TimesNewRoman,Bold" w:cs="Arial"/>
          <w:b/>
          <w:bCs/>
          <w:szCs w:val="22"/>
          <w:lang w:eastAsia="x-none"/>
        </w:rPr>
        <w:t>na podstawie</w:t>
      </w:r>
      <w:r>
        <w:rPr>
          <w:rFonts w:eastAsia="TimesNewRoman,Bold" w:cs="Arial"/>
          <w:b/>
          <w:bCs/>
          <w:szCs w:val="22"/>
          <w:lang w:eastAsia="x-none"/>
        </w:rPr>
        <w:t xml:space="preserve"> </w:t>
      </w:r>
      <w:r w:rsidRPr="0038716F">
        <w:rPr>
          <w:rFonts w:eastAsia="TimesNewRoman,Bold" w:cs="Arial"/>
          <w:b/>
          <w:bCs/>
          <w:szCs w:val="22"/>
          <w:lang w:eastAsia="x-none"/>
        </w:rPr>
        <w:t>Raportu z badania społecznego pn. „Diagnoza skali przemocy</w:t>
      </w:r>
      <w:r>
        <w:rPr>
          <w:rFonts w:eastAsia="TimesNewRoman,Bold" w:cs="Arial"/>
          <w:b/>
          <w:bCs/>
          <w:szCs w:val="22"/>
          <w:lang w:eastAsia="x-none"/>
        </w:rPr>
        <w:br/>
      </w:r>
      <w:r w:rsidRPr="0038716F">
        <w:rPr>
          <w:rFonts w:eastAsia="TimesNewRoman,Bold" w:cs="Arial"/>
          <w:b/>
          <w:bCs/>
          <w:szCs w:val="22"/>
          <w:lang w:eastAsia="x-none"/>
        </w:rPr>
        <w:t>w</w:t>
      </w:r>
      <w:r>
        <w:rPr>
          <w:rFonts w:eastAsia="TimesNewRoman,Bold" w:cs="Arial"/>
          <w:b/>
          <w:bCs/>
          <w:szCs w:val="22"/>
          <w:lang w:eastAsia="x-none"/>
        </w:rPr>
        <w:t xml:space="preserve"> </w:t>
      </w:r>
      <w:r w:rsidRPr="0038716F">
        <w:rPr>
          <w:rFonts w:eastAsia="TimesNewRoman,Bold" w:cs="Arial"/>
          <w:b/>
          <w:bCs/>
          <w:szCs w:val="22"/>
          <w:lang w:eastAsia="x-none"/>
        </w:rPr>
        <w:t>rodzinie, charakterystyka osób doznających przemocy i osób stosujących przemoc</w:t>
      </w:r>
      <w:r>
        <w:rPr>
          <w:rFonts w:eastAsia="TimesNewRoman,Bold" w:cs="Arial"/>
          <w:b/>
          <w:bCs/>
          <w:szCs w:val="22"/>
          <w:lang w:eastAsia="x-none"/>
        </w:rPr>
        <w:br/>
      </w:r>
      <w:r w:rsidRPr="0038716F">
        <w:rPr>
          <w:rFonts w:eastAsia="TimesNewRoman,Bold" w:cs="Arial"/>
          <w:b/>
          <w:bCs/>
          <w:szCs w:val="22"/>
          <w:lang w:eastAsia="x-none"/>
        </w:rPr>
        <w:t>w</w:t>
      </w:r>
      <w:r>
        <w:rPr>
          <w:rFonts w:eastAsia="TimesNewRoman,Bold" w:cs="Arial"/>
          <w:b/>
          <w:bCs/>
          <w:szCs w:val="22"/>
          <w:lang w:eastAsia="x-none"/>
        </w:rPr>
        <w:t xml:space="preserve"> </w:t>
      </w:r>
      <w:r w:rsidRPr="0038716F">
        <w:rPr>
          <w:rFonts w:eastAsia="TimesNewRoman,Bold" w:cs="Arial"/>
          <w:b/>
          <w:bCs/>
          <w:szCs w:val="22"/>
          <w:lang w:eastAsia="x-none"/>
        </w:rPr>
        <w:t>rodzinie oraz rodzaje działań instytucjonalnych przeciwdziałających zjawisku przemocy w</w:t>
      </w:r>
      <w:r>
        <w:rPr>
          <w:rFonts w:eastAsia="TimesNewRoman,Bold" w:cs="Arial"/>
          <w:b/>
          <w:bCs/>
          <w:szCs w:val="22"/>
          <w:lang w:eastAsia="x-none"/>
        </w:rPr>
        <w:t xml:space="preserve"> </w:t>
      </w:r>
      <w:r w:rsidRPr="0038716F">
        <w:rPr>
          <w:rFonts w:eastAsia="TimesNewRoman,Bold" w:cs="Arial"/>
          <w:b/>
          <w:bCs/>
          <w:szCs w:val="22"/>
          <w:lang w:eastAsia="x-none"/>
        </w:rPr>
        <w:t>rodzinie”:</w:t>
      </w:r>
    </w:p>
    <w:p w14:paraId="206787D6" w14:textId="77777777" w:rsidR="00BA2645" w:rsidRPr="0038716F" w:rsidRDefault="00BA2645" w:rsidP="00BA2645">
      <w:pPr>
        <w:numPr>
          <w:ilvl w:val="0"/>
          <w:numId w:val="22"/>
        </w:numPr>
        <w:ind w:left="284" w:hanging="284"/>
        <w:rPr>
          <w:rFonts w:eastAsia="TimesNewRoman,Bold" w:cs="Arial"/>
          <w:szCs w:val="22"/>
          <w:lang w:eastAsia="x-none"/>
        </w:rPr>
      </w:pPr>
      <w:r w:rsidRPr="0038716F">
        <w:rPr>
          <w:rFonts w:eastAsia="TimesNewRoman,Bold" w:cs="Arial"/>
          <w:szCs w:val="22"/>
          <w:lang w:eastAsia="x-none"/>
        </w:rPr>
        <w:t>Systematyczne monitorowanie skali i charakteru występowania zjawiska przemocy</w:t>
      </w:r>
      <w:r>
        <w:rPr>
          <w:rFonts w:eastAsia="TimesNewRoman,Bold" w:cs="Arial"/>
          <w:szCs w:val="22"/>
          <w:lang w:eastAsia="x-none"/>
        </w:rPr>
        <w:br/>
      </w:r>
      <w:r w:rsidRPr="0038716F">
        <w:rPr>
          <w:rFonts w:eastAsia="TimesNewRoman,Bold" w:cs="Arial"/>
          <w:szCs w:val="22"/>
          <w:lang w:eastAsia="x-none"/>
        </w:rPr>
        <w:t>w</w:t>
      </w:r>
      <w:r>
        <w:rPr>
          <w:rFonts w:eastAsia="TimesNewRoman,Bold" w:cs="Arial"/>
          <w:szCs w:val="22"/>
          <w:lang w:eastAsia="x-none"/>
        </w:rPr>
        <w:t xml:space="preserve"> </w:t>
      </w:r>
      <w:r w:rsidRPr="0038716F">
        <w:rPr>
          <w:rFonts w:eastAsia="TimesNewRoman,Bold" w:cs="Arial"/>
          <w:szCs w:val="22"/>
          <w:lang w:eastAsia="x-none"/>
        </w:rPr>
        <w:t>rodzinie w województwie lubelskim.</w:t>
      </w:r>
    </w:p>
    <w:p w14:paraId="3ED2E4F9" w14:textId="77777777" w:rsidR="00BA2645" w:rsidRPr="0038716F" w:rsidRDefault="00BA2645" w:rsidP="00BA2645">
      <w:pPr>
        <w:numPr>
          <w:ilvl w:val="0"/>
          <w:numId w:val="22"/>
        </w:numPr>
        <w:ind w:left="284" w:hanging="284"/>
        <w:rPr>
          <w:rFonts w:eastAsia="TimesNewRoman,Bold" w:cs="Arial"/>
          <w:szCs w:val="22"/>
          <w:lang w:eastAsia="x-none"/>
        </w:rPr>
      </w:pPr>
      <w:r w:rsidRPr="0038716F">
        <w:rPr>
          <w:rFonts w:eastAsia="TimesNewRoman,Bold" w:cs="Arial"/>
          <w:szCs w:val="22"/>
          <w:lang w:eastAsia="x-none"/>
        </w:rPr>
        <w:t>Upowszechnianie wyników badań i diagnoz dotyczących przemocy wśród pracowników służb działających na rzecz przeciwdziałania przemocy w rodzinie oraz wszystkich mieszkańców regionu.</w:t>
      </w:r>
    </w:p>
    <w:p w14:paraId="3BA70231" w14:textId="77777777" w:rsidR="00BA2645" w:rsidRPr="0038716F" w:rsidRDefault="00BA2645" w:rsidP="00BA2645">
      <w:pPr>
        <w:numPr>
          <w:ilvl w:val="0"/>
          <w:numId w:val="22"/>
        </w:numPr>
        <w:ind w:left="284" w:hanging="284"/>
        <w:rPr>
          <w:rFonts w:eastAsia="TimesNewRoman,Bold" w:cs="Arial"/>
          <w:szCs w:val="22"/>
          <w:lang w:eastAsia="x-none"/>
        </w:rPr>
      </w:pPr>
      <w:r w:rsidRPr="0038716F">
        <w:rPr>
          <w:rFonts w:eastAsia="TimesNewRoman,Bold" w:cs="Arial"/>
          <w:szCs w:val="22"/>
          <w:lang w:eastAsia="x-none"/>
        </w:rPr>
        <w:t xml:space="preserve">Integracja działań i wzmocnienie współpracy pomiędzy JST a NGO. </w:t>
      </w:r>
    </w:p>
    <w:p w14:paraId="110BF48F"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t>Prowadzenie profilaktycznej działalności informacyjnej, edukacyjnej oraz szkoleniowej dotyczącej zjawiska przemocy w rodzinie, kierowanej do mieszkańców województwa lubelskiego</w:t>
      </w:r>
      <w:r>
        <w:rPr>
          <w:rFonts w:eastAsia="TimesNewRoman,Bold" w:cs="Arial"/>
          <w:szCs w:val="22"/>
          <w:lang w:eastAsia="x-none"/>
        </w:rPr>
        <w:t xml:space="preserve">, </w:t>
      </w:r>
      <w:r w:rsidRPr="008E1659">
        <w:rPr>
          <w:rFonts w:eastAsia="TimesNewRoman,Bold" w:cs="Arial"/>
          <w:szCs w:val="22"/>
          <w:lang w:eastAsia="x-none"/>
        </w:rPr>
        <w:t>w szczególności do wybranych grup</w:t>
      </w:r>
      <w:r>
        <w:rPr>
          <w:rFonts w:eastAsia="TimesNewRoman,Bold" w:cs="Arial"/>
          <w:szCs w:val="22"/>
          <w:lang w:eastAsia="x-none"/>
        </w:rPr>
        <w:t xml:space="preserve"> (</w:t>
      </w:r>
      <w:r w:rsidRPr="0038716F">
        <w:rPr>
          <w:rFonts w:eastAsia="TimesNewRoman,Bold" w:cs="Arial"/>
          <w:szCs w:val="22"/>
          <w:lang w:eastAsia="x-none"/>
        </w:rPr>
        <w:t>w tym m.in.: młodzieży szkolnej; rodziców; nauczycieli)</w:t>
      </w:r>
      <w:r>
        <w:rPr>
          <w:rFonts w:eastAsia="TimesNewRoman,Bold" w:cs="Arial"/>
          <w:szCs w:val="22"/>
          <w:lang w:eastAsia="x-none"/>
        </w:rPr>
        <w:t xml:space="preserve">. </w:t>
      </w:r>
      <w:r w:rsidRPr="0038716F">
        <w:rPr>
          <w:rFonts w:eastAsia="TimesNewRoman,Bold" w:cs="Arial"/>
          <w:szCs w:val="22"/>
          <w:lang w:eastAsia="x-none"/>
        </w:rPr>
        <w:t xml:space="preserve">Działania te powinny skupiać się w głównej mierze na: </w:t>
      </w:r>
    </w:p>
    <w:p w14:paraId="12B1D4DD" w14:textId="77777777" w:rsidR="00BA2645" w:rsidRPr="0038716F" w:rsidRDefault="00BA2645" w:rsidP="00BA2645">
      <w:pPr>
        <w:numPr>
          <w:ilvl w:val="0"/>
          <w:numId w:val="26"/>
        </w:numPr>
        <w:ind w:left="567" w:hanging="283"/>
        <w:contextualSpacing/>
        <w:rPr>
          <w:rFonts w:eastAsia="TimesNewRoman,Bold" w:cs="Arial"/>
          <w:szCs w:val="22"/>
          <w:lang w:eastAsia="x-none"/>
        </w:rPr>
      </w:pPr>
      <w:r w:rsidRPr="0038716F">
        <w:rPr>
          <w:rFonts w:eastAsia="TimesNewRoman,Bold" w:cs="Arial"/>
          <w:szCs w:val="22"/>
          <w:lang w:eastAsia="x-none"/>
        </w:rPr>
        <w:t>niwelowaniu stereotypów dotyczących przemocy w rodzinie przyczyniających się do społecznego zobojętnienia wobec tego zjawiska w najbliższym otoczeniu (rodzinnym, sąsiedzkim) oraz</w:t>
      </w:r>
      <w:r>
        <w:rPr>
          <w:rFonts w:eastAsia="TimesNewRoman,Bold" w:cs="Arial"/>
          <w:szCs w:val="22"/>
          <w:lang w:eastAsia="x-none"/>
        </w:rPr>
        <w:t xml:space="preserve"> </w:t>
      </w:r>
      <w:r w:rsidRPr="0038716F">
        <w:rPr>
          <w:rFonts w:eastAsia="TimesNewRoman,Bold" w:cs="Arial"/>
          <w:szCs w:val="22"/>
          <w:lang w:eastAsia="x-none"/>
        </w:rPr>
        <w:t xml:space="preserve">niechęci do właściwego reagowania na akty przemocy; </w:t>
      </w:r>
    </w:p>
    <w:p w14:paraId="4B3FDDA1" w14:textId="77777777" w:rsidR="00BA2645" w:rsidRPr="0038716F" w:rsidRDefault="00BA2645" w:rsidP="00BA2645">
      <w:pPr>
        <w:numPr>
          <w:ilvl w:val="0"/>
          <w:numId w:val="26"/>
        </w:numPr>
        <w:ind w:left="567" w:hanging="283"/>
        <w:contextualSpacing/>
        <w:rPr>
          <w:rFonts w:eastAsia="TimesNewRoman,Bold" w:cs="Arial"/>
          <w:szCs w:val="22"/>
          <w:lang w:eastAsia="x-none"/>
        </w:rPr>
      </w:pPr>
      <w:r w:rsidRPr="0038716F">
        <w:rPr>
          <w:rFonts w:eastAsia="TimesNewRoman,Bold" w:cs="Arial"/>
          <w:szCs w:val="22"/>
          <w:lang w:eastAsia="x-none"/>
        </w:rPr>
        <w:t>kształtowaniu właściwych postaw wobec występowania zjawiska przemocy w</w:t>
      </w:r>
      <w:r>
        <w:rPr>
          <w:rFonts w:eastAsia="TimesNewRoman,Bold" w:cs="Arial"/>
          <w:szCs w:val="22"/>
          <w:lang w:eastAsia="x-none"/>
        </w:rPr>
        <w:t xml:space="preserve"> </w:t>
      </w:r>
      <w:r w:rsidRPr="0038716F">
        <w:rPr>
          <w:rFonts w:eastAsia="TimesNewRoman,Bold" w:cs="Arial"/>
          <w:szCs w:val="22"/>
          <w:lang w:eastAsia="x-none"/>
        </w:rPr>
        <w:t>rodzinie</w:t>
      </w:r>
      <w:r>
        <w:rPr>
          <w:rFonts w:eastAsia="TimesNewRoman,Bold" w:cs="Arial"/>
          <w:szCs w:val="22"/>
          <w:lang w:eastAsia="x-none"/>
        </w:rPr>
        <w:br/>
      </w:r>
      <w:r w:rsidRPr="0038716F">
        <w:rPr>
          <w:rFonts w:eastAsia="TimesNewRoman,Bold" w:cs="Arial"/>
          <w:szCs w:val="22"/>
          <w:lang w:eastAsia="x-none"/>
        </w:rPr>
        <w:t>w</w:t>
      </w:r>
      <w:r>
        <w:rPr>
          <w:rFonts w:eastAsia="TimesNewRoman,Bold" w:cs="Arial"/>
          <w:szCs w:val="22"/>
          <w:lang w:eastAsia="x-none"/>
        </w:rPr>
        <w:t xml:space="preserve"> </w:t>
      </w:r>
      <w:r w:rsidRPr="0038716F">
        <w:rPr>
          <w:rFonts w:eastAsia="TimesNewRoman,Bold" w:cs="Arial"/>
          <w:szCs w:val="22"/>
          <w:lang w:eastAsia="x-none"/>
        </w:rPr>
        <w:t>najbliższym otoczeniu społecznym;</w:t>
      </w:r>
    </w:p>
    <w:p w14:paraId="6C263DEE" w14:textId="77777777" w:rsidR="00BA2645" w:rsidRPr="0038716F" w:rsidRDefault="00BA2645" w:rsidP="00BA2645">
      <w:pPr>
        <w:numPr>
          <w:ilvl w:val="0"/>
          <w:numId w:val="26"/>
        </w:numPr>
        <w:ind w:left="567" w:hanging="283"/>
        <w:contextualSpacing/>
        <w:rPr>
          <w:rFonts w:eastAsia="TimesNewRoman,Bold" w:cs="Arial"/>
          <w:szCs w:val="22"/>
          <w:lang w:eastAsia="x-none"/>
        </w:rPr>
      </w:pPr>
      <w:r w:rsidRPr="0038716F">
        <w:rPr>
          <w:rFonts w:eastAsia="TimesNewRoman,Bold" w:cs="Arial"/>
          <w:szCs w:val="22"/>
          <w:lang w:eastAsia="x-none"/>
        </w:rPr>
        <w:t>rozpowszechnianiu informacji (budowaniu świadomości społecznej) dotyczących dostępności, form i skuteczności instytucjonalnego zwalczania aktów przemocy w</w:t>
      </w:r>
      <w:r>
        <w:rPr>
          <w:rFonts w:eastAsia="TimesNewRoman,Bold" w:cs="Arial"/>
          <w:szCs w:val="22"/>
          <w:lang w:eastAsia="x-none"/>
        </w:rPr>
        <w:t xml:space="preserve"> </w:t>
      </w:r>
      <w:r w:rsidRPr="0038716F">
        <w:rPr>
          <w:rFonts w:eastAsia="TimesNewRoman,Bold" w:cs="Arial"/>
          <w:szCs w:val="22"/>
          <w:lang w:eastAsia="x-none"/>
        </w:rPr>
        <w:t>rodzinie oraz wsparcia osób doświadczających przemocy.</w:t>
      </w:r>
    </w:p>
    <w:p w14:paraId="1222C881"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t>Realizacja programów i działań obejmujących aktywizację i partycypację mieszkańców województwa lubelskiego (głównie na poziomie społeczności lokalnych) oraz ważnych „aktorów” życia społeczno-kulturalnego w działalność profilaktyczną, informacyjną</w:t>
      </w:r>
      <w:r>
        <w:rPr>
          <w:rFonts w:eastAsia="TimesNewRoman,Bold" w:cs="Arial"/>
          <w:szCs w:val="22"/>
          <w:lang w:eastAsia="x-none"/>
        </w:rPr>
        <w:br/>
      </w:r>
      <w:r w:rsidRPr="0038716F">
        <w:rPr>
          <w:rFonts w:eastAsia="TimesNewRoman,Bold" w:cs="Arial"/>
          <w:szCs w:val="22"/>
          <w:lang w:eastAsia="x-none"/>
        </w:rPr>
        <w:t>i</w:t>
      </w:r>
      <w:r>
        <w:rPr>
          <w:rFonts w:eastAsia="TimesNewRoman,Bold" w:cs="Arial"/>
          <w:szCs w:val="22"/>
          <w:lang w:eastAsia="x-none"/>
        </w:rPr>
        <w:t xml:space="preserve"> </w:t>
      </w:r>
      <w:r w:rsidRPr="0038716F">
        <w:rPr>
          <w:rFonts w:eastAsia="TimesNewRoman,Bold" w:cs="Arial"/>
          <w:szCs w:val="22"/>
          <w:lang w:eastAsia="x-none"/>
        </w:rPr>
        <w:t>edukacyjną, dotyczącą zjawiska przemocy w rodzinie.</w:t>
      </w:r>
    </w:p>
    <w:p w14:paraId="5B72A5D9"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lastRenderedPageBreak/>
        <w:t>Tworzenie przekazów medialnych (kampanii, programów telewizyjnych/radiowych/</w:t>
      </w:r>
      <w:r>
        <w:rPr>
          <w:rFonts w:eastAsia="TimesNewRoman,Bold" w:cs="Arial"/>
          <w:szCs w:val="22"/>
          <w:lang w:eastAsia="x-none"/>
        </w:rPr>
        <w:t xml:space="preserve"> </w:t>
      </w:r>
      <w:r w:rsidRPr="0038716F">
        <w:rPr>
          <w:rFonts w:eastAsia="TimesNewRoman,Bold" w:cs="Arial"/>
          <w:szCs w:val="22"/>
          <w:lang w:eastAsia="x-none"/>
        </w:rPr>
        <w:t>internetowych) na temat zjawiska przemocy w rodzinie oraz dostępnej oferty pomocowej</w:t>
      </w:r>
      <w:r>
        <w:rPr>
          <w:rFonts w:eastAsia="TimesNewRoman,Bold" w:cs="Arial"/>
          <w:szCs w:val="22"/>
          <w:lang w:eastAsia="x-none"/>
        </w:rPr>
        <w:br/>
      </w:r>
      <w:r w:rsidRPr="0038716F">
        <w:rPr>
          <w:rFonts w:eastAsia="TimesNewRoman,Bold" w:cs="Arial"/>
          <w:szCs w:val="22"/>
          <w:lang w:eastAsia="x-none"/>
        </w:rPr>
        <w:t>w celu przeciwdziałania stereotypom dotyczącym tego zjawiska.</w:t>
      </w:r>
    </w:p>
    <w:p w14:paraId="58515D62"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t>Wspieranie działań długofalowych i systemowych o potwierdzonej skuteczności,</w:t>
      </w:r>
      <w:r>
        <w:rPr>
          <w:rFonts w:eastAsia="TimesNewRoman,Bold" w:cs="Arial"/>
          <w:szCs w:val="22"/>
          <w:lang w:eastAsia="x-none"/>
        </w:rPr>
        <w:t xml:space="preserve"> </w:t>
      </w:r>
      <w:r w:rsidRPr="0038716F">
        <w:rPr>
          <w:rFonts w:eastAsia="TimesNewRoman,Bold" w:cs="Arial"/>
          <w:szCs w:val="22"/>
          <w:lang w:eastAsia="x-none"/>
        </w:rPr>
        <w:t>umożliwiających rzetelną ocenę efektywności.</w:t>
      </w:r>
    </w:p>
    <w:p w14:paraId="4478537D"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t>Prowadzenie działań w kierunku przełamania negatywnych wzorców międzypokoleniowych i środowiskowych oraz wzmacniania pożądanych przekonań i postaw.</w:t>
      </w:r>
    </w:p>
    <w:p w14:paraId="5727C8E9" w14:textId="77777777" w:rsidR="00BA2645" w:rsidRPr="0038716F" w:rsidRDefault="00BA2645" w:rsidP="00BA2645">
      <w:pPr>
        <w:numPr>
          <w:ilvl w:val="0"/>
          <w:numId w:val="22"/>
        </w:numPr>
        <w:ind w:left="284" w:hanging="284"/>
        <w:contextualSpacing/>
        <w:rPr>
          <w:rFonts w:eastAsia="TimesNewRoman,Bold" w:cs="Arial"/>
          <w:szCs w:val="22"/>
          <w:lang w:eastAsia="x-none"/>
        </w:rPr>
      </w:pPr>
      <w:r w:rsidRPr="0038716F">
        <w:rPr>
          <w:rFonts w:eastAsia="TimesNewRoman,Bold" w:cs="Arial"/>
          <w:szCs w:val="22"/>
          <w:lang w:eastAsia="x-none"/>
        </w:rPr>
        <w:t xml:space="preserve">Promowanie właściwych postaw wśród świadków przemocy w rodzinie oraz zapewnienie </w:t>
      </w:r>
      <w:r>
        <w:rPr>
          <w:rFonts w:eastAsia="TimesNewRoman,Bold" w:cs="Arial"/>
          <w:szCs w:val="22"/>
          <w:lang w:eastAsia="x-none"/>
        </w:rPr>
        <w:t xml:space="preserve">anonimowości </w:t>
      </w:r>
      <w:r w:rsidRPr="0038716F">
        <w:rPr>
          <w:rFonts w:eastAsia="TimesNewRoman,Bold" w:cs="Arial"/>
          <w:szCs w:val="22"/>
          <w:lang w:eastAsia="x-none"/>
        </w:rPr>
        <w:t>osobom zgłaszającym przypadki przemocy</w:t>
      </w:r>
      <w:r>
        <w:rPr>
          <w:rFonts w:eastAsia="TimesNewRoman,Bold" w:cs="Arial"/>
          <w:szCs w:val="22"/>
          <w:lang w:eastAsia="x-none"/>
        </w:rPr>
        <w:t>.</w:t>
      </w:r>
    </w:p>
    <w:p w14:paraId="2C537F11" w14:textId="77777777" w:rsidR="00BA2645" w:rsidRPr="0038716F" w:rsidRDefault="00BA2645" w:rsidP="00BA2645">
      <w:pPr>
        <w:numPr>
          <w:ilvl w:val="0"/>
          <w:numId w:val="22"/>
        </w:numPr>
        <w:ind w:left="284" w:hanging="426"/>
        <w:contextualSpacing/>
        <w:rPr>
          <w:rFonts w:eastAsia="TimesNewRoman,Bold" w:cs="Arial"/>
          <w:szCs w:val="22"/>
          <w:lang w:eastAsia="x-none"/>
        </w:rPr>
      </w:pPr>
      <w:r w:rsidRPr="0038716F">
        <w:rPr>
          <w:rFonts w:eastAsia="TimesNewRoman,Bold" w:cs="Arial"/>
          <w:szCs w:val="22"/>
          <w:lang w:eastAsia="x-none"/>
        </w:rPr>
        <w:t>Działania powinny być traktowane kompleksowo i odnosić się łącznie do przemocy w</w:t>
      </w:r>
      <w:r>
        <w:rPr>
          <w:rFonts w:eastAsia="TimesNewRoman,Bold" w:cs="Arial"/>
          <w:szCs w:val="22"/>
          <w:lang w:eastAsia="x-none"/>
        </w:rPr>
        <w:t xml:space="preserve"> </w:t>
      </w:r>
      <w:r w:rsidRPr="0038716F">
        <w:rPr>
          <w:rFonts w:eastAsia="TimesNewRoman,Bold" w:cs="Arial"/>
          <w:szCs w:val="22"/>
          <w:lang w:eastAsia="x-none"/>
        </w:rPr>
        <w:t>rodzinie i innych powiązanych zjawisk, takich jak przemoc rówieśnicza i problemowe używanie/picie alkoholu.</w:t>
      </w:r>
    </w:p>
    <w:p w14:paraId="1A3E82A6" w14:textId="77777777" w:rsidR="00BA2645" w:rsidRPr="0038716F" w:rsidRDefault="00BA2645" w:rsidP="00BA2645">
      <w:pPr>
        <w:numPr>
          <w:ilvl w:val="0"/>
          <w:numId w:val="22"/>
        </w:numPr>
        <w:ind w:left="284" w:hanging="426"/>
        <w:contextualSpacing/>
        <w:rPr>
          <w:rFonts w:eastAsia="TimesNewRoman,Bold" w:cs="Arial"/>
          <w:szCs w:val="22"/>
          <w:lang w:eastAsia="x-none"/>
        </w:rPr>
      </w:pPr>
      <w:r w:rsidRPr="0038716F">
        <w:rPr>
          <w:rFonts w:eastAsia="TimesNewRoman,Bold" w:cs="Arial"/>
          <w:szCs w:val="22"/>
          <w:lang w:eastAsia="x-none"/>
        </w:rPr>
        <w:t>Wspieranie działań służących podnoszeniu kwalifikacji i umiejętności podmiotów zaangażowanych w przeciwdziałanie przemocy w rodzinie.</w:t>
      </w:r>
    </w:p>
    <w:p w14:paraId="6B26DB1E" w14:textId="77777777" w:rsidR="00BA2645" w:rsidRPr="0038716F" w:rsidRDefault="00BA2645" w:rsidP="00BA2645">
      <w:pPr>
        <w:numPr>
          <w:ilvl w:val="0"/>
          <w:numId w:val="22"/>
        </w:numPr>
        <w:ind w:left="284" w:hanging="426"/>
        <w:contextualSpacing/>
        <w:rPr>
          <w:rFonts w:eastAsia="TimesNewRoman,Bold" w:cs="Arial"/>
          <w:szCs w:val="22"/>
          <w:lang w:eastAsia="x-none"/>
        </w:rPr>
      </w:pPr>
      <w:r w:rsidRPr="0038716F">
        <w:rPr>
          <w:rFonts w:eastAsia="TimesNewRoman,Bold" w:cs="Arial"/>
          <w:szCs w:val="22"/>
          <w:lang w:eastAsia="x-none"/>
        </w:rPr>
        <w:t xml:space="preserve">Wypracowanie procedur oraz szkoleń dla profesjonalistów </w:t>
      </w:r>
      <w:r>
        <w:rPr>
          <w:rFonts w:eastAsia="TimesNewRoman,Bold" w:cs="Arial"/>
          <w:szCs w:val="22"/>
          <w:lang w:eastAsia="x-none"/>
        </w:rPr>
        <w:t xml:space="preserve">z </w:t>
      </w:r>
      <w:r w:rsidRPr="0038716F">
        <w:rPr>
          <w:rFonts w:eastAsia="TimesNewRoman,Bold" w:cs="Arial"/>
          <w:szCs w:val="22"/>
          <w:lang w:eastAsia="x-none"/>
        </w:rPr>
        <w:t>zakres</w:t>
      </w:r>
      <w:r>
        <w:rPr>
          <w:rFonts w:eastAsia="TimesNewRoman,Bold" w:cs="Arial"/>
          <w:szCs w:val="22"/>
          <w:lang w:eastAsia="x-none"/>
        </w:rPr>
        <w:t>u przeciwdziałania</w:t>
      </w:r>
      <w:r w:rsidRPr="0038716F">
        <w:rPr>
          <w:rFonts w:eastAsia="TimesNewRoman,Bold" w:cs="Arial"/>
          <w:szCs w:val="22"/>
          <w:lang w:eastAsia="x-none"/>
        </w:rPr>
        <w:t xml:space="preserve"> przemocy w rodzinie wobec osób starszych, </w:t>
      </w:r>
      <w:r>
        <w:rPr>
          <w:rFonts w:eastAsia="TimesNewRoman,Bold" w:cs="Arial"/>
          <w:szCs w:val="22"/>
          <w:lang w:eastAsia="x-none"/>
        </w:rPr>
        <w:t xml:space="preserve">z </w:t>
      </w:r>
      <w:r w:rsidRPr="0038716F">
        <w:rPr>
          <w:rFonts w:eastAsia="TimesNewRoman,Bold" w:cs="Arial"/>
          <w:szCs w:val="22"/>
          <w:lang w:eastAsia="x-none"/>
        </w:rPr>
        <w:t>niepełnosprawn</w:t>
      </w:r>
      <w:r>
        <w:rPr>
          <w:rFonts w:eastAsia="TimesNewRoman,Bold" w:cs="Arial"/>
          <w:szCs w:val="22"/>
          <w:lang w:eastAsia="x-none"/>
        </w:rPr>
        <w:t>ością, kobiet i dzieci</w:t>
      </w:r>
      <w:r w:rsidRPr="0038716F">
        <w:rPr>
          <w:rFonts w:eastAsia="TimesNewRoman,Bold" w:cs="Arial"/>
          <w:szCs w:val="22"/>
          <w:lang w:eastAsia="x-none"/>
        </w:rPr>
        <w:t>.</w:t>
      </w:r>
    </w:p>
    <w:p w14:paraId="4CB0EC4F" w14:textId="77777777" w:rsidR="00BA2645" w:rsidRPr="0038716F" w:rsidRDefault="00BA2645" w:rsidP="00BA2645">
      <w:pPr>
        <w:numPr>
          <w:ilvl w:val="0"/>
          <w:numId w:val="22"/>
        </w:numPr>
        <w:ind w:left="284" w:hanging="426"/>
        <w:contextualSpacing/>
        <w:rPr>
          <w:rFonts w:eastAsia="TimesNewRoman,Bold" w:cs="Arial"/>
          <w:szCs w:val="22"/>
          <w:lang w:eastAsia="x-none"/>
        </w:rPr>
      </w:pPr>
      <w:r w:rsidRPr="0038716F">
        <w:rPr>
          <w:rFonts w:eastAsia="TimesNewRoman,Bold" w:cs="Arial"/>
          <w:szCs w:val="22"/>
          <w:lang w:eastAsia="x-none"/>
        </w:rPr>
        <w:t>Prowadzenie działań wspierających specjalistów realizujących zadania z zakresu przeciwdziałania przemocy w rodzinie (m.in. superwizji) oraz działań zapobiegających wypaleniu zawodowemu.</w:t>
      </w:r>
    </w:p>
    <w:p w14:paraId="3A666772" w14:textId="77777777" w:rsidR="00BA2645" w:rsidRPr="0038716F" w:rsidRDefault="00BA2645" w:rsidP="00BA2645">
      <w:pPr>
        <w:numPr>
          <w:ilvl w:val="0"/>
          <w:numId w:val="22"/>
        </w:numPr>
        <w:ind w:left="284" w:hanging="426"/>
        <w:contextualSpacing/>
        <w:rPr>
          <w:rFonts w:eastAsia="TimesNewRoman,Bold" w:cs="Arial"/>
          <w:szCs w:val="22"/>
          <w:lang w:eastAsia="x-none"/>
        </w:rPr>
      </w:pPr>
      <w:r w:rsidRPr="0038716F">
        <w:rPr>
          <w:rFonts w:eastAsia="TimesNewRoman,Bold" w:cs="Arial"/>
          <w:szCs w:val="22"/>
          <w:lang w:eastAsia="x-none"/>
        </w:rPr>
        <w:t>Rozbudowanie kadry/zatrudnienie specjalistów w zakresie przeciwdziałania przemocy</w:t>
      </w:r>
      <w:r>
        <w:rPr>
          <w:rFonts w:eastAsia="TimesNewRoman,Bold" w:cs="Arial"/>
          <w:szCs w:val="22"/>
          <w:lang w:eastAsia="x-none"/>
        </w:rPr>
        <w:br/>
      </w:r>
      <w:r w:rsidRPr="0038716F">
        <w:rPr>
          <w:rFonts w:eastAsia="TimesNewRoman,Bold" w:cs="Arial"/>
          <w:szCs w:val="22"/>
          <w:lang w:eastAsia="x-none"/>
        </w:rPr>
        <w:t>w</w:t>
      </w:r>
      <w:r>
        <w:rPr>
          <w:rFonts w:eastAsia="TimesNewRoman,Bold" w:cs="Arial"/>
          <w:szCs w:val="22"/>
          <w:lang w:eastAsia="x-none"/>
        </w:rPr>
        <w:t xml:space="preserve"> </w:t>
      </w:r>
      <w:r w:rsidRPr="0038716F">
        <w:rPr>
          <w:rFonts w:eastAsia="TimesNewRoman,Bold" w:cs="Arial"/>
          <w:szCs w:val="22"/>
          <w:lang w:eastAsia="x-none"/>
        </w:rPr>
        <w:t>rodzinie</w:t>
      </w:r>
      <w:r w:rsidRPr="0038716F">
        <w:rPr>
          <w:rFonts w:ascii="Cambria" w:eastAsia="Wingdings" w:hAnsi="Cambria" w:cs="Wingdings"/>
          <w:szCs w:val="24"/>
          <w:lang w:eastAsia="en-US"/>
        </w:rPr>
        <w:t xml:space="preserve"> i </w:t>
      </w:r>
      <w:r w:rsidRPr="0038716F">
        <w:rPr>
          <w:rFonts w:eastAsia="TimesNewRoman,Bold" w:cs="Arial"/>
          <w:szCs w:val="22"/>
          <w:lang w:eastAsia="x-none"/>
        </w:rPr>
        <w:t>uruchomienie środków finansowych na ten cel, poprzedzone monitoringiem stanu kadrowego w poszczególnych jednostkach samorządu terytorialnego.</w:t>
      </w:r>
    </w:p>
    <w:p w14:paraId="059B449A" w14:textId="77777777" w:rsidR="00BA2645" w:rsidRPr="0038716F" w:rsidRDefault="00BA2645" w:rsidP="00BA2645">
      <w:pPr>
        <w:numPr>
          <w:ilvl w:val="0"/>
          <w:numId w:val="22"/>
        </w:numPr>
        <w:tabs>
          <w:tab w:val="left" w:pos="426"/>
        </w:tabs>
        <w:ind w:left="284" w:hanging="426"/>
        <w:contextualSpacing/>
        <w:rPr>
          <w:rFonts w:eastAsia="TimesNewRoman,Bold" w:cs="Arial"/>
          <w:szCs w:val="22"/>
          <w:lang w:eastAsia="x-none"/>
        </w:rPr>
      </w:pPr>
      <w:r w:rsidRPr="0038716F">
        <w:rPr>
          <w:rFonts w:eastAsia="TimesNewRoman,Bold" w:cs="Arial"/>
          <w:szCs w:val="22"/>
          <w:lang w:eastAsia="x-none"/>
        </w:rPr>
        <w:t>Aktywizacja służb, które w znikomym stopniu uczestniczą w procedurze NK (oświata, służba zdrowia). Niezbędna jest tu edukacja w zakresie praktycznym, związanym z</w:t>
      </w:r>
      <w:r>
        <w:rPr>
          <w:rFonts w:eastAsia="TimesNewRoman,Bold" w:cs="Arial"/>
          <w:szCs w:val="22"/>
          <w:lang w:eastAsia="x-none"/>
        </w:rPr>
        <w:t xml:space="preserve"> </w:t>
      </w:r>
      <w:r w:rsidRPr="0038716F">
        <w:rPr>
          <w:rFonts w:eastAsia="TimesNewRoman,Bold" w:cs="Arial"/>
          <w:szCs w:val="22"/>
          <w:lang w:eastAsia="x-none"/>
        </w:rPr>
        <w:t>obowiązkami</w:t>
      </w:r>
      <w:r>
        <w:rPr>
          <w:rFonts w:eastAsia="TimesNewRoman,Bold" w:cs="Arial"/>
          <w:szCs w:val="22"/>
          <w:lang w:eastAsia="x-none"/>
        </w:rPr>
        <w:br/>
      </w:r>
      <w:r w:rsidRPr="0038716F">
        <w:rPr>
          <w:rFonts w:eastAsia="TimesNewRoman,Bold" w:cs="Arial"/>
          <w:szCs w:val="22"/>
          <w:lang w:eastAsia="x-none"/>
        </w:rPr>
        <w:t>i</w:t>
      </w:r>
      <w:r>
        <w:rPr>
          <w:rFonts w:eastAsia="TimesNewRoman,Bold" w:cs="Arial"/>
          <w:szCs w:val="22"/>
          <w:lang w:eastAsia="x-none"/>
        </w:rPr>
        <w:t xml:space="preserve"> </w:t>
      </w:r>
      <w:r w:rsidRPr="0038716F">
        <w:rPr>
          <w:rFonts w:eastAsia="TimesNewRoman,Bold" w:cs="Arial"/>
          <w:szCs w:val="22"/>
          <w:lang w:eastAsia="x-none"/>
        </w:rPr>
        <w:t>uprawnieniami określonymi w legislacji.</w:t>
      </w:r>
    </w:p>
    <w:p w14:paraId="30A386A9" w14:textId="77777777" w:rsidR="00BA2645" w:rsidRPr="0038716F" w:rsidRDefault="00BA2645" w:rsidP="00BA2645">
      <w:pPr>
        <w:numPr>
          <w:ilvl w:val="0"/>
          <w:numId w:val="22"/>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Organizacja pomocy specjalistycznej niedaleko miejsca zamieszkania (w szczególności ośrodków interwencji kryzysowej). Odległość od miejsca zamieszkania jest diagnozowana jako jedna z podstawowych barier, a w mniejszych gminach</w:t>
      </w:r>
      <w:r w:rsidRPr="0038716F">
        <w:rPr>
          <w:rFonts w:asciiTheme="minorHAnsi" w:eastAsiaTheme="minorHAnsi" w:hAnsiTheme="minorHAnsi" w:cstheme="minorBidi"/>
          <w:szCs w:val="22"/>
          <w:lang w:eastAsia="en-US"/>
        </w:rPr>
        <w:t xml:space="preserve"> </w:t>
      </w:r>
      <w:r w:rsidRPr="0038716F">
        <w:rPr>
          <w:rFonts w:eastAsiaTheme="minorHAnsi" w:cs="Arial"/>
          <w:szCs w:val="22"/>
          <w:lang w:eastAsia="en-US"/>
        </w:rPr>
        <w:t>problem stanowi często</w:t>
      </w:r>
      <w:r w:rsidRPr="0038716F">
        <w:rPr>
          <w:rFonts w:eastAsia="TimesNewRoman,Bold" w:cs="Arial"/>
          <w:szCs w:val="22"/>
          <w:lang w:eastAsia="x-none"/>
        </w:rPr>
        <w:t xml:space="preserve"> brak pomocy ze strony organizacji pozarządowych.</w:t>
      </w:r>
    </w:p>
    <w:p w14:paraId="0C71DC83" w14:textId="77777777" w:rsidR="00BA2645" w:rsidRPr="0038716F" w:rsidRDefault="00BA2645" w:rsidP="00BA2645">
      <w:pPr>
        <w:numPr>
          <w:ilvl w:val="0"/>
          <w:numId w:val="22"/>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Konieczna jest rozbudowa infrastruktury zapewniającej wsparcie dla osób doznających przemocy w rodzinie (ośrodków wsparcia, ośrodków interwencji kryzysowej w powiatach,</w:t>
      </w:r>
      <w:r>
        <w:rPr>
          <w:rFonts w:eastAsia="TimesNewRoman,Bold" w:cs="Arial"/>
          <w:szCs w:val="22"/>
          <w:lang w:eastAsia="x-none"/>
        </w:rPr>
        <w:br/>
      </w:r>
      <w:r w:rsidRPr="0038716F">
        <w:rPr>
          <w:rFonts w:eastAsia="TimesNewRoman,Bold" w:cs="Arial"/>
          <w:szCs w:val="22"/>
          <w:lang w:eastAsia="x-none"/>
        </w:rPr>
        <w:t>w</w:t>
      </w:r>
      <w:r>
        <w:rPr>
          <w:rFonts w:eastAsia="TimesNewRoman,Bold" w:cs="Arial"/>
          <w:szCs w:val="22"/>
          <w:lang w:eastAsia="x-none"/>
        </w:rPr>
        <w:t xml:space="preserve"> </w:t>
      </w:r>
      <w:r w:rsidRPr="0038716F">
        <w:rPr>
          <w:rFonts w:eastAsia="TimesNewRoman,Bold" w:cs="Arial"/>
          <w:szCs w:val="22"/>
          <w:lang w:eastAsia="x-none"/>
        </w:rPr>
        <w:t>których nie funkcjonują, specjalistycznych ośrodków wsparcia, punktów konsultacyjno-informacyjnych, punktów interwencji kryzysowej, placówek świadczących pomoc całodobową).</w:t>
      </w:r>
    </w:p>
    <w:p w14:paraId="07253C46" w14:textId="77777777" w:rsidR="00BA2645" w:rsidRPr="0038716F" w:rsidRDefault="00BA2645" w:rsidP="00BA2645">
      <w:pPr>
        <w:numPr>
          <w:ilvl w:val="0"/>
          <w:numId w:val="22"/>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Rozbudowa i podniesienie jakości oddziaływań korekcyjno-edukacyjnych skierowanych do sprawców.</w:t>
      </w:r>
      <w:r w:rsidRPr="0038716F">
        <w:rPr>
          <w:rFonts w:cs="Arial"/>
          <w:szCs w:val="22"/>
        </w:rPr>
        <w:t xml:space="preserve"> </w:t>
      </w:r>
      <w:r w:rsidRPr="0038716F">
        <w:rPr>
          <w:rFonts w:eastAsia="TimesNewRoman,Bold" w:cs="Arial"/>
          <w:szCs w:val="22"/>
          <w:lang w:eastAsia="x-none"/>
        </w:rPr>
        <w:t>Motywowanie sprawców oraz osób doświadczających przemocy do współpracy</w:t>
      </w:r>
      <w:r>
        <w:rPr>
          <w:rFonts w:eastAsia="TimesNewRoman,Bold" w:cs="Arial"/>
          <w:szCs w:val="22"/>
          <w:lang w:eastAsia="x-none"/>
        </w:rPr>
        <w:br/>
      </w:r>
      <w:r w:rsidRPr="0038716F">
        <w:rPr>
          <w:rFonts w:eastAsia="TimesNewRoman,Bold" w:cs="Arial"/>
          <w:szCs w:val="22"/>
          <w:lang w:eastAsia="x-none"/>
        </w:rPr>
        <w:t>z instytucjami oferującymi pomoc.</w:t>
      </w:r>
    </w:p>
    <w:p w14:paraId="3A860320" w14:textId="77777777" w:rsidR="00BA2645" w:rsidRDefault="00BA2645" w:rsidP="00BA2645">
      <w:pPr>
        <w:numPr>
          <w:ilvl w:val="0"/>
          <w:numId w:val="22"/>
        </w:numPr>
        <w:tabs>
          <w:tab w:val="left" w:pos="284"/>
        </w:tabs>
        <w:spacing w:after="3480"/>
        <w:ind w:left="283" w:hanging="425"/>
        <w:contextualSpacing/>
        <w:rPr>
          <w:rFonts w:eastAsia="TimesNewRoman,Bold" w:cs="Arial"/>
          <w:szCs w:val="22"/>
          <w:lang w:eastAsia="x-none"/>
        </w:rPr>
      </w:pPr>
      <w:r w:rsidRPr="0038716F">
        <w:rPr>
          <w:rFonts w:eastAsia="TimesNewRoman,Bold" w:cs="Arial"/>
          <w:szCs w:val="22"/>
          <w:lang w:eastAsia="x-none"/>
        </w:rPr>
        <w:lastRenderedPageBreak/>
        <w:t>Zwiększenie liczby programów psychologiczno-terapeutycznych dla osób stosujących przemoc w rodzinie i zabezpieczenie środków na ten cel oraz wymiana doświadczeń</w:t>
      </w:r>
      <w:r>
        <w:rPr>
          <w:rFonts w:eastAsia="TimesNewRoman,Bold" w:cs="Arial"/>
          <w:szCs w:val="22"/>
          <w:lang w:eastAsia="x-none"/>
        </w:rPr>
        <w:br/>
      </w:r>
      <w:r w:rsidRPr="0038716F">
        <w:rPr>
          <w:rFonts w:eastAsia="TimesNewRoman,Bold" w:cs="Arial"/>
          <w:szCs w:val="22"/>
          <w:lang w:eastAsia="x-none"/>
        </w:rPr>
        <w:t>w</w:t>
      </w:r>
      <w:r>
        <w:rPr>
          <w:rFonts w:eastAsia="TimesNewRoman,Bold" w:cs="Arial"/>
          <w:szCs w:val="22"/>
          <w:lang w:eastAsia="x-none"/>
        </w:rPr>
        <w:t xml:space="preserve"> </w:t>
      </w:r>
      <w:r w:rsidRPr="0038716F">
        <w:rPr>
          <w:rFonts w:eastAsia="TimesNewRoman,Bold" w:cs="Arial"/>
          <w:szCs w:val="22"/>
          <w:lang w:eastAsia="x-none"/>
        </w:rPr>
        <w:t>realizacji niniejszych programów.</w:t>
      </w:r>
    </w:p>
    <w:p w14:paraId="4232B738" w14:textId="77777777" w:rsidR="00BA2645" w:rsidRDefault="00BA2645" w:rsidP="00BA2645">
      <w:pPr>
        <w:numPr>
          <w:ilvl w:val="0"/>
          <w:numId w:val="22"/>
        </w:numPr>
        <w:tabs>
          <w:tab w:val="left" w:pos="284"/>
        </w:tabs>
        <w:spacing w:after="3480"/>
        <w:ind w:left="283" w:hanging="425"/>
        <w:contextualSpacing/>
        <w:rPr>
          <w:rFonts w:eastAsia="TimesNewRoman,Bold" w:cs="Arial"/>
          <w:szCs w:val="22"/>
          <w:lang w:eastAsia="x-none"/>
        </w:rPr>
      </w:pPr>
      <w:r w:rsidRPr="000E7F2C">
        <w:rPr>
          <w:rFonts w:eastAsia="TimesNewRoman,Bold" w:cs="Arial"/>
          <w:szCs w:val="22"/>
          <w:lang w:eastAsia="x-none"/>
        </w:rPr>
        <w:t>Skuteczne przeciwdziałanie przemocy w rodzinie, a w szczególności uzyskanie długotrwałych efektów w tym zakresie powinno uwzględniać równoległą pracę ze sprawcami przemocy w kierunku zmiany ich zachowań.</w:t>
      </w:r>
    </w:p>
    <w:p w14:paraId="2EABBBF5" w14:textId="77777777" w:rsidR="00BA2645" w:rsidRPr="009D2553" w:rsidRDefault="00BA2645" w:rsidP="00BA2645">
      <w:pPr>
        <w:numPr>
          <w:ilvl w:val="0"/>
          <w:numId w:val="22"/>
        </w:numPr>
        <w:tabs>
          <w:tab w:val="left" w:pos="284"/>
        </w:tabs>
        <w:spacing w:after="3480"/>
        <w:ind w:left="283" w:hanging="425"/>
        <w:contextualSpacing/>
        <w:rPr>
          <w:rFonts w:eastAsia="TimesNewRoman,Bold" w:cs="Arial"/>
          <w:szCs w:val="22"/>
          <w:lang w:eastAsia="x-none"/>
        </w:rPr>
      </w:pPr>
      <w:r w:rsidRPr="000E7F2C">
        <w:rPr>
          <w:rFonts w:eastAsia="TimesNewRoman,Bold" w:cs="Arial"/>
          <w:szCs w:val="22"/>
          <w:lang w:eastAsia="x-none"/>
        </w:rPr>
        <w:t>Działania dedykować należy nie tylko poszczególnym grupom osób doświadczających przemocy, ale także całym rodzinom, organizując dla nich kompleksowe wsparcie.</w:t>
      </w:r>
    </w:p>
    <w:p w14:paraId="0D566CF7" w14:textId="77777777" w:rsidR="00BA2645" w:rsidRDefault="00BA2645" w:rsidP="00BA2645">
      <w:pPr>
        <w:spacing w:after="160" w:line="259" w:lineRule="auto"/>
        <w:rPr>
          <w:rFonts w:cs="Arial"/>
          <w:b/>
          <w:bCs/>
          <w:sz w:val="24"/>
          <w:szCs w:val="24"/>
        </w:rPr>
      </w:pPr>
      <w:r>
        <w:rPr>
          <w:rFonts w:cs="Arial"/>
          <w:b/>
          <w:bCs/>
          <w:sz w:val="24"/>
          <w:szCs w:val="24"/>
        </w:rPr>
        <w:br w:type="page"/>
      </w:r>
    </w:p>
    <w:p w14:paraId="479EF3BB" w14:textId="77777777" w:rsidR="00BA2645" w:rsidRPr="00412BAF" w:rsidRDefault="00BA2645" w:rsidP="00BB36F6">
      <w:pPr>
        <w:pStyle w:val="Nagwek2"/>
      </w:pPr>
      <w:bookmarkStart w:id="81" w:name="_Toc104377735"/>
      <w:r w:rsidRPr="00412BAF">
        <w:lastRenderedPageBreak/>
        <w:t>Założenia programu</w:t>
      </w:r>
      <w:bookmarkEnd w:id="81"/>
    </w:p>
    <w:p w14:paraId="37F92905" w14:textId="77777777" w:rsidR="00BA2645" w:rsidRPr="00670762" w:rsidRDefault="00BA2645" w:rsidP="00BA2645">
      <w:pPr>
        <w:pStyle w:val="Akapitzlist"/>
        <w:spacing w:after="360"/>
        <w:ind w:left="0"/>
        <w:rPr>
          <w:rFonts w:cs="Arial"/>
          <w:b/>
          <w:color w:val="000000" w:themeColor="text1"/>
          <w:sz w:val="24"/>
          <w:szCs w:val="24"/>
        </w:rPr>
      </w:pPr>
      <w:r w:rsidRPr="00670762">
        <w:rPr>
          <w:rFonts w:cs="Arial"/>
          <w:b/>
          <w:color w:val="000000" w:themeColor="text1"/>
          <w:sz w:val="24"/>
          <w:szCs w:val="24"/>
        </w:rPr>
        <w:t xml:space="preserve">Cel główny: </w:t>
      </w:r>
      <w:r w:rsidRPr="00670762">
        <w:rPr>
          <w:rFonts w:cs="Arial"/>
          <w:b/>
          <w:iCs/>
          <w:color w:val="000000" w:themeColor="text1"/>
          <w:sz w:val="24"/>
          <w:szCs w:val="24"/>
        </w:rPr>
        <w:t>zmniejszenie rozmiarów i skutków przemocy w rodzinie</w:t>
      </w:r>
      <w:r>
        <w:rPr>
          <w:rFonts w:cs="Arial"/>
          <w:b/>
          <w:iCs/>
          <w:color w:val="000000" w:themeColor="text1"/>
          <w:sz w:val="24"/>
          <w:szCs w:val="24"/>
        </w:rPr>
        <w:br/>
      </w:r>
      <w:r w:rsidRPr="00670762">
        <w:rPr>
          <w:rFonts w:cs="Arial"/>
          <w:b/>
          <w:iCs/>
          <w:color w:val="000000" w:themeColor="text1"/>
          <w:sz w:val="24"/>
          <w:szCs w:val="24"/>
        </w:rPr>
        <w:t>w</w:t>
      </w:r>
      <w:r>
        <w:rPr>
          <w:rFonts w:cs="Arial"/>
          <w:b/>
          <w:iCs/>
          <w:color w:val="000000" w:themeColor="text1"/>
          <w:sz w:val="24"/>
          <w:szCs w:val="24"/>
        </w:rPr>
        <w:t xml:space="preserve"> </w:t>
      </w:r>
      <w:r w:rsidRPr="00670762">
        <w:rPr>
          <w:rFonts w:cs="Arial"/>
          <w:b/>
          <w:iCs/>
          <w:color w:val="000000" w:themeColor="text1"/>
          <w:sz w:val="24"/>
          <w:szCs w:val="24"/>
        </w:rPr>
        <w:t>województwie lubelskim poprzez budowanie spójnego i efektywnego systemu zapobiegania temu zjawisku</w:t>
      </w:r>
    </w:p>
    <w:p w14:paraId="6CA787B8" w14:textId="77777777" w:rsidR="00BA2645" w:rsidRDefault="00BA2645" w:rsidP="00BA2645">
      <w:pPr>
        <w:spacing w:after="360"/>
        <w:ind w:firstLine="709"/>
        <w:rPr>
          <w:rFonts w:cs="Arial"/>
          <w:szCs w:val="22"/>
        </w:rPr>
      </w:pPr>
      <w:r w:rsidRPr="00480E6A">
        <w:rPr>
          <w:rFonts w:cs="Arial"/>
          <w:szCs w:val="22"/>
        </w:rPr>
        <w:t xml:space="preserve">Cel główny </w:t>
      </w:r>
      <w:r>
        <w:rPr>
          <w:rFonts w:cs="Arial"/>
          <w:szCs w:val="22"/>
        </w:rPr>
        <w:t>oraz</w:t>
      </w:r>
      <w:r w:rsidRPr="00480E6A">
        <w:rPr>
          <w:rFonts w:cs="Arial"/>
          <w:szCs w:val="22"/>
        </w:rPr>
        <w:t xml:space="preserve"> cele szczegółowe zawarte w </w:t>
      </w:r>
      <w:r>
        <w:rPr>
          <w:rFonts w:cs="Arial"/>
          <w:szCs w:val="22"/>
        </w:rPr>
        <w:t xml:space="preserve">WPPPwR </w:t>
      </w:r>
      <w:r w:rsidRPr="006E1CF8">
        <w:rPr>
          <w:rFonts w:cs="Arial"/>
          <w:szCs w:val="22"/>
        </w:rPr>
        <w:t xml:space="preserve">na lata </w:t>
      </w:r>
      <w:r w:rsidRPr="006E1CF8">
        <w:rPr>
          <w:rFonts w:cs="Arial"/>
          <w:b/>
          <w:szCs w:val="22"/>
        </w:rPr>
        <w:t>2022-2025</w:t>
      </w:r>
      <w:r>
        <w:rPr>
          <w:rFonts w:cs="Arial"/>
          <w:b/>
          <w:szCs w:val="22"/>
        </w:rPr>
        <w:t xml:space="preserve"> </w:t>
      </w:r>
      <w:r w:rsidRPr="00480E6A">
        <w:rPr>
          <w:rFonts w:cs="Arial"/>
          <w:szCs w:val="22"/>
        </w:rPr>
        <w:t>wynikają</w:t>
      </w:r>
      <w:r>
        <w:rPr>
          <w:rFonts w:cs="Arial"/>
          <w:szCs w:val="22"/>
        </w:rPr>
        <w:br/>
      </w:r>
      <w:r w:rsidRPr="00480E6A">
        <w:rPr>
          <w:rFonts w:cs="Arial"/>
          <w:szCs w:val="22"/>
        </w:rPr>
        <w:t>z</w:t>
      </w:r>
      <w:r>
        <w:rPr>
          <w:rFonts w:cs="Arial"/>
          <w:szCs w:val="22"/>
        </w:rPr>
        <w:t xml:space="preserve"> </w:t>
      </w:r>
      <w:r w:rsidRPr="00480E6A">
        <w:rPr>
          <w:rFonts w:cs="Arial"/>
          <w:szCs w:val="22"/>
        </w:rPr>
        <w:t xml:space="preserve">założeń </w:t>
      </w:r>
      <w:r w:rsidRPr="006E1CF8">
        <w:rPr>
          <w:rFonts w:cs="Arial"/>
          <w:bCs/>
          <w:szCs w:val="22"/>
        </w:rPr>
        <w:t>Krajowego Programu Przeciwdziałania Przemocy w Rodzinie na rok 2022</w:t>
      </w:r>
      <w:r w:rsidRPr="008B4C27">
        <w:rPr>
          <w:rFonts w:cs="Arial"/>
          <w:b/>
          <w:bCs/>
          <w:szCs w:val="22"/>
        </w:rPr>
        <w:t xml:space="preserve"> </w:t>
      </w:r>
      <w:r>
        <w:rPr>
          <w:rFonts w:cs="Arial"/>
          <w:szCs w:val="22"/>
        </w:rPr>
        <w:t xml:space="preserve">oraz są </w:t>
      </w:r>
      <w:r w:rsidRPr="00480E6A">
        <w:rPr>
          <w:rFonts w:cs="Arial"/>
          <w:szCs w:val="22"/>
        </w:rPr>
        <w:t>zgodne z</w:t>
      </w:r>
      <w:r>
        <w:rPr>
          <w:rFonts w:cs="Arial"/>
          <w:szCs w:val="22"/>
        </w:rPr>
        <w:t xml:space="preserve">e </w:t>
      </w:r>
      <w:r w:rsidRPr="006E1CF8">
        <w:rPr>
          <w:rFonts w:cs="Arial"/>
          <w:szCs w:val="22"/>
        </w:rPr>
        <w:t>Strategi</w:t>
      </w:r>
      <w:r>
        <w:rPr>
          <w:rFonts w:cs="Arial"/>
          <w:szCs w:val="22"/>
        </w:rPr>
        <w:t>ą</w:t>
      </w:r>
      <w:r w:rsidRPr="006E1CF8">
        <w:rPr>
          <w:rFonts w:cs="Arial"/>
          <w:szCs w:val="22"/>
        </w:rPr>
        <w:t xml:space="preserve"> Polityki Społecznej Województwa Lubelskiego na lata 2021-2030</w:t>
      </w:r>
      <w:r>
        <w:rPr>
          <w:rFonts w:cs="Arial"/>
          <w:szCs w:val="22"/>
        </w:rPr>
        <w:t xml:space="preserve">. </w:t>
      </w:r>
      <w:r w:rsidRPr="00A81AD2">
        <w:rPr>
          <w:rFonts w:cs="Arial"/>
          <w:szCs w:val="22"/>
        </w:rPr>
        <w:t>Wskaźniki stanowią ilościową prezentację działań podjętych w</w:t>
      </w:r>
      <w:r>
        <w:rPr>
          <w:rFonts w:cs="Arial"/>
          <w:szCs w:val="22"/>
        </w:rPr>
        <w:t xml:space="preserve"> </w:t>
      </w:r>
      <w:r w:rsidRPr="00A81AD2">
        <w:rPr>
          <w:rFonts w:cs="Arial"/>
          <w:szCs w:val="22"/>
        </w:rPr>
        <w:t>ramach działalności ROPS</w:t>
      </w:r>
      <w:r>
        <w:rPr>
          <w:rFonts w:cs="Arial"/>
          <w:szCs w:val="22"/>
        </w:rPr>
        <w:br/>
      </w:r>
      <w:r w:rsidRPr="00A81AD2">
        <w:rPr>
          <w:rFonts w:cs="Arial"/>
          <w:szCs w:val="22"/>
        </w:rPr>
        <w:t>w</w:t>
      </w:r>
      <w:r>
        <w:rPr>
          <w:rFonts w:cs="Arial"/>
          <w:szCs w:val="22"/>
        </w:rPr>
        <w:t xml:space="preserve"> </w:t>
      </w:r>
      <w:r w:rsidRPr="00A81AD2">
        <w:rPr>
          <w:rFonts w:cs="Arial"/>
          <w:szCs w:val="22"/>
        </w:rPr>
        <w:t>Lublinie oraz zaplanowanych do realizacji w</w:t>
      </w:r>
      <w:r>
        <w:rPr>
          <w:rFonts w:cs="Arial"/>
          <w:szCs w:val="22"/>
        </w:rPr>
        <w:t xml:space="preserve"> </w:t>
      </w:r>
      <w:r w:rsidRPr="00A81AD2">
        <w:rPr>
          <w:rFonts w:cs="Arial"/>
          <w:szCs w:val="22"/>
        </w:rPr>
        <w:t>niniejszej edycji Programu.</w:t>
      </w:r>
    </w:p>
    <w:p w14:paraId="720E950D" w14:textId="77777777" w:rsidR="00BA2645" w:rsidRDefault="00BA2645" w:rsidP="00BA2645">
      <w:pPr>
        <w:spacing w:after="120"/>
        <w:rPr>
          <w:rFonts w:cs="Arial"/>
          <w:szCs w:val="22"/>
        </w:rPr>
      </w:pPr>
      <w:r w:rsidRPr="00AC6A99">
        <w:rPr>
          <w:rFonts w:cs="Arial"/>
          <w:b/>
          <w:bCs/>
          <w:szCs w:val="22"/>
        </w:rPr>
        <w:t>Adresaci Programu</w:t>
      </w:r>
      <w:r>
        <w:rPr>
          <w:rFonts w:cs="Arial"/>
          <w:szCs w:val="22"/>
        </w:rPr>
        <w:t>:</w:t>
      </w:r>
    </w:p>
    <w:p w14:paraId="347913A0" w14:textId="77777777" w:rsidR="00BA2645" w:rsidRPr="00381BAB" w:rsidRDefault="00BA2645" w:rsidP="00BA2645">
      <w:pPr>
        <w:pStyle w:val="Akapitzlist"/>
        <w:numPr>
          <w:ilvl w:val="0"/>
          <w:numId w:val="28"/>
        </w:numPr>
        <w:rPr>
          <w:rFonts w:cs="Arial"/>
          <w:szCs w:val="22"/>
        </w:rPr>
      </w:pPr>
      <w:r w:rsidRPr="00381BAB">
        <w:rPr>
          <w:rFonts w:cs="Arial"/>
          <w:szCs w:val="22"/>
        </w:rPr>
        <w:t>organizacje pozarządowe oraz podmioty wymienione w art. 3 ust. 3 ustawy</w:t>
      </w:r>
      <w:r>
        <w:rPr>
          <w:rFonts w:cs="Arial"/>
          <w:szCs w:val="22"/>
        </w:rPr>
        <w:br/>
      </w:r>
      <w:r w:rsidRPr="00381BAB">
        <w:rPr>
          <w:rFonts w:cs="Arial"/>
          <w:szCs w:val="22"/>
        </w:rPr>
        <w:t>z dnia 24</w:t>
      </w:r>
      <w:r>
        <w:rPr>
          <w:rFonts w:cs="Arial"/>
          <w:szCs w:val="22"/>
        </w:rPr>
        <w:t xml:space="preserve"> </w:t>
      </w:r>
      <w:r w:rsidRPr="00381BAB">
        <w:rPr>
          <w:rFonts w:cs="Arial"/>
          <w:szCs w:val="22"/>
        </w:rPr>
        <w:t>kwietnia 2003 r. o działalności pożytku publicznego i o wolontariacie,</w:t>
      </w:r>
    </w:p>
    <w:p w14:paraId="23F2BD5D" w14:textId="77777777" w:rsidR="00BA2645" w:rsidRPr="00381BAB" w:rsidRDefault="00BA2645" w:rsidP="00BA2645">
      <w:pPr>
        <w:pStyle w:val="Akapitzlist"/>
        <w:numPr>
          <w:ilvl w:val="0"/>
          <w:numId w:val="28"/>
        </w:numPr>
        <w:rPr>
          <w:rFonts w:cs="Arial"/>
          <w:szCs w:val="22"/>
        </w:rPr>
      </w:pPr>
      <w:r w:rsidRPr="00381BAB">
        <w:rPr>
          <w:rFonts w:cs="Arial"/>
          <w:szCs w:val="22"/>
        </w:rPr>
        <w:t>jednostki samorządu terytorialnego,</w:t>
      </w:r>
    </w:p>
    <w:p w14:paraId="32576344" w14:textId="77777777" w:rsidR="00BA2645" w:rsidRPr="00381BAB" w:rsidRDefault="00BA2645" w:rsidP="00BA2645">
      <w:pPr>
        <w:pStyle w:val="Akapitzlist"/>
        <w:numPr>
          <w:ilvl w:val="0"/>
          <w:numId w:val="28"/>
        </w:numPr>
        <w:ind w:left="714" w:hanging="357"/>
        <w:rPr>
          <w:rFonts w:cs="Arial"/>
          <w:szCs w:val="22"/>
        </w:rPr>
      </w:pPr>
      <w:r w:rsidRPr="00381BAB">
        <w:rPr>
          <w:rFonts w:cs="Arial"/>
          <w:szCs w:val="22"/>
        </w:rPr>
        <w:t>jednostki organizacyjne pomocy społecznej,</w:t>
      </w:r>
    </w:p>
    <w:p w14:paraId="5D87F04F" w14:textId="77777777" w:rsidR="00BA2645" w:rsidRPr="00C27C6B" w:rsidRDefault="00BA2645" w:rsidP="00BA2645">
      <w:pPr>
        <w:pStyle w:val="Akapitzlist"/>
        <w:numPr>
          <w:ilvl w:val="0"/>
          <w:numId w:val="28"/>
        </w:numPr>
        <w:ind w:left="714" w:hanging="357"/>
        <w:rPr>
          <w:rFonts w:cs="Arial"/>
          <w:bCs/>
          <w:szCs w:val="22"/>
        </w:rPr>
      </w:pPr>
      <w:r w:rsidRPr="00C27C6B">
        <w:rPr>
          <w:rFonts w:cs="Arial"/>
          <w:szCs w:val="22"/>
        </w:rPr>
        <w:t xml:space="preserve">osoby </w:t>
      </w:r>
      <w:r w:rsidRPr="00C27C6B">
        <w:rPr>
          <w:rFonts w:cs="Arial"/>
          <w:bCs/>
          <w:szCs w:val="22"/>
        </w:rPr>
        <w:t xml:space="preserve">zagrożone przemocą w rodzinie i </w:t>
      </w:r>
      <w:r w:rsidRPr="00C27C6B">
        <w:rPr>
          <w:rFonts w:cs="Arial"/>
          <w:szCs w:val="22"/>
        </w:rPr>
        <w:t>członkowie ich rodzin,</w:t>
      </w:r>
    </w:p>
    <w:p w14:paraId="431AE0EA" w14:textId="77777777" w:rsidR="00BA2645" w:rsidRDefault="00BA2645" w:rsidP="00BA2645">
      <w:pPr>
        <w:pStyle w:val="Akapitzlist"/>
        <w:numPr>
          <w:ilvl w:val="0"/>
          <w:numId w:val="28"/>
        </w:numPr>
        <w:rPr>
          <w:rFonts w:cs="Arial"/>
          <w:szCs w:val="22"/>
        </w:rPr>
      </w:pPr>
      <w:r w:rsidRPr="00C27C6B">
        <w:rPr>
          <w:rFonts w:cs="Arial"/>
          <w:szCs w:val="22"/>
        </w:rPr>
        <w:t>osoby stosujące przemoc w rodzinie,</w:t>
      </w:r>
    </w:p>
    <w:p w14:paraId="79333F28" w14:textId="77777777" w:rsidR="00BA2645" w:rsidRPr="00C27C6B" w:rsidRDefault="00BA2645" w:rsidP="00BA2645">
      <w:pPr>
        <w:pStyle w:val="Akapitzlist"/>
        <w:numPr>
          <w:ilvl w:val="0"/>
          <w:numId w:val="28"/>
        </w:numPr>
        <w:ind w:left="714" w:hanging="357"/>
        <w:rPr>
          <w:rFonts w:cs="Arial"/>
          <w:szCs w:val="22"/>
        </w:rPr>
      </w:pPr>
      <w:r>
        <w:rPr>
          <w:rFonts w:cs="Arial"/>
          <w:szCs w:val="22"/>
        </w:rPr>
        <w:t>ś</w:t>
      </w:r>
      <w:r w:rsidRPr="00C27C6B">
        <w:rPr>
          <w:rFonts w:cs="Arial"/>
          <w:szCs w:val="22"/>
        </w:rPr>
        <w:t>wiadk</w:t>
      </w:r>
      <w:r>
        <w:rPr>
          <w:rFonts w:cs="Arial"/>
          <w:szCs w:val="22"/>
        </w:rPr>
        <w:t>owie</w:t>
      </w:r>
      <w:r w:rsidRPr="00C27C6B">
        <w:rPr>
          <w:rFonts w:cs="Arial"/>
          <w:szCs w:val="22"/>
        </w:rPr>
        <w:t xml:space="preserve"> przemocy w rodzinie</w:t>
      </w:r>
      <w:r>
        <w:rPr>
          <w:rFonts w:cs="Arial"/>
          <w:szCs w:val="22"/>
        </w:rPr>
        <w:t>,</w:t>
      </w:r>
    </w:p>
    <w:p w14:paraId="3E0ACCAE" w14:textId="77777777" w:rsidR="00BA2645" w:rsidRPr="00C27C6B" w:rsidRDefault="00BA2645" w:rsidP="00BA2645">
      <w:pPr>
        <w:pStyle w:val="Akapitzlist"/>
        <w:numPr>
          <w:ilvl w:val="0"/>
          <w:numId w:val="27"/>
        </w:numPr>
        <w:ind w:left="714" w:hanging="357"/>
        <w:rPr>
          <w:rFonts w:cs="Arial"/>
          <w:szCs w:val="22"/>
        </w:rPr>
      </w:pPr>
      <w:r>
        <w:rPr>
          <w:rFonts w:cs="Arial"/>
          <w:szCs w:val="22"/>
        </w:rPr>
        <w:t>inne s</w:t>
      </w:r>
      <w:r w:rsidRPr="00C27C6B">
        <w:rPr>
          <w:rFonts w:cs="Arial"/>
          <w:szCs w:val="22"/>
        </w:rPr>
        <w:t>łużb</w:t>
      </w:r>
      <w:r>
        <w:rPr>
          <w:rFonts w:cs="Arial"/>
          <w:szCs w:val="22"/>
        </w:rPr>
        <w:t>y</w:t>
      </w:r>
      <w:r w:rsidRPr="00C27C6B">
        <w:rPr>
          <w:rFonts w:cs="Arial"/>
          <w:szCs w:val="22"/>
        </w:rPr>
        <w:t xml:space="preserve"> zajmując</w:t>
      </w:r>
      <w:r>
        <w:rPr>
          <w:rFonts w:cs="Arial"/>
          <w:szCs w:val="22"/>
        </w:rPr>
        <w:t xml:space="preserve">e </w:t>
      </w:r>
      <w:r w:rsidRPr="00C27C6B">
        <w:rPr>
          <w:rFonts w:cs="Arial"/>
          <w:szCs w:val="22"/>
        </w:rPr>
        <w:t>się przeciwdziałaniem przemocy w rodzinie</w:t>
      </w:r>
      <w:r>
        <w:rPr>
          <w:rFonts w:cs="Arial"/>
          <w:szCs w:val="22"/>
        </w:rPr>
        <w:t>,</w:t>
      </w:r>
    </w:p>
    <w:p w14:paraId="3F5AFF76" w14:textId="77777777" w:rsidR="00BA2645" w:rsidRPr="00381BAB" w:rsidRDefault="00BA2645" w:rsidP="00BA2645">
      <w:pPr>
        <w:pStyle w:val="Akapitzlist"/>
        <w:numPr>
          <w:ilvl w:val="0"/>
          <w:numId w:val="27"/>
        </w:numPr>
        <w:spacing w:after="360"/>
        <w:ind w:left="714" w:hanging="357"/>
        <w:rPr>
          <w:rFonts w:cs="Arial"/>
          <w:szCs w:val="22"/>
        </w:rPr>
      </w:pPr>
      <w:r w:rsidRPr="00381BAB">
        <w:rPr>
          <w:rFonts w:cs="Arial"/>
          <w:szCs w:val="22"/>
        </w:rPr>
        <w:t>ogół społeczeństwa.</w:t>
      </w:r>
    </w:p>
    <w:p w14:paraId="210719F3" w14:textId="77777777" w:rsidR="00BA2645" w:rsidRPr="00670762" w:rsidRDefault="00BA2645" w:rsidP="00BA2645">
      <w:pPr>
        <w:spacing w:after="480"/>
        <w:rPr>
          <w:rFonts w:cs="Arial"/>
          <w:b/>
          <w:bCs/>
          <w:sz w:val="24"/>
          <w:szCs w:val="24"/>
        </w:rPr>
      </w:pPr>
      <w:r w:rsidRPr="00670762">
        <w:rPr>
          <w:rFonts w:cs="Arial"/>
          <w:b/>
          <w:bCs/>
          <w:sz w:val="24"/>
          <w:szCs w:val="24"/>
        </w:rPr>
        <w:t xml:space="preserve">Cel szczegółowy 1: </w:t>
      </w:r>
      <w:bookmarkStart w:id="82" w:name="_Toc30416149"/>
      <w:bookmarkStart w:id="83" w:name="_Toc33795709"/>
      <w:bookmarkStart w:id="84" w:name="_Toc45791786"/>
      <w:r w:rsidRPr="00670762">
        <w:rPr>
          <w:rFonts w:cs="Arial"/>
          <w:b/>
          <w:bCs/>
          <w:sz w:val="24"/>
          <w:szCs w:val="24"/>
        </w:rPr>
        <w:t xml:space="preserve">Wzrost wiedzy </w:t>
      </w:r>
      <w:bookmarkEnd w:id="82"/>
      <w:bookmarkEnd w:id="83"/>
      <w:bookmarkEnd w:id="84"/>
      <w:r w:rsidRPr="00670762">
        <w:rPr>
          <w:rFonts w:cs="Arial"/>
          <w:b/>
          <w:bCs/>
          <w:sz w:val="24"/>
          <w:szCs w:val="24"/>
        </w:rPr>
        <w:t>oraz świadomości społecznej w zakresie przemocy w</w:t>
      </w:r>
      <w:r>
        <w:rPr>
          <w:rFonts w:cs="Arial"/>
          <w:b/>
          <w:bCs/>
          <w:sz w:val="24"/>
          <w:szCs w:val="24"/>
        </w:rPr>
        <w:t xml:space="preserve"> </w:t>
      </w:r>
      <w:r w:rsidRPr="00670762">
        <w:rPr>
          <w:rFonts w:cs="Arial"/>
          <w:b/>
          <w:bCs/>
          <w:sz w:val="24"/>
          <w:szCs w:val="24"/>
        </w:rPr>
        <w:t>rodzinie, w tym przyczyn i skutków tego zjawiska</w:t>
      </w:r>
    </w:p>
    <w:p w14:paraId="287B4F14" w14:textId="77777777" w:rsidR="00BA2645" w:rsidRPr="00BE478E" w:rsidRDefault="00BA2645" w:rsidP="00BA2645">
      <w:pPr>
        <w:tabs>
          <w:tab w:val="left" w:pos="993"/>
        </w:tabs>
        <w:rPr>
          <w:rFonts w:cs="Arial"/>
          <w:b/>
          <w:bCs/>
          <w:szCs w:val="22"/>
        </w:rPr>
      </w:pPr>
      <w:bookmarkStart w:id="85" w:name="_Hlk49862982"/>
      <w:r w:rsidRPr="00BE478E">
        <w:rPr>
          <w:rFonts w:cs="Arial"/>
          <w:b/>
          <w:bCs/>
          <w:szCs w:val="22"/>
        </w:rPr>
        <w:t>Działanie 1:</w:t>
      </w:r>
      <w:r w:rsidRPr="003F14B7">
        <w:rPr>
          <w:rFonts w:asciiTheme="minorHAnsi" w:eastAsiaTheme="minorHAnsi" w:hAnsiTheme="minorHAnsi" w:cstheme="minorBidi"/>
          <w:szCs w:val="22"/>
          <w:lang w:eastAsia="en-US"/>
        </w:rPr>
        <w:t xml:space="preserve"> </w:t>
      </w:r>
      <w:r w:rsidRPr="003F14B7">
        <w:rPr>
          <w:rFonts w:cs="Arial"/>
          <w:b/>
          <w:bCs/>
          <w:szCs w:val="22"/>
        </w:rPr>
        <w:t>Diagnoza zjawiska przemocy w rodzinie na obszarze województwa</w:t>
      </w:r>
      <w:r w:rsidRPr="00BE478E">
        <w:rPr>
          <w:rFonts w:cs="Arial"/>
          <w:b/>
          <w:bCs/>
          <w:szCs w:val="22"/>
        </w:rPr>
        <w:t xml:space="preserve"> </w:t>
      </w:r>
      <w:r>
        <w:rPr>
          <w:rFonts w:cs="Arial"/>
          <w:b/>
          <w:bCs/>
          <w:szCs w:val="22"/>
        </w:rPr>
        <w:t>lubelskiego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iagnoza zjawiska przemocy w rodzinie na obszarze województwa lubelskiego"/>
        <w:tblDescription w:val="Tabela zawiera wskaźniki oraz ich wartość bazową i docelową"/>
      </w:tblPr>
      <w:tblGrid>
        <w:gridCol w:w="6372"/>
        <w:gridCol w:w="1418"/>
        <w:gridCol w:w="1390"/>
      </w:tblGrid>
      <w:tr w:rsidR="00BA2645" w:rsidRPr="004A299D" w14:paraId="37DC7851" w14:textId="77777777" w:rsidTr="00ED268D">
        <w:trPr>
          <w:tblHeader/>
        </w:trPr>
        <w:tc>
          <w:tcPr>
            <w:tcW w:w="6372" w:type="dxa"/>
            <w:shd w:val="clear" w:color="auto" w:fill="auto"/>
          </w:tcPr>
          <w:p w14:paraId="1D9576E7" w14:textId="77777777" w:rsidR="00BA2645" w:rsidRPr="005E5504" w:rsidRDefault="00BA2645" w:rsidP="00C722DA">
            <w:pPr>
              <w:jc w:val="center"/>
              <w:rPr>
                <w:rFonts w:cs="Arial"/>
                <w:b/>
                <w:bCs/>
                <w:szCs w:val="22"/>
              </w:rPr>
            </w:pPr>
            <w:bookmarkStart w:id="86" w:name="_Hlk49951668"/>
            <w:r w:rsidRPr="005E5504">
              <w:rPr>
                <w:rFonts w:cs="Arial"/>
                <w:b/>
                <w:bCs/>
                <w:szCs w:val="22"/>
              </w:rPr>
              <w:t>Wskaźniki działań</w:t>
            </w:r>
          </w:p>
        </w:tc>
        <w:tc>
          <w:tcPr>
            <w:tcW w:w="1418" w:type="dxa"/>
            <w:shd w:val="clear" w:color="auto" w:fill="auto"/>
          </w:tcPr>
          <w:p w14:paraId="09FF3E15" w14:textId="77777777" w:rsidR="00BA2645" w:rsidRPr="00BD0BB0" w:rsidRDefault="00BA2645" w:rsidP="00C722DA">
            <w:pPr>
              <w:spacing w:line="240" w:lineRule="auto"/>
              <w:jc w:val="center"/>
              <w:rPr>
                <w:rFonts w:cs="Arial"/>
                <w:b/>
                <w:bCs/>
                <w:szCs w:val="22"/>
              </w:rPr>
            </w:pPr>
            <w:r w:rsidRPr="00BD0BB0">
              <w:rPr>
                <w:rFonts w:cs="Arial"/>
                <w:b/>
                <w:bCs/>
                <w:szCs w:val="22"/>
              </w:rPr>
              <w:t>Bazowa wartość wskaźnika</w:t>
            </w:r>
          </w:p>
          <w:p w14:paraId="1FFD6E05" w14:textId="77777777" w:rsidR="00BA2645" w:rsidRPr="00BD0BB0" w:rsidRDefault="00BA2645" w:rsidP="00C722DA">
            <w:pPr>
              <w:spacing w:line="240" w:lineRule="auto"/>
              <w:jc w:val="center"/>
              <w:rPr>
                <w:rFonts w:cs="Arial"/>
                <w:b/>
                <w:bCs/>
                <w:szCs w:val="22"/>
              </w:rPr>
            </w:pPr>
            <w:r w:rsidRPr="00BD0BB0">
              <w:rPr>
                <w:rFonts w:cs="Arial"/>
                <w:b/>
                <w:bCs/>
                <w:szCs w:val="22"/>
              </w:rPr>
              <w:t>(ostatni dostępny)</w:t>
            </w:r>
          </w:p>
        </w:tc>
        <w:tc>
          <w:tcPr>
            <w:tcW w:w="1390" w:type="dxa"/>
            <w:shd w:val="clear" w:color="auto" w:fill="auto"/>
          </w:tcPr>
          <w:p w14:paraId="587266BE" w14:textId="77777777" w:rsidR="00BA2645" w:rsidRPr="00BD0BB0" w:rsidRDefault="00BA2645" w:rsidP="00C722DA">
            <w:pPr>
              <w:spacing w:line="240" w:lineRule="auto"/>
              <w:jc w:val="center"/>
              <w:rPr>
                <w:rFonts w:cs="Arial"/>
                <w:b/>
                <w:bCs/>
                <w:szCs w:val="22"/>
              </w:rPr>
            </w:pPr>
            <w:r w:rsidRPr="00BD0BB0">
              <w:rPr>
                <w:rFonts w:cs="Arial"/>
                <w:b/>
                <w:bCs/>
                <w:szCs w:val="22"/>
              </w:rPr>
              <w:t>Docelowa wartość wskaźnika</w:t>
            </w:r>
          </w:p>
        </w:tc>
      </w:tr>
      <w:tr w:rsidR="00BA2645" w:rsidRPr="004A299D" w14:paraId="42FFA09F" w14:textId="77777777" w:rsidTr="00C722DA">
        <w:trPr>
          <w:trHeight w:val="582"/>
        </w:trPr>
        <w:tc>
          <w:tcPr>
            <w:tcW w:w="6372" w:type="dxa"/>
          </w:tcPr>
          <w:p w14:paraId="2000877B" w14:textId="77777777" w:rsidR="00BA2645" w:rsidRPr="00C516C7" w:rsidRDefault="00BA2645" w:rsidP="00BA2645">
            <w:pPr>
              <w:pStyle w:val="Akapitzlist"/>
              <w:numPr>
                <w:ilvl w:val="0"/>
                <w:numId w:val="31"/>
              </w:numPr>
              <w:spacing w:after="120"/>
              <w:ind w:left="306" w:hanging="306"/>
              <w:rPr>
                <w:rFonts w:cs="Arial"/>
                <w:szCs w:val="22"/>
              </w:rPr>
            </w:pPr>
            <w:r w:rsidRPr="003D5D1F">
              <w:rPr>
                <w:rFonts w:cs="Arial"/>
                <w:szCs w:val="22"/>
              </w:rPr>
              <w:t>Liczba diagnoz zjawiska przemocy w rodzinie dot. województwa lubelskiego.</w:t>
            </w:r>
          </w:p>
        </w:tc>
        <w:tc>
          <w:tcPr>
            <w:tcW w:w="1418" w:type="dxa"/>
            <w:vAlign w:val="center"/>
          </w:tcPr>
          <w:p w14:paraId="4F5A3B2C"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539CD762" w14:textId="77777777" w:rsidR="00BA2645" w:rsidRPr="00A63E11" w:rsidRDefault="00BA2645" w:rsidP="00C722DA">
            <w:pPr>
              <w:spacing w:line="240" w:lineRule="auto"/>
              <w:jc w:val="center"/>
              <w:rPr>
                <w:rFonts w:cs="Arial"/>
                <w:szCs w:val="22"/>
              </w:rPr>
            </w:pPr>
            <w:r>
              <w:rPr>
                <w:rFonts w:cs="Arial"/>
                <w:szCs w:val="22"/>
              </w:rPr>
              <w:t>1</w:t>
            </w:r>
          </w:p>
        </w:tc>
      </w:tr>
    </w:tbl>
    <w:bookmarkEnd w:id="86"/>
    <w:p w14:paraId="63C1BB51" w14:textId="77777777" w:rsidR="00BA2645" w:rsidRPr="00D949C7" w:rsidRDefault="00BA2645" w:rsidP="00BA2645">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ane własne ROPS w Lublinie</w:t>
      </w:r>
    </w:p>
    <w:bookmarkEnd w:id="85"/>
    <w:p w14:paraId="1A3BFE2D" w14:textId="77777777" w:rsidR="00BA2645" w:rsidRPr="00037A84" w:rsidRDefault="00BA2645" w:rsidP="00BA2645">
      <w:pPr>
        <w:rPr>
          <w:rFonts w:cs="Arial"/>
          <w:b/>
          <w:bCs/>
          <w:vanish/>
          <w:szCs w:val="22"/>
        </w:rPr>
      </w:pPr>
      <w:r w:rsidRPr="00BE478E">
        <w:rPr>
          <w:rFonts w:cs="Arial"/>
          <w:b/>
          <w:bCs/>
          <w:szCs w:val="22"/>
        </w:rPr>
        <w:lastRenderedPageBreak/>
        <w:t xml:space="preserve">Działanie </w:t>
      </w:r>
      <w:r>
        <w:rPr>
          <w:rFonts w:cs="Arial"/>
          <w:b/>
          <w:bCs/>
          <w:szCs w:val="22"/>
        </w:rPr>
        <w:t>2</w:t>
      </w:r>
      <w:r w:rsidRPr="00BE478E">
        <w:rPr>
          <w:rFonts w:cs="Arial"/>
          <w:b/>
          <w:bCs/>
          <w:szCs w:val="22"/>
        </w:rPr>
        <w:t>:</w:t>
      </w:r>
      <w:r w:rsidRPr="00BE478E">
        <w:rPr>
          <w:rFonts w:cs="Arial"/>
          <w:b/>
          <w:bCs/>
          <w:szCs w:val="22"/>
        </w:rPr>
        <w:tab/>
      </w:r>
      <w:r>
        <w:rPr>
          <w:rFonts w:cs="Arial"/>
          <w:b/>
          <w:bCs/>
          <w:szCs w:val="22"/>
        </w:rPr>
        <w:t xml:space="preserve">Działania </w:t>
      </w:r>
      <w:r w:rsidRPr="00037A84">
        <w:rPr>
          <w:rFonts w:cs="Arial"/>
          <w:b/>
          <w:bCs/>
          <w:szCs w:val="22"/>
        </w:rPr>
        <w:t>edukac</w:t>
      </w:r>
      <w:r>
        <w:rPr>
          <w:rFonts w:cs="Arial"/>
          <w:b/>
          <w:bCs/>
          <w:szCs w:val="22"/>
        </w:rPr>
        <w:t>yjne</w:t>
      </w:r>
      <w:r w:rsidRPr="00037A84">
        <w:rPr>
          <w:rFonts w:cs="Arial"/>
          <w:b/>
          <w:bCs/>
          <w:szCs w:val="22"/>
        </w:rPr>
        <w:t xml:space="preserve"> </w:t>
      </w:r>
      <w:r>
        <w:rPr>
          <w:rFonts w:cs="Arial"/>
          <w:b/>
          <w:bCs/>
          <w:szCs w:val="22"/>
        </w:rPr>
        <w:t>dotyczące</w:t>
      </w:r>
      <w:r w:rsidRPr="00037A84">
        <w:rPr>
          <w:rFonts w:cs="Arial"/>
          <w:b/>
          <w:bCs/>
          <w:szCs w:val="22"/>
        </w:rPr>
        <w:t xml:space="preserve"> zjawiska przemocy w rodzinie w ramach projektów prowadzonych przez </w:t>
      </w:r>
      <w:r>
        <w:rPr>
          <w:rFonts w:cs="Arial"/>
          <w:b/>
          <w:bCs/>
          <w:szCs w:val="22"/>
        </w:rPr>
        <w:t>organizacje pozarządowe oraz prowadzenie kampanii społecznych</w:t>
      </w:r>
      <w:r w:rsidRPr="00037A84">
        <w:rPr>
          <w:rFonts w:cs="Arial"/>
          <w:b/>
          <w:bCs/>
          <w:szCs w:val="2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ziałania edukacyjne dotyczące zjawiska przemocy w rodzinie w ramach projektów prowadzonych przez organizacje pozarządowe oraz prowadzenie kampanii społecznych "/>
        <w:tblDescription w:val="Tabela zawiera wskaźniki oraz ich wartość bazową i docelową"/>
      </w:tblPr>
      <w:tblGrid>
        <w:gridCol w:w="6372"/>
        <w:gridCol w:w="1418"/>
        <w:gridCol w:w="1390"/>
      </w:tblGrid>
      <w:tr w:rsidR="00BA2645" w:rsidRPr="004A299D" w14:paraId="1A08169A" w14:textId="77777777" w:rsidTr="00ED268D">
        <w:trPr>
          <w:tblHeader/>
        </w:trPr>
        <w:tc>
          <w:tcPr>
            <w:tcW w:w="6372" w:type="dxa"/>
            <w:shd w:val="clear" w:color="auto" w:fill="auto"/>
          </w:tcPr>
          <w:p w14:paraId="0A92BF78" w14:textId="77777777" w:rsidR="00BA2645" w:rsidRPr="009261A5" w:rsidRDefault="00BA2645" w:rsidP="00C722DA">
            <w:pPr>
              <w:jc w:val="center"/>
              <w:rPr>
                <w:rFonts w:cs="Arial"/>
                <w:b/>
                <w:bCs/>
                <w:szCs w:val="22"/>
              </w:rPr>
            </w:pPr>
            <w:r w:rsidRPr="009261A5">
              <w:rPr>
                <w:rFonts w:cs="Arial"/>
                <w:b/>
                <w:bCs/>
                <w:szCs w:val="22"/>
              </w:rPr>
              <w:t>Wskaźniki działań</w:t>
            </w:r>
          </w:p>
        </w:tc>
        <w:tc>
          <w:tcPr>
            <w:tcW w:w="1418" w:type="dxa"/>
            <w:shd w:val="clear" w:color="auto" w:fill="auto"/>
          </w:tcPr>
          <w:p w14:paraId="3AC81E22" w14:textId="77777777" w:rsidR="00BA2645" w:rsidRPr="009261A5" w:rsidRDefault="00BA2645" w:rsidP="00C722DA">
            <w:pPr>
              <w:spacing w:line="240" w:lineRule="auto"/>
              <w:jc w:val="center"/>
              <w:rPr>
                <w:rFonts w:cs="Arial"/>
                <w:b/>
                <w:bCs/>
                <w:szCs w:val="22"/>
              </w:rPr>
            </w:pPr>
            <w:r w:rsidRPr="009261A5">
              <w:rPr>
                <w:rFonts w:cs="Arial"/>
                <w:b/>
                <w:bCs/>
                <w:szCs w:val="22"/>
              </w:rPr>
              <w:t>Bazowa wartość wskaźnika</w:t>
            </w:r>
          </w:p>
          <w:p w14:paraId="2A38D964" w14:textId="77777777" w:rsidR="00BA2645" w:rsidRPr="009261A5" w:rsidRDefault="00BA2645" w:rsidP="00C722DA">
            <w:pPr>
              <w:spacing w:line="240" w:lineRule="auto"/>
              <w:jc w:val="center"/>
            </w:pPr>
            <w:r w:rsidRPr="009261A5">
              <w:rPr>
                <w:rFonts w:cs="Arial"/>
                <w:b/>
                <w:bCs/>
                <w:szCs w:val="22"/>
              </w:rPr>
              <w:t>(ostatni dostępny)</w:t>
            </w:r>
          </w:p>
        </w:tc>
        <w:tc>
          <w:tcPr>
            <w:tcW w:w="1390" w:type="dxa"/>
            <w:shd w:val="clear" w:color="auto" w:fill="auto"/>
          </w:tcPr>
          <w:p w14:paraId="61F89F67" w14:textId="77777777" w:rsidR="00BA2645" w:rsidRPr="009261A5" w:rsidRDefault="00BA2645" w:rsidP="00C722DA">
            <w:pPr>
              <w:spacing w:line="240" w:lineRule="auto"/>
              <w:jc w:val="center"/>
              <w:rPr>
                <w:rFonts w:cs="Arial"/>
                <w:b/>
                <w:bCs/>
                <w:szCs w:val="22"/>
              </w:rPr>
            </w:pPr>
            <w:r w:rsidRPr="009261A5">
              <w:rPr>
                <w:rFonts w:cs="Arial"/>
                <w:b/>
                <w:bCs/>
                <w:szCs w:val="22"/>
              </w:rPr>
              <w:t>Docelowa wartość wskaźnika</w:t>
            </w:r>
          </w:p>
        </w:tc>
      </w:tr>
      <w:tr w:rsidR="00BA2645" w:rsidRPr="004A299D" w14:paraId="7DCBD731" w14:textId="77777777" w:rsidTr="00C722DA">
        <w:trPr>
          <w:trHeight w:val="229"/>
        </w:trPr>
        <w:tc>
          <w:tcPr>
            <w:tcW w:w="6372" w:type="dxa"/>
          </w:tcPr>
          <w:p w14:paraId="4357BFCD" w14:textId="77777777" w:rsidR="00BA2645" w:rsidRPr="002D20C4" w:rsidRDefault="00BA2645" w:rsidP="00BA2645">
            <w:pPr>
              <w:pStyle w:val="Akapitzlist"/>
              <w:numPr>
                <w:ilvl w:val="0"/>
                <w:numId w:val="38"/>
              </w:numPr>
              <w:spacing w:after="120"/>
              <w:ind w:left="307" w:hanging="284"/>
              <w:rPr>
                <w:rFonts w:cs="Arial"/>
                <w:szCs w:val="22"/>
              </w:rPr>
            </w:pPr>
            <w:r w:rsidRPr="002D20C4">
              <w:rPr>
                <w:rFonts w:cs="Arial"/>
                <w:szCs w:val="22"/>
              </w:rPr>
              <w:t>Liczba zrealizowanych działań</w:t>
            </w:r>
            <w:r>
              <w:rPr>
                <w:rFonts w:cs="Arial"/>
                <w:szCs w:val="22"/>
              </w:rPr>
              <w:t xml:space="preserve"> edukacyjnych dotyczących zjawiska przemocy w rodzinie w ramach projektów prowadzonych przez organizacje pozarządowe</w:t>
            </w:r>
          </w:p>
        </w:tc>
        <w:tc>
          <w:tcPr>
            <w:tcW w:w="1418" w:type="dxa"/>
            <w:vAlign w:val="center"/>
          </w:tcPr>
          <w:p w14:paraId="1865FB9C" w14:textId="77777777" w:rsidR="00BA2645" w:rsidRPr="009261A5" w:rsidRDefault="00BA2645" w:rsidP="00C722DA">
            <w:pPr>
              <w:spacing w:line="240" w:lineRule="auto"/>
              <w:jc w:val="center"/>
              <w:rPr>
                <w:rFonts w:cs="Arial"/>
                <w:szCs w:val="22"/>
              </w:rPr>
            </w:pPr>
            <w:r w:rsidRPr="009261A5">
              <w:rPr>
                <w:rFonts w:cs="Arial"/>
                <w:szCs w:val="22"/>
              </w:rPr>
              <w:t>brak danych</w:t>
            </w:r>
          </w:p>
          <w:p w14:paraId="1B7244E0" w14:textId="77777777" w:rsidR="00BA2645" w:rsidRPr="009261A5" w:rsidRDefault="00BA2645" w:rsidP="00C722DA">
            <w:pPr>
              <w:spacing w:line="240" w:lineRule="auto"/>
              <w:jc w:val="center"/>
              <w:rPr>
                <w:rFonts w:cs="Arial"/>
                <w:szCs w:val="22"/>
              </w:rPr>
            </w:pPr>
            <w:r w:rsidRPr="009261A5">
              <w:rPr>
                <w:rFonts w:cs="Arial"/>
                <w:szCs w:val="22"/>
              </w:rPr>
              <w:t>(nowy wskaźnik)</w:t>
            </w:r>
          </w:p>
        </w:tc>
        <w:tc>
          <w:tcPr>
            <w:tcW w:w="1390" w:type="dxa"/>
            <w:vAlign w:val="center"/>
          </w:tcPr>
          <w:p w14:paraId="09C8F781" w14:textId="77777777" w:rsidR="00BA2645" w:rsidRPr="009261A5" w:rsidRDefault="00BA2645" w:rsidP="00C722DA">
            <w:pPr>
              <w:spacing w:line="240" w:lineRule="auto"/>
              <w:jc w:val="center"/>
              <w:rPr>
                <w:rFonts w:cs="Arial"/>
                <w:szCs w:val="22"/>
              </w:rPr>
            </w:pPr>
            <w:r w:rsidRPr="009261A5">
              <w:rPr>
                <w:rFonts w:cs="Arial"/>
                <w:szCs w:val="22"/>
              </w:rPr>
              <w:t>3</w:t>
            </w:r>
          </w:p>
        </w:tc>
      </w:tr>
      <w:tr w:rsidR="00BA2645" w:rsidRPr="004A299D" w14:paraId="47BD4308" w14:textId="77777777" w:rsidTr="00C722DA">
        <w:trPr>
          <w:trHeight w:val="229"/>
        </w:trPr>
        <w:tc>
          <w:tcPr>
            <w:tcW w:w="6372" w:type="dxa"/>
          </w:tcPr>
          <w:p w14:paraId="100B7002" w14:textId="77777777" w:rsidR="00BA2645" w:rsidRPr="002D20C4" w:rsidRDefault="00BA2645" w:rsidP="00BA2645">
            <w:pPr>
              <w:pStyle w:val="Akapitzlist"/>
              <w:numPr>
                <w:ilvl w:val="0"/>
                <w:numId w:val="38"/>
              </w:numPr>
              <w:spacing w:after="120"/>
              <w:ind w:left="306" w:hanging="266"/>
              <w:rPr>
                <w:rFonts w:cs="Arial"/>
                <w:szCs w:val="22"/>
              </w:rPr>
            </w:pPr>
            <w:r w:rsidRPr="002D20C4">
              <w:rPr>
                <w:rFonts w:cs="Arial"/>
                <w:szCs w:val="22"/>
              </w:rPr>
              <w:t xml:space="preserve">Liczba osób, którym udzielono informacji w zakresie przeciwdziałania przemocy w rodzinie </w:t>
            </w:r>
            <w:r>
              <w:rPr>
                <w:rFonts w:cs="Arial"/>
                <w:szCs w:val="22"/>
              </w:rPr>
              <w:t>w ramach projektów prowadzonych przez organizacje pozarządowe</w:t>
            </w:r>
          </w:p>
        </w:tc>
        <w:tc>
          <w:tcPr>
            <w:tcW w:w="1418" w:type="dxa"/>
            <w:vAlign w:val="center"/>
          </w:tcPr>
          <w:p w14:paraId="21D4C449" w14:textId="77777777" w:rsidR="00BA2645" w:rsidRPr="009261A5" w:rsidRDefault="00BA2645" w:rsidP="00C722DA">
            <w:pPr>
              <w:spacing w:line="240" w:lineRule="auto"/>
              <w:jc w:val="center"/>
              <w:rPr>
                <w:rFonts w:cs="Arial"/>
                <w:szCs w:val="22"/>
              </w:rPr>
            </w:pPr>
            <w:r w:rsidRPr="009261A5">
              <w:rPr>
                <w:rFonts w:cs="Arial"/>
                <w:szCs w:val="22"/>
              </w:rPr>
              <w:t>brak danych</w:t>
            </w:r>
          </w:p>
          <w:p w14:paraId="7A7AE9E6" w14:textId="77777777" w:rsidR="00BA2645" w:rsidRPr="009261A5" w:rsidRDefault="00BA2645" w:rsidP="00C722DA">
            <w:pPr>
              <w:spacing w:line="240" w:lineRule="auto"/>
              <w:jc w:val="center"/>
              <w:rPr>
                <w:rFonts w:cs="Arial"/>
                <w:szCs w:val="22"/>
              </w:rPr>
            </w:pPr>
            <w:r w:rsidRPr="009261A5">
              <w:rPr>
                <w:rFonts w:cs="Arial"/>
                <w:szCs w:val="22"/>
              </w:rPr>
              <w:t>(nowy wskaźnik)</w:t>
            </w:r>
          </w:p>
        </w:tc>
        <w:tc>
          <w:tcPr>
            <w:tcW w:w="1390" w:type="dxa"/>
            <w:vAlign w:val="center"/>
          </w:tcPr>
          <w:p w14:paraId="586C2466" w14:textId="77777777" w:rsidR="00BA2645" w:rsidRPr="009261A5" w:rsidRDefault="00BA2645" w:rsidP="00C722DA">
            <w:pPr>
              <w:spacing w:line="240" w:lineRule="auto"/>
              <w:jc w:val="center"/>
              <w:rPr>
                <w:rFonts w:cs="Arial"/>
                <w:szCs w:val="22"/>
              </w:rPr>
            </w:pPr>
            <w:r w:rsidRPr="009261A5">
              <w:rPr>
                <w:rFonts w:cs="Arial"/>
                <w:szCs w:val="22"/>
              </w:rPr>
              <w:t>200</w:t>
            </w:r>
          </w:p>
        </w:tc>
      </w:tr>
      <w:tr w:rsidR="00BA2645" w:rsidRPr="004A299D" w14:paraId="4BCC8C6F" w14:textId="77777777" w:rsidTr="00C722DA">
        <w:trPr>
          <w:trHeight w:val="229"/>
        </w:trPr>
        <w:tc>
          <w:tcPr>
            <w:tcW w:w="6372" w:type="dxa"/>
          </w:tcPr>
          <w:p w14:paraId="42C16BEA" w14:textId="77777777" w:rsidR="00BA2645" w:rsidRPr="002D20C4" w:rsidRDefault="00BA2645" w:rsidP="00BA2645">
            <w:pPr>
              <w:pStyle w:val="Akapitzlist"/>
              <w:numPr>
                <w:ilvl w:val="0"/>
                <w:numId w:val="38"/>
              </w:numPr>
              <w:spacing w:after="120"/>
              <w:ind w:left="306" w:hanging="266"/>
              <w:rPr>
                <w:rFonts w:cs="Arial"/>
                <w:szCs w:val="22"/>
              </w:rPr>
            </w:pPr>
            <w:r w:rsidRPr="002D20C4">
              <w:rPr>
                <w:rFonts w:cs="Arial"/>
                <w:szCs w:val="22"/>
              </w:rPr>
              <w:t>Liczba przeprowadzonych kampanii społecznych o zasięgu wojewódzkim</w:t>
            </w:r>
          </w:p>
        </w:tc>
        <w:tc>
          <w:tcPr>
            <w:tcW w:w="1418" w:type="dxa"/>
            <w:vAlign w:val="center"/>
          </w:tcPr>
          <w:p w14:paraId="1155B9F7" w14:textId="77777777" w:rsidR="00BA2645" w:rsidRPr="009261A5" w:rsidRDefault="00BA2645" w:rsidP="00C722DA">
            <w:pPr>
              <w:spacing w:line="240" w:lineRule="auto"/>
              <w:jc w:val="center"/>
              <w:rPr>
                <w:rFonts w:cs="Arial"/>
                <w:szCs w:val="22"/>
              </w:rPr>
            </w:pPr>
            <w:r w:rsidRPr="009261A5">
              <w:rPr>
                <w:rFonts w:cs="Arial"/>
                <w:szCs w:val="22"/>
              </w:rPr>
              <w:t>2</w:t>
            </w:r>
          </w:p>
        </w:tc>
        <w:tc>
          <w:tcPr>
            <w:tcW w:w="1390" w:type="dxa"/>
            <w:vAlign w:val="center"/>
          </w:tcPr>
          <w:p w14:paraId="20CBF6EC" w14:textId="77777777" w:rsidR="00BA2645" w:rsidRPr="009261A5" w:rsidRDefault="00BA2645" w:rsidP="00C722DA">
            <w:pPr>
              <w:spacing w:line="240" w:lineRule="auto"/>
              <w:jc w:val="center"/>
              <w:rPr>
                <w:rFonts w:cs="Arial"/>
                <w:szCs w:val="22"/>
              </w:rPr>
            </w:pPr>
            <w:r w:rsidRPr="009261A5">
              <w:rPr>
                <w:rFonts w:cs="Arial"/>
                <w:szCs w:val="22"/>
              </w:rPr>
              <w:t>3</w:t>
            </w:r>
          </w:p>
        </w:tc>
      </w:tr>
    </w:tbl>
    <w:p w14:paraId="013449DB" w14:textId="77777777" w:rsidR="00BA2645" w:rsidRPr="004A50B4" w:rsidRDefault="00BA2645" w:rsidP="00BA2645">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ane własne ROPS w Lublinie</w:t>
      </w:r>
    </w:p>
    <w:p w14:paraId="4E020DA1" w14:textId="77777777" w:rsidR="00BA2645" w:rsidRPr="00670762" w:rsidRDefault="00BA2645" w:rsidP="00BA2645">
      <w:pPr>
        <w:spacing w:after="480"/>
        <w:rPr>
          <w:rFonts w:cs="Arial"/>
          <w:b/>
          <w:bCs/>
          <w:sz w:val="24"/>
          <w:szCs w:val="24"/>
        </w:rPr>
      </w:pPr>
      <w:r w:rsidRPr="00670762">
        <w:rPr>
          <w:rFonts w:cs="Arial"/>
          <w:b/>
          <w:bCs/>
          <w:sz w:val="24"/>
          <w:szCs w:val="24"/>
        </w:rPr>
        <w:t>Cel szczegółowy 2: Ochrona i pomoc osobom dotkniętym przemocą w rodzinie oraz</w:t>
      </w:r>
      <w:r>
        <w:rPr>
          <w:rFonts w:cs="Arial"/>
          <w:b/>
          <w:bCs/>
          <w:sz w:val="24"/>
          <w:szCs w:val="24"/>
        </w:rPr>
        <w:t xml:space="preserve"> </w:t>
      </w:r>
      <w:r w:rsidRPr="00670762">
        <w:rPr>
          <w:rFonts w:cs="Arial"/>
          <w:b/>
          <w:bCs/>
          <w:sz w:val="24"/>
          <w:szCs w:val="24"/>
        </w:rPr>
        <w:t>oddziaływanie na osoby stosujące przemoc w rodzinie</w:t>
      </w:r>
    </w:p>
    <w:p w14:paraId="3FD1C6BC" w14:textId="77777777" w:rsidR="00BA2645" w:rsidRPr="00BE478E" w:rsidRDefault="00BA2645" w:rsidP="00BA2645">
      <w:pPr>
        <w:rPr>
          <w:rFonts w:cs="Arial"/>
          <w:b/>
          <w:bCs/>
          <w:szCs w:val="22"/>
        </w:rPr>
      </w:pPr>
      <w:r w:rsidRPr="00BE478E">
        <w:rPr>
          <w:rFonts w:cs="Arial"/>
          <w:b/>
          <w:bCs/>
          <w:szCs w:val="22"/>
        </w:rPr>
        <w:t>Działanie 1.</w:t>
      </w:r>
      <w:r w:rsidRPr="003771AA">
        <w:rPr>
          <w:rFonts w:ascii="Times New Roman" w:eastAsiaTheme="minorHAnsi" w:hAnsi="Times New Roman" w:cs="Times New Roman"/>
          <w:b/>
          <w:bCs/>
          <w:sz w:val="24"/>
          <w:szCs w:val="24"/>
          <w:lang w:eastAsia="en-US"/>
        </w:rPr>
        <w:t xml:space="preserve"> </w:t>
      </w:r>
      <w:r>
        <w:rPr>
          <w:rFonts w:cs="Arial"/>
          <w:b/>
          <w:bCs/>
          <w:szCs w:val="22"/>
        </w:rPr>
        <w:t>W</w:t>
      </w:r>
      <w:r w:rsidRPr="003771AA">
        <w:rPr>
          <w:rFonts w:cs="Arial"/>
          <w:b/>
          <w:bCs/>
          <w:szCs w:val="22"/>
        </w:rPr>
        <w:t>spółprac</w:t>
      </w:r>
      <w:r>
        <w:rPr>
          <w:rFonts w:cs="Arial"/>
          <w:b/>
          <w:bCs/>
          <w:szCs w:val="22"/>
        </w:rPr>
        <w:t>a</w:t>
      </w:r>
      <w:r w:rsidRPr="003771AA">
        <w:rPr>
          <w:rFonts w:cs="Arial"/>
          <w:b/>
          <w:bCs/>
          <w:szCs w:val="22"/>
        </w:rPr>
        <w:t xml:space="preserve"> </w:t>
      </w:r>
      <w:r>
        <w:rPr>
          <w:rFonts w:cs="Arial"/>
          <w:b/>
          <w:bCs/>
          <w:szCs w:val="22"/>
        </w:rPr>
        <w:t>z</w:t>
      </w:r>
      <w:r w:rsidRPr="003771AA">
        <w:rPr>
          <w:rFonts w:cs="Arial"/>
          <w:b/>
          <w:bCs/>
          <w:szCs w:val="22"/>
        </w:rPr>
        <w:t xml:space="preserve"> organizacjami pozarządowymi w zakresie pomocy osobom dotkniętym przemocą w rodzinie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współpraca z organizacjami pozarządowymi w zakresie pomocy osobom dotkniętym przemocą w rodzinie"/>
        <w:tblDescription w:val="Tabela zawiera wskaźniki oraz ich wartość bazową i docelową"/>
      </w:tblPr>
      <w:tblGrid>
        <w:gridCol w:w="6372"/>
        <w:gridCol w:w="1418"/>
        <w:gridCol w:w="1390"/>
      </w:tblGrid>
      <w:tr w:rsidR="00BA2645" w:rsidRPr="004A299D" w14:paraId="4D257BE3" w14:textId="77777777" w:rsidTr="00ED268D">
        <w:trPr>
          <w:tblHeader/>
        </w:trPr>
        <w:tc>
          <w:tcPr>
            <w:tcW w:w="6372" w:type="dxa"/>
            <w:shd w:val="clear" w:color="auto" w:fill="auto"/>
          </w:tcPr>
          <w:p w14:paraId="6DC1F927" w14:textId="77777777" w:rsidR="00BA2645" w:rsidRPr="00BE478E" w:rsidRDefault="00BA2645" w:rsidP="00C722DA">
            <w:pPr>
              <w:spacing w:line="240" w:lineRule="auto"/>
              <w:jc w:val="center"/>
              <w:rPr>
                <w:rFonts w:cs="Arial"/>
                <w:b/>
                <w:bCs/>
                <w:szCs w:val="22"/>
              </w:rPr>
            </w:pPr>
            <w:bookmarkStart w:id="87" w:name="_Hlk50032823"/>
            <w:r w:rsidRPr="00BE478E">
              <w:rPr>
                <w:rFonts w:cs="Arial"/>
                <w:b/>
                <w:bCs/>
                <w:szCs w:val="22"/>
              </w:rPr>
              <w:t>Wskaźniki działań</w:t>
            </w:r>
          </w:p>
        </w:tc>
        <w:tc>
          <w:tcPr>
            <w:tcW w:w="1418" w:type="dxa"/>
            <w:shd w:val="clear" w:color="auto" w:fill="auto"/>
          </w:tcPr>
          <w:p w14:paraId="45804BB9" w14:textId="77777777" w:rsidR="00BA2645" w:rsidRPr="00BE478E" w:rsidRDefault="00BA2645" w:rsidP="00C722DA">
            <w:pPr>
              <w:spacing w:line="240" w:lineRule="auto"/>
              <w:jc w:val="center"/>
              <w:rPr>
                <w:rFonts w:cs="Arial"/>
                <w:b/>
                <w:bCs/>
                <w:szCs w:val="22"/>
              </w:rPr>
            </w:pPr>
            <w:r w:rsidRPr="00BE478E">
              <w:rPr>
                <w:rFonts w:cs="Arial"/>
                <w:b/>
                <w:bCs/>
                <w:szCs w:val="22"/>
              </w:rPr>
              <w:t>Bazowa wartość wskaźnika</w:t>
            </w:r>
          </w:p>
          <w:p w14:paraId="65E5CA1A" w14:textId="77777777" w:rsidR="00BA2645" w:rsidRPr="00BE478E" w:rsidRDefault="00BA2645" w:rsidP="00C722DA">
            <w:pPr>
              <w:spacing w:line="240" w:lineRule="auto"/>
              <w:jc w:val="center"/>
              <w:rPr>
                <w:rFonts w:cs="Arial"/>
                <w:b/>
                <w:bCs/>
                <w:szCs w:val="22"/>
              </w:rPr>
            </w:pPr>
            <w:r w:rsidRPr="00BE478E">
              <w:rPr>
                <w:rFonts w:cs="Arial"/>
                <w:b/>
                <w:bCs/>
                <w:szCs w:val="22"/>
              </w:rPr>
              <w:t>(ostatni dostępny)</w:t>
            </w:r>
          </w:p>
        </w:tc>
        <w:tc>
          <w:tcPr>
            <w:tcW w:w="1390" w:type="dxa"/>
            <w:shd w:val="clear" w:color="auto" w:fill="auto"/>
          </w:tcPr>
          <w:p w14:paraId="3B8735BE" w14:textId="77777777" w:rsidR="00BA2645" w:rsidRPr="00BE478E" w:rsidRDefault="00BA2645" w:rsidP="00C722DA">
            <w:pPr>
              <w:spacing w:line="240" w:lineRule="auto"/>
              <w:jc w:val="center"/>
              <w:rPr>
                <w:rFonts w:cs="Arial"/>
                <w:b/>
                <w:bCs/>
                <w:szCs w:val="22"/>
              </w:rPr>
            </w:pPr>
            <w:r w:rsidRPr="00BE478E">
              <w:rPr>
                <w:rFonts w:cs="Arial"/>
                <w:b/>
                <w:bCs/>
                <w:szCs w:val="22"/>
              </w:rPr>
              <w:t>Docelowa wartość wskaźnika</w:t>
            </w:r>
          </w:p>
        </w:tc>
      </w:tr>
      <w:tr w:rsidR="00BA2645" w:rsidRPr="004A299D" w14:paraId="1392BB0C" w14:textId="77777777" w:rsidTr="00C722DA">
        <w:tc>
          <w:tcPr>
            <w:tcW w:w="6372" w:type="dxa"/>
          </w:tcPr>
          <w:p w14:paraId="320E8058" w14:textId="77777777" w:rsidR="00BA2645" w:rsidRPr="003771AA" w:rsidRDefault="00BA2645" w:rsidP="00BA2645">
            <w:pPr>
              <w:pStyle w:val="Akapitzlist"/>
              <w:numPr>
                <w:ilvl w:val="0"/>
                <w:numId w:val="32"/>
              </w:numPr>
              <w:spacing w:after="120"/>
              <w:ind w:left="307" w:hanging="284"/>
              <w:rPr>
                <w:rFonts w:cs="Arial"/>
                <w:szCs w:val="22"/>
              </w:rPr>
            </w:pPr>
            <w:r w:rsidRPr="003771AA">
              <w:rPr>
                <w:rFonts w:cs="Arial"/>
                <w:szCs w:val="22"/>
              </w:rPr>
              <w:t xml:space="preserve">Liczba </w:t>
            </w:r>
            <w:r>
              <w:rPr>
                <w:rFonts w:cs="Arial"/>
                <w:szCs w:val="22"/>
              </w:rPr>
              <w:t xml:space="preserve">realizowanych </w:t>
            </w:r>
            <w:r w:rsidRPr="009C699A">
              <w:rPr>
                <w:rFonts w:cs="Arial"/>
                <w:szCs w:val="22"/>
              </w:rPr>
              <w:t>projektów w zakresie pomocy osobom doznającym przemocy w rodzinie</w:t>
            </w:r>
          </w:p>
        </w:tc>
        <w:tc>
          <w:tcPr>
            <w:tcW w:w="1418" w:type="dxa"/>
            <w:vAlign w:val="center"/>
          </w:tcPr>
          <w:p w14:paraId="715E7161" w14:textId="77777777" w:rsidR="00BA2645" w:rsidRPr="00A63E11" w:rsidRDefault="00BA2645" w:rsidP="00C722DA">
            <w:pPr>
              <w:spacing w:line="240" w:lineRule="auto"/>
              <w:jc w:val="center"/>
              <w:rPr>
                <w:rFonts w:cs="Arial"/>
                <w:szCs w:val="22"/>
              </w:rPr>
            </w:pPr>
            <w:r>
              <w:rPr>
                <w:rFonts w:cs="Arial"/>
                <w:szCs w:val="22"/>
              </w:rPr>
              <w:t>2</w:t>
            </w:r>
          </w:p>
        </w:tc>
        <w:tc>
          <w:tcPr>
            <w:tcW w:w="1390" w:type="dxa"/>
            <w:vAlign w:val="center"/>
          </w:tcPr>
          <w:p w14:paraId="4F308608" w14:textId="77777777" w:rsidR="00BA2645" w:rsidRPr="00A63E11" w:rsidRDefault="00BA2645" w:rsidP="00C722DA">
            <w:pPr>
              <w:spacing w:line="240" w:lineRule="auto"/>
              <w:jc w:val="center"/>
              <w:rPr>
                <w:rFonts w:cs="Arial"/>
                <w:szCs w:val="22"/>
              </w:rPr>
            </w:pPr>
            <w:r>
              <w:rPr>
                <w:rFonts w:cs="Arial"/>
                <w:szCs w:val="22"/>
              </w:rPr>
              <w:t>4</w:t>
            </w:r>
          </w:p>
        </w:tc>
      </w:tr>
      <w:tr w:rsidR="00BA2645" w:rsidRPr="004A299D" w14:paraId="5E27DAFA" w14:textId="77777777" w:rsidTr="00C722DA">
        <w:tc>
          <w:tcPr>
            <w:tcW w:w="6372" w:type="dxa"/>
          </w:tcPr>
          <w:p w14:paraId="7F1E828A" w14:textId="77777777" w:rsidR="00BA2645" w:rsidRPr="00BE478E" w:rsidRDefault="00BA2645" w:rsidP="00BA2645">
            <w:pPr>
              <w:pStyle w:val="Akapitzlist"/>
              <w:numPr>
                <w:ilvl w:val="0"/>
                <w:numId w:val="32"/>
              </w:numPr>
              <w:spacing w:after="120"/>
              <w:ind w:left="307" w:hanging="284"/>
              <w:rPr>
                <w:rFonts w:cs="Arial"/>
                <w:szCs w:val="22"/>
              </w:rPr>
            </w:pPr>
            <w:r w:rsidRPr="00E83CFD">
              <w:rPr>
                <w:rFonts w:cs="Arial"/>
                <w:szCs w:val="22"/>
              </w:rPr>
              <w:t>Liczba uczestników projektów w zakresie pomocy osobom doznającym przemocy w rodzinie</w:t>
            </w:r>
          </w:p>
        </w:tc>
        <w:tc>
          <w:tcPr>
            <w:tcW w:w="1418" w:type="dxa"/>
            <w:vAlign w:val="center"/>
          </w:tcPr>
          <w:p w14:paraId="5082D767" w14:textId="77777777" w:rsidR="00BA2645" w:rsidRPr="00A63E11" w:rsidRDefault="00BA2645" w:rsidP="00C722DA">
            <w:pPr>
              <w:spacing w:line="240" w:lineRule="auto"/>
              <w:jc w:val="center"/>
              <w:rPr>
                <w:rFonts w:cs="Arial"/>
                <w:szCs w:val="22"/>
              </w:rPr>
            </w:pPr>
            <w:r>
              <w:rPr>
                <w:rFonts w:cs="Arial"/>
                <w:szCs w:val="22"/>
              </w:rPr>
              <w:t>314</w:t>
            </w:r>
          </w:p>
        </w:tc>
        <w:tc>
          <w:tcPr>
            <w:tcW w:w="1390" w:type="dxa"/>
            <w:vAlign w:val="center"/>
          </w:tcPr>
          <w:p w14:paraId="468E5A37" w14:textId="77777777" w:rsidR="00BA2645" w:rsidRPr="00A63E11" w:rsidRDefault="00BA2645" w:rsidP="00C722DA">
            <w:pPr>
              <w:spacing w:line="240" w:lineRule="auto"/>
              <w:jc w:val="center"/>
              <w:rPr>
                <w:rFonts w:cs="Arial"/>
                <w:szCs w:val="22"/>
              </w:rPr>
            </w:pPr>
            <w:r>
              <w:rPr>
                <w:rFonts w:cs="Arial"/>
                <w:szCs w:val="22"/>
              </w:rPr>
              <w:t>400</w:t>
            </w:r>
          </w:p>
        </w:tc>
      </w:tr>
    </w:tbl>
    <w:p w14:paraId="3A089159" w14:textId="77777777" w:rsidR="00BA2645" w:rsidRPr="0090173A" w:rsidRDefault="00BA2645" w:rsidP="00BA2645">
      <w:pPr>
        <w:spacing w:after="240"/>
        <w:rPr>
          <w:rFonts w:cs="Arial"/>
          <w:color w:val="000000"/>
          <w:sz w:val="16"/>
          <w:szCs w:val="16"/>
        </w:rPr>
      </w:pPr>
      <w:bookmarkStart w:id="88" w:name="_Hlk50032934"/>
      <w:bookmarkEnd w:id="87"/>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bookmarkEnd w:id="88"/>
    </w:p>
    <w:p w14:paraId="75BCC5B7" w14:textId="77777777" w:rsidR="00BA2645" w:rsidRDefault="00BA2645" w:rsidP="00BA2645">
      <w:pPr>
        <w:spacing w:after="160" w:line="259" w:lineRule="auto"/>
        <w:rPr>
          <w:rFonts w:cs="Arial"/>
          <w:b/>
          <w:bCs/>
          <w:szCs w:val="22"/>
        </w:rPr>
      </w:pPr>
      <w:r>
        <w:rPr>
          <w:rFonts w:cs="Arial"/>
          <w:b/>
          <w:bCs/>
          <w:szCs w:val="22"/>
        </w:rPr>
        <w:br w:type="page"/>
      </w:r>
    </w:p>
    <w:p w14:paraId="65F9FB22" w14:textId="77777777" w:rsidR="00BA2645" w:rsidRPr="0090173A" w:rsidRDefault="00BA2645" w:rsidP="00BA2645">
      <w:pPr>
        <w:rPr>
          <w:rFonts w:cs="Arial"/>
          <w:b/>
          <w:bCs/>
          <w:szCs w:val="22"/>
        </w:rPr>
      </w:pPr>
      <w:r w:rsidRPr="0090173A">
        <w:rPr>
          <w:rFonts w:cs="Arial"/>
          <w:b/>
          <w:bCs/>
          <w:szCs w:val="22"/>
        </w:rPr>
        <w:lastRenderedPageBreak/>
        <w:t>Działanie 2.</w:t>
      </w:r>
      <w:r w:rsidRPr="009C699A">
        <w:rPr>
          <w:rFonts w:ascii="Times New Roman" w:eastAsiaTheme="minorHAnsi" w:hAnsi="Times New Roman" w:cs="Times New Roman"/>
          <w:b/>
          <w:bCs/>
          <w:sz w:val="24"/>
          <w:szCs w:val="24"/>
          <w:lang w:eastAsia="en-US"/>
        </w:rPr>
        <w:t xml:space="preserve"> </w:t>
      </w:r>
      <w:r w:rsidRPr="009C699A">
        <w:rPr>
          <w:rFonts w:cs="Arial"/>
          <w:b/>
          <w:bCs/>
          <w:szCs w:val="22"/>
        </w:rPr>
        <w:t xml:space="preserve">Upowszechnianie informacji </w:t>
      </w:r>
      <w:r>
        <w:rPr>
          <w:rFonts w:cs="Arial"/>
          <w:b/>
          <w:bCs/>
          <w:szCs w:val="22"/>
        </w:rPr>
        <w:t>dotyczących</w:t>
      </w:r>
      <w:r w:rsidRPr="009C699A">
        <w:rPr>
          <w:rFonts w:cs="Arial"/>
          <w:b/>
          <w:bCs/>
          <w:szCs w:val="22"/>
        </w:rPr>
        <w:t xml:space="preserve"> możliwości</w:t>
      </w:r>
      <w:r>
        <w:rPr>
          <w:rFonts w:cs="Arial"/>
          <w:b/>
          <w:bCs/>
          <w:szCs w:val="22"/>
        </w:rPr>
        <w:t xml:space="preserve"> </w:t>
      </w:r>
      <w:r w:rsidRPr="009C699A">
        <w:rPr>
          <w:rFonts w:cs="Arial"/>
          <w:b/>
          <w:bCs/>
          <w:szCs w:val="22"/>
        </w:rPr>
        <w:t>uzyskania pomocy</w:t>
      </w:r>
      <w:r>
        <w:rPr>
          <w:rFonts w:cs="Arial"/>
          <w:b/>
          <w:bCs/>
          <w:szCs w:val="22"/>
        </w:rPr>
        <w:br/>
        <w:t>(</w:t>
      </w:r>
      <w:r w:rsidRPr="009C699A">
        <w:rPr>
          <w:rFonts w:cs="Arial"/>
          <w:b/>
          <w:bCs/>
          <w:szCs w:val="22"/>
        </w:rPr>
        <w:t>w</w:t>
      </w:r>
      <w:r>
        <w:rPr>
          <w:rFonts w:cs="Arial"/>
          <w:b/>
          <w:bCs/>
          <w:szCs w:val="22"/>
        </w:rPr>
        <w:t xml:space="preserve"> </w:t>
      </w:r>
      <w:r w:rsidRPr="009C699A">
        <w:rPr>
          <w:rFonts w:cs="Arial"/>
          <w:b/>
          <w:bCs/>
          <w:szCs w:val="22"/>
        </w:rPr>
        <w:t>szczególnośc</w:t>
      </w:r>
      <w:r>
        <w:rPr>
          <w:rFonts w:cs="Arial"/>
          <w:b/>
          <w:bCs/>
          <w:szCs w:val="22"/>
        </w:rPr>
        <w:t>i</w:t>
      </w:r>
      <w:r w:rsidRPr="009C699A">
        <w:rPr>
          <w:rFonts w:cs="Arial"/>
          <w:b/>
          <w:bCs/>
          <w:szCs w:val="22"/>
        </w:rPr>
        <w:t xml:space="preserve"> medycznej, psychologicznej, pedagogicznej, prawnej, socjalnej, zawodowej i rodzinnej</w:t>
      </w:r>
      <w:r>
        <w:rPr>
          <w:rFonts w:cs="Arial"/>
          <w:b/>
          <w:bCs/>
          <w:szCs w:val="22"/>
        </w:rPr>
        <w:t>) oraz tworzenie i zwiększanie dostępności telefonów zaufania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upowszechnianie informacji dotyczących możliwości uzyskania pomocy (w szczególności medycznej, psychologicznej, pedagogicznej, prawnej, socjalnej, zawodowej i rodzinnej) oraz tworzenie i zwiększanie dostępności telefonów zaufania"/>
        <w:tblDescription w:val="Tabela zawiera wskaźniki oraz ich wartość bazową i docelową"/>
      </w:tblPr>
      <w:tblGrid>
        <w:gridCol w:w="6372"/>
        <w:gridCol w:w="1418"/>
        <w:gridCol w:w="1390"/>
      </w:tblGrid>
      <w:tr w:rsidR="00BA2645" w:rsidRPr="004A299D" w14:paraId="21165FA6" w14:textId="77777777" w:rsidTr="00ED268D">
        <w:trPr>
          <w:tblHeader/>
        </w:trPr>
        <w:tc>
          <w:tcPr>
            <w:tcW w:w="6372" w:type="dxa"/>
            <w:shd w:val="clear" w:color="auto" w:fill="auto"/>
          </w:tcPr>
          <w:p w14:paraId="422438B8" w14:textId="77777777" w:rsidR="00BA2645" w:rsidRPr="0090173A" w:rsidRDefault="00BA2645" w:rsidP="00C722DA">
            <w:pPr>
              <w:spacing w:line="240" w:lineRule="auto"/>
              <w:jc w:val="center"/>
              <w:rPr>
                <w:rFonts w:cs="Arial"/>
                <w:b/>
                <w:bCs/>
                <w:szCs w:val="22"/>
              </w:rPr>
            </w:pPr>
            <w:bookmarkStart w:id="89" w:name="_Hlk50034981"/>
            <w:r w:rsidRPr="0090173A">
              <w:rPr>
                <w:rFonts w:cs="Arial"/>
                <w:b/>
                <w:bCs/>
                <w:szCs w:val="22"/>
              </w:rPr>
              <w:t>Wskaźniki działań</w:t>
            </w:r>
          </w:p>
        </w:tc>
        <w:tc>
          <w:tcPr>
            <w:tcW w:w="1418" w:type="dxa"/>
            <w:shd w:val="clear" w:color="auto" w:fill="auto"/>
          </w:tcPr>
          <w:p w14:paraId="02A0BDDE" w14:textId="77777777" w:rsidR="00BA2645" w:rsidRPr="0090173A" w:rsidRDefault="00BA2645" w:rsidP="00C722DA">
            <w:pPr>
              <w:spacing w:line="240" w:lineRule="auto"/>
              <w:jc w:val="center"/>
              <w:rPr>
                <w:rFonts w:cs="Arial"/>
                <w:b/>
                <w:bCs/>
                <w:szCs w:val="22"/>
              </w:rPr>
            </w:pPr>
            <w:r w:rsidRPr="0090173A">
              <w:rPr>
                <w:rFonts w:cs="Arial"/>
                <w:b/>
                <w:bCs/>
                <w:szCs w:val="22"/>
              </w:rPr>
              <w:t>Bazowa wartość wskaźnika</w:t>
            </w:r>
          </w:p>
          <w:p w14:paraId="6BA0AB03" w14:textId="77777777" w:rsidR="00BA2645" w:rsidRPr="0090173A" w:rsidRDefault="00BA2645" w:rsidP="00C722DA">
            <w:pPr>
              <w:spacing w:line="240" w:lineRule="auto"/>
              <w:jc w:val="center"/>
              <w:rPr>
                <w:rFonts w:cs="Arial"/>
                <w:b/>
                <w:bCs/>
                <w:szCs w:val="22"/>
              </w:rPr>
            </w:pPr>
            <w:r w:rsidRPr="0090173A">
              <w:rPr>
                <w:rFonts w:cs="Arial"/>
                <w:b/>
                <w:bCs/>
                <w:szCs w:val="22"/>
              </w:rPr>
              <w:t>(ostatni dostępny)</w:t>
            </w:r>
          </w:p>
        </w:tc>
        <w:tc>
          <w:tcPr>
            <w:tcW w:w="1390" w:type="dxa"/>
            <w:shd w:val="clear" w:color="auto" w:fill="auto"/>
          </w:tcPr>
          <w:p w14:paraId="0DCD893B" w14:textId="77777777" w:rsidR="00BA2645" w:rsidRPr="0090173A" w:rsidRDefault="00BA2645" w:rsidP="00C722DA">
            <w:pPr>
              <w:spacing w:line="240" w:lineRule="auto"/>
              <w:jc w:val="center"/>
              <w:rPr>
                <w:rFonts w:cs="Arial"/>
                <w:b/>
                <w:bCs/>
                <w:szCs w:val="22"/>
              </w:rPr>
            </w:pPr>
            <w:r w:rsidRPr="0090173A">
              <w:rPr>
                <w:rFonts w:cs="Arial"/>
                <w:b/>
                <w:bCs/>
                <w:szCs w:val="22"/>
              </w:rPr>
              <w:t>Docelowa wartość wskaźnika</w:t>
            </w:r>
          </w:p>
        </w:tc>
      </w:tr>
      <w:tr w:rsidR="00BA2645" w:rsidRPr="004A299D" w14:paraId="5745D65B" w14:textId="77777777" w:rsidTr="00C722DA">
        <w:trPr>
          <w:trHeight w:val="272"/>
        </w:trPr>
        <w:tc>
          <w:tcPr>
            <w:tcW w:w="6372" w:type="dxa"/>
          </w:tcPr>
          <w:p w14:paraId="72601428" w14:textId="77777777" w:rsidR="00BA2645" w:rsidRPr="008734F4" w:rsidRDefault="00BA2645" w:rsidP="00BA2645">
            <w:pPr>
              <w:pStyle w:val="Akapitzlist"/>
              <w:numPr>
                <w:ilvl w:val="0"/>
                <w:numId w:val="33"/>
              </w:numPr>
              <w:spacing w:after="120"/>
              <w:ind w:left="306" w:hanging="306"/>
              <w:rPr>
                <w:rFonts w:cs="Arial"/>
                <w:szCs w:val="22"/>
              </w:rPr>
            </w:pPr>
            <w:r w:rsidRPr="008734F4">
              <w:rPr>
                <w:rFonts w:cs="Arial"/>
                <w:szCs w:val="22"/>
              </w:rPr>
              <w:t xml:space="preserve">Liczba opracowanych </w:t>
            </w:r>
            <w:r>
              <w:rPr>
                <w:rFonts w:cs="Arial"/>
                <w:szCs w:val="22"/>
              </w:rPr>
              <w:t xml:space="preserve">i upowszechnionych </w:t>
            </w:r>
            <w:r w:rsidRPr="008734F4">
              <w:rPr>
                <w:rFonts w:cs="Arial"/>
                <w:szCs w:val="22"/>
              </w:rPr>
              <w:t>materiałów</w:t>
            </w:r>
            <w:r>
              <w:rPr>
                <w:rFonts w:cs="Arial"/>
                <w:szCs w:val="22"/>
              </w:rPr>
              <w:t xml:space="preserve"> </w:t>
            </w:r>
            <w:r w:rsidRPr="008734F4">
              <w:rPr>
                <w:rFonts w:cs="Arial"/>
                <w:szCs w:val="22"/>
              </w:rPr>
              <w:t>informacyjnych</w:t>
            </w:r>
          </w:p>
        </w:tc>
        <w:tc>
          <w:tcPr>
            <w:tcW w:w="1418" w:type="dxa"/>
            <w:vAlign w:val="center"/>
          </w:tcPr>
          <w:p w14:paraId="6AF22CDA" w14:textId="77777777" w:rsidR="00BA2645" w:rsidRPr="00A63E11" w:rsidRDefault="00BA2645" w:rsidP="00C722DA">
            <w:pPr>
              <w:spacing w:line="240" w:lineRule="auto"/>
              <w:jc w:val="center"/>
              <w:rPr>
                <w:rFonts w:cs="Arial"/>
                <w:szCs w:val="22"/>
              </w:rPr>
            </w:pPr>
            <w:r w:rsidRPr="00BF7138">
              <w:rPr>
                <w:rFonts w:cs="Arial"/>
                <w:szCs w:val="22"/>
              </w:rPr>
              <w:t>5 40</w:t>
            </w:r>
            <w:r>
              <w:rPr>
                <w:rFonts w:cs="Arial"/>
                <w:szCs w:val="22"/>
              </w:rPr>
              <w:t>9</w:t>
            </w:r>
          </w:p>
        </w:tc>
        <w:tc>
          <w:tcPr>
            <w:tcW w:w="1390" w:type="dxa"/>
            <w:vAlign w:val="center"/>
          </w:tcPr>
          <w:p w14:paraId="67AF9DCE" w14:textId="77777777" w:rsidR="00BA2645" w:rsidRPr="00A63E11" w:rsidRDefault="00BA2645" w:rsidP="00C722DA">
            <w:pPr>
              <w:spacing w:line="240" w:lineRule="auto"/>
              <w:jc w:val="center"/>
              <w:rPr>
                <w:rFonts w:cs="Arial"/>
                <w:szCs w:val="22"/>
              </w:rPr>
            </w:pPr>
            <w:r>
              <w:rPr>
                <w:rFonts w:cs="Arial"/>
                <w:szCs w:val="22"/>
              </w:rPr>
              <w:t>5 000</w:t>
            </w:r>
          </w:p>
        </w:tc>
      </w:tr>
      <w:tr w:rsidR="00BA2645" w:rsidRPr="004A299D" w14:paraId="5ABC39C7" w14:textId="77777777" w:rsidTr="00C722DA">
        <w:trPr>
          <w:trHeight w:val="272"/>
        </w:trPr>
        <w:tc>
          <w:tcPr>
            <w:tcW w:w="6372" w:type="dxa"/>
          </w:tcPr>
          <w:p w14:paraId="2D3D37D4" w14:textId="77777777" w:rsidR="00BA2645" w:rsidRPr="008734F4" w:rsidRDefault="00BA2645" w:rsidP="00BA2645">
            <w:pPr>
              <w:pStyle w:val="Akapitzlist"/>
              <w:numPr>
                <w:ilvl w:val="0"/>
                <w:numId w:val="33"/>
              </w:numPr>
              <w:spacing w:after="120"/>
              <w:ind w:left="306" w:hanging="306"/>
              <w:rPr>
                <w:rFonts w:cs="Arial"/>
                <w:szCs w:val="22"/>
              </w:rPr>
            </w:pPr>
            <w:r>
              <w:rPr>
                <w:rFonts w:cs="Arial"/>
                <w:szCs w:val="22"/>
              </w:rPr>
              <w:t>Liczba linii telefonicznych dla osób doznających przemocy</w:t>
            </w:r>
            <w:r>
              <w:rPr>
                <w:rFonts w:cs="Arial"/>
                <w:szCs w:val="22"/>
              </w:rPr>
              <w:br/>
              <w:t>w rodzinie (utworzonych i/lub udostępnionych)</w:t>
            </w:r>
          </w:p>
        </w:tc>
        <w:tc>
          <w:tcPr>
            <w:tcW w:w="1418" w:type="dxa"/>
            <w:vAlign w:val="center"/>
          </w:tcPr>
          <w:p w14:paraId="20938088" w14:textId="77777777" w:rsidR="00BA2645" w:rsidRPr="00ED1311" w:rsidRDefault="00BA2645" w:rsidP="00C722DA">
            <w:pPr>
              <w:spacing w:line="240" w:lineRule="auto"/>
              <w:jc w:val="center"/>
              <w:rPr>
                <w:rFonts w:cs="Arial"/>
                <w:szCs w:val="22"/>
              </w:rPr>
            </w:pPr>
            <w:r w:rsidRPr="00ED1311">
              <w:rPr>
                <w:rFonts w:cs="Arial"/>
                <w:szCs w:val="22"/>
              </w:rPr>
              <w:t>1</w:t>
            </w:r>
          </w:p>
        </w:tc>
        <w:tc>
          <w:tcPr>
            <w:tcW w:w="1390" w:type="dxa"/>
            <w:vAlign w:val="center"/>
          </w:tcPr>
          <w:p w14:paraId="55B6A3F1" w14:textId="77777777" w:rsidR="00BA2645" w:rsidRPr="00ED1311" w:rsidRDefault="00BA2645" w:rsidP="00C722DA">
            <w:pPr>
              <w:spacing w:line="240" w:lineRule="auto"/>
              <w:jc w:val="center"/>
              <w:rPr>
                <w:rFonts w:cs="Arial"/>
                <w:szCs w:val="22"/>
              </w:rPr>
            </w:pPr>
            <w:r w:rsidRPr="00ED1311">
              <w:rPr>
                <w:rFonts w:cs="Arial"/>
                <w:szCs w:val="22"/>
              </w:rPr>
              <w:t>4</w:t>
            </w:r>
          </w:p>
        </w:tc>
      </w:tr>
    </w:tbl>
    <w:bookmarkEnd w:id="89"/>
    <w:p w14:paraId="02017059" w14:textId="77777777" w:rsidR="00BA2645" w:rsidRDefault="00BA2645" w:rsidP="00BA2645">
      <w:pPr>
        <w:spacing w:after="240"/>
        <w:rPr>
          <w:rFonts w:cs="Arial"/>
          <w:color w:val="000000"/>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bookmarkStart w:id="90" w:name="_Hlk50118534"/>
      <w:bookmarkStart w:id="91" w:name="_Hlk50107091"/>
      <w:bookmarkStart w:id="92" w:name="_Hlk50035566"/>
    </w:p>
    <w:p w14:paraId="0C3FACC6" w14:textId="77777777" w:rsidR="00BA2645" w:rsidRPr="003719BC" w:rsidRDefault="00BA2645" w:rsidP="00BA2645">
      <w:pPr>
        <w:rPr>
          <w:rFonts w:eastAsiaTheme="minorHAnsi" w:cs="Arial"/>
          <w:b/>
          <w:bCs/>
          <w:szCs w:val="22"/>
          <w:lang w:eastAsia="en-US"/>
        </w:rPr>
      </w:pPr>
      <w:bookmarkStart w:id="93" w:name="_Hlk88553143"/>
      <w:bookmarkEnd w:id="90"/>
      <w:bookmarkEnd w:id="91"/>
      <w:bookmarkEnd w:id="92"/>
      <w:r w:rsidRPr="00FA7944">
        <w:rPr>
          <w:rFonts w:cs="Arial"/>
          <w:b/>
          <w:bCs/>
          <w:szCs w:val="22"/>
        </w:rPr>
        <w:t>Działanie 3.</w:t>
      </w:r>
      <w:r w:rsidRPr="00664EC2">
        <w:rPr>
          <w:rFonts w:ascii="Times New Roman" w:eastAsiaTheme="minorHAnsi" w:hAnsi="Times New Roman" w:cs="Times New Roman"/>
          <w:b/>
          <w:bCs/>
          <w:sz w:val="24"/>
          <w:szCs w:val="24"/>
          <w:lang w:eastAsia="en-US"/>
        </w:rPr>
        <w:t xml:space="preserve"> </w:t>
      </w:r>
      <w:r w:rsidRPr="003719BC">
        <w:rPr>
          <w:rFonts w:eastAsiaTheme="minorHAnsi" w:cs="Arial"/>
          <w:b/>
          <w:bCs/>
          <w:szCs w:val="22"/>
          <w:lang w:eastAsia="en-US"/>
        </w:rPr>
        <w:t xml:space="preserve">Opracowanie i realizacja wojewódzkiego programu przeciwdziałania przemocy w rodzinie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pracowanie i realizacja wojewódzkiego programu przeciwdziałania przemocy w rodzinie "/>
        <w:tblDescription w:val="Tabela zawiera wskaźniki oraz ich wartość bazową i docelową"/>
      </w:tblPr>
      <w:tblGrid>
        <w:gridCol w:w="6372"/>
        <w:gridCol w:w="1418"/>
        <w:gridCol w:w="1390"/>
      </w:tblGrid>
      <w:tr w:rsidR="00BA2645" w:rsidRPr="004A299D" w14:paraId="4C8CFC93" w14:textId="77777777" w:rsidTr="00ED268D">
        <w:trPr>
          <w:tblHeader/>
        </w:trPr>
        <w:tc>
          <w:tcPr>
            <w:tcW w:w="6372" w:type="dxa"/>
            <w:shd w:val="clear" w:color="auto" w:fill="auto"/>
          </w:tcPr>
          <w:p w14:paraId="01D3E261" w14:textId="77777777" w:rsidR="00BA2645" w:rsidRPr="00FA7944" w:rsidRDefault="00BA2645" w:rsidP="00C722DA">
            <w:pPr>
              <w:spacing w:line="240" w:lineRule="auto"/>
              <w:jc w:val="center"/>
              <w:rPr>
                <w:rFonts w:cs="Arial"/>
                <w:b/>
                <w:bCs/>
                <w:szCs w:val="22"/>
              </w:rPr>
            </w:pPr>
            <w:bookmarkStart w:id="94" w:name="_Hlk50103128"/>
            <w:r w:rsidRPr="00FA7944">
              <w:rPr>
                <w:rFonts w:cs="Arial"/>
                <w:b/>
                <w:bCs/>
                <w:szCs w:val="22"/>
              </w:rPr>
              <w:t>Wskaźniki działań</w:t>
            </w:r>
          </w:p>
        </w:tc>
        <w:tc>
          <w:tcPr>
            <w:tcW w:w="1418" w:type="dxa"/>
            <w:shd w:val="clear" w:color="auto" w:fill="auto"/>
          </w:tcPr>
          <w:p w14:paraId="38A0616C" w14:textId="77777777" w:rsidR="00BA2645" w:rsidRPr="00FA7944" w:rsidRDefault="00BA2645" w:rsidP="00C722DA">
            <w:pPr>
              <w:spacing w:line="240" w:lineRule="auto"/>
              <w:jc w:val="center"/>
              <w:rPr>
                <w:rFonts w:cs="Arial"/>
                <w:b/>
                <w:bCs/>
                <w:szCs w:val="22"/>
              </w:rPr>
            </w:pPr>
            <w:r w:rsidRPr="00FA7944">
              <w:rPr>
                <w:rFonts w:cs="Arial"/>
                <w:b/>
                <w:bCs/>
                <w:szCs w:val="22"/>
              </w:rPr>
              <w:t>Bazowa wartość wskaźnika</w:t>
            </w:r>
          </w:p>
          <w:p w14:paraId="7BC62DAD" w14:textId="77777777" w:rsidR="00BA2645" w:rsidRPr="00FA7944" w:rsidRDefault="00BA2645" w:rsidP="00C722DA">
            <w:pPr>
              <w:spacing w:line="240" w:lineRule="auto"/>
              <w:jc w:val="center"/>
              <w:rPr>
                <w:rFonts w:cs="Arial"/>
                <w:b/>
                <w:bCs/>
                <w:szCs w:val="22"/>
              </w:rPr>
            </w:pPr>
            <w:r w:rsidRPr="00FA7944">
              <w:rPr>
                <w:rFonts w:cs="Arial"/>
                <w:b/>
                <w:bCs/>
                <w:szCs w:val="22"/>
              </w:rPr>
              <w:t>(ostatni dostępny)</w:t>
            </w:r>
          </w:p>
        </w:tc>
        <w:tc>
          <w:tcPr>
            <w:tcW w:w="1390" w:type="dxa"/>
            <w:shd w:val="clear" w:color="auto" w:fill="auto"/>
          </w:tcPr>
          <w:p w14:paraId="7CD32DB2" w14:textId="77777777" w:rsidR="00BA2645" w:rsidRPr="00FA7944" w:rsidRDefault="00BA2645" w:rsidP="00C722DA">
            <w:pPr>
              <w:spacing w:line="240" w:lineRule="auto"/>
              <w:jc w:val="center"/>
              <w:rPr>
                <w:rFonts w:cs="Arial"/>
                <w:b/>
                <w:bCs/>
                <w:szCs w:val="22"/>
              </w:rPr>
            </w:pPr>
            <w:r w:rsidRPr="00FA7944">
              <w:rPr>
                <w:rFonts w:cs="Arial"/>
                <w:b/>
                <w:bCs/>
                <w:szCs w:val="22"/>
              </w:rPr>
              <w:t>Docelowa wartość wskaźnika</w:t>
            </w:r>
          </w:p>
        </w:tc>
      </w:tr>
      <w:tr w:rsidR="00BA2645" w:rsidRPr="004A299D" w14:paraId="24F66964" w14:textId="77777777" w:rsidTr="00C722DA">
        <w:trPr>
          <w:trHeight w:val="578"/>
        </w:trPr>
        <w:tc>
          <w:tcPr>
            <w:tcW w:w="6372" w:type="dxa"/>
          </w:tcPr>
          <w:p w14:paraId="57C2776E" w14:textId="77777777" w:rsidR="00BA2645" w:rsidRPr="00C25B44" w:rsidRDefault="00BA2645" w:rsidP="00BA2645">
            <w:pPr>
              <w:pStyle w:val="Akapitzlist"/>
              <w:numPr>
                <w:ilvl w:val="0"/>
                <w:numId w:val="34"/>
              </w:numPr>
              <w:spacing w:after="120"/>
              <w:ind w:left="307" w:hanging="284"/>
              <w:rPr>
                <w:rFonts w:cs="Arial"/>
                <w:bCs/>
                <w:szCs w:val="22"/>
              </w:rPr>
            </w:pPr>
            <w:r w:rsidRPr="00C25B44">
              <w:rPr>
                <w:rFonts w:cs="Arial"/>
                <w:szCs w:val="22"/>
              </w:rPr>
              <w:t xml:space="preserve">Liczba </w:t>
            </w:r>
            <w:r>
              <w:rPr>
                <w:rFonts w:cs="Arial"/>
                <w:bCs/>
                <w:szCs w:val="22"/>
              </w:rPr>
              <w:t>opracowanych</w:t>
            </w:r>
            <w:r w:rsidRPr="00C25B44">
              <w:rPr>
                <w:rFonts w:cs="Arial"/>
                <w:bCs/>
                <w:szCs w:val="22"/>
              </w:rPr>
              <w:t xml:space="preserve"> wojewódzkich programów przeciwdziałania przemocy w rodzinie</w:t>
            </w:r>
          </w:p>
        </w:tc>
        <w:tc>
          <w:tcPr>
            <w:tcW w:w="1418" w:type="dxa"/>
            <w:vAlign w:val="center"/>
          </w:tcPr>
          <w:p w14:paraId="5A6CA39B"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14CD59B0" w14:textId="77777777" w:rsidR="00BA2645" w:rsidRPr="00A63E11" w:rsidRDefault="00BA2645" w:rsidP="00C722DA">
            <w:pPr>
              <w:spacing w:line="240" w:lineRule="auto"/>
              <w:jc w:val="center"/>
              <w:rPr>
                <w:rFonts w:cs="Arial"/>
                <w:szCs w:val="22"/>
              </w:rPr>
            </w:pPr>
            <w:r>
              <w:rPr>
                <w:rFonts w:cs="Arial"/>
                <w:szCs w:val="22"/>
              </w:rPr>
              <w:t>1</w:t>
            </w:r>
          </w:p>
        </w:tc>
      </w:tr>
      <w:tr w:rsidR="00BA2645" w:rsidRPr="004A299D" w14:paraId="79ED2308" w14:textId="77777777" w:rsidTr="00C722DA">
        <w:tc>
          <w:tcPr>
            <w:tcW w:w="6372" w:type="dxa"/>
          </w:tcPr>
          <w:p w14:paraId="1C35DA80" w14:textId="77777777" w:rsidR="00BA2645" w:rsidRPr="00FA7944" w:rsidRDefault="00BA2645" w:rsidP="00BA2645">
            <w:pPr>
              <w:pStyle w:val="Akapitzlist"/>
              <w:numPr>
                <w:ilvl w:val="0"/>
                <w:numId w:val="34"/>
              </w:numPr>
              <w:spacing w:after="120"/>
              <w:ind w:left="307" w:hanging="284"/>
              <w:rPr>
                <w:rFonts w:cs="Arial"/>
                <w:szCs w:val="22"/>
              </w:rPr>
            </w:pPr>
            <w:r>
              <w:rPr>
                <w:rFonts w:cs="Arial"/>
                <w:szCs w:val="22"/>
              </w:rPr>
              <w:t xml:space="preserve">Liczba realizowanych </w:t>
            </w:r>
            <w:r w:rsidRPr="00C25B44">
              <w:rPr>
                <w:rFonts w:cs="Arial"/>
                <w:bCs/>
                <w:szCs w:val="22"/>
              </w:rPr>
              <w:t>wojewódzkich programów przeciwdziałania przemocy w rodzinie</w:t>
            </w:r>
          </w:p>
        </w:tc>
        <w:tc>
          <w:tcPr>
            <w:tcW w:w="1418" w:type="dxa"/>
            <w:vAlign w:val="center"/>
          </w:tcPr>
          <w:p w14:paraId="590C2AAE"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42CE284E" w14:textId="77777777" w:rsidR="00BA2645" w:rsidRPr="00A63E11" w:rsidRDefault="00BA2645" w:rsidP="00C722DA">
            <w:pPr>
              <w:spacing w:line="240" w:lineRule="auto"/>
              <w:jc w:val="center"/>
              <w:rPr>
                <w:rFonts w:cs="Arial"/>
                <w:szCs w:val="22"/>
              </w:rPr>
            </w:pPr>
            <w:r>
              <w:rPr>
                <w:rFonts w:cs="Arial"/>
                <w:szCs w:val="22"/>
              </w:rPr>
              <w:t>1</w:t>
            </w:r>
          </w:p>
        </w:tc>
      </w:tr>
    </w:tbl>
    <w:bookmarkEnd w:id="93"/>
    <w:bookmarkEnd w:id="94"/>
    <w:p w14:paraId="1965DCED" w14:textId="77777777" w:rsidR="00BA2645" w:rsidRDefault="00BA2645" w:rsidP="00BA2645">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p>
    <w:p w14:paraId="73D91CAD" w14:textId="77777777" w:rsidR="00BA2645" w:rsidRPr="003719BC" w:rsidRDefault="00BA2645" w:rsidP="00BA2645">
      <w:pPr>
        <w:rPr>
          <w:rFonts w:eastAsiaTheme="minorHAnsi" w:cs="Arial"/>
          <w:b/>
          <w:bCs/>
          <w:szCs w:val="22"/>
          <w:lang w:eastAsia="en-US"/>
        </w:rPr>
      </w:pPr>
      <w:r w:rsidRPr="00FA7944">
        <w:rPr>
          <w:rFonts w:cs="Arial"/>
          <w:b/>
          <w:bCs/>
          <w:szCs w:val="22"/>
        </w:rPr>
        <w:t xml:space="preserve">Działanie </w:t>
      </w:r>
      <w:r>
        <w:rPr>
          <w:rFonts w:cs="Arial"/>
          <w:b/>
          <w:bCs/>
          <w:szCs w:val="22"/>
        </w:rPr>
        <w:t>4</w:t>
      </w:r>
      <w:r w:rsidRPr="00FA7944">
        <w:rPr>
          <w:rFonts w:cs="Arial"/>
          <w:b/>
          <w:bCs/>
          <w:szCs w:val="22"/>
        </w:rPr>
        <w:t>.</w:t>
      </w:r>
      <w:r w:rsidRPr="00664EC2">
        <w:rPr>
          <w:rFonts w:ascii="Times New Roman" w:eastAsiaTheme="minorHAnsi" w:hAnsi="Times New Roman" w:cs="Times New Roman"/>
          <w:b/>
          <w:bCs/>
          <w:sz w:val="24"/>
          <w:szCs w:val="24"/>
          <w:lang w:eastAsia="en-US"/>
        </w:rPr>
        <w:t xml:space="preserve"> </w:t>
      </w:r>
      <w:r w:rsidRPr="003719BC">
        <w:rPr>
          <w:rFonts w:eastAsiaTheme="minorHAnsi" w:cs="Arial"/>
          <w:b/>
          <w:bCs/>
          <w:szCs w:val="22"/>
          <w:lang w:eastAsia="en-US"/>
        </w:rPr>
        <w:t xml:space="preserve">Opracowanie </w:t>
      </w:r>
      <w:r w:rsidRPr="00514778">
        <w:rPr>
          <w:rFonts w:eastAsiaTheme="minorHAnsi" w:cs="Arial"/>
          <w:b/>
          <w:bCs/>
          <w:szCs w:val="22"/>
          <w:lang w:eastAsia="en-US"/>
        </w:rPr>
        <w:t>ramowego programu ochrony ofiar przemocy w rodzinie</w:t>
      </w:r>
      <w:r>
        <w:rPr>
          <w:rFonts w:eastAsiaTheme="minorHAnsi" w:cs="Arial"/>
          <w:b/>
          <w:bCs/>
          <w:szCs w:val="22"/>
          <w:lang w:eastAsia="en-US"/>
        </w:rPr>
        <w:t xml:space="preserve"> oraz</w:t>
      </w:r>
      <w:r w:rsidRPr="00514778">
        <w:rPr>
          <w:rFonts w:asciiTheme="minorHAnsi" w:eastAsiaTheme="minorHAnsi" w:hAnsiTheme="minorHAnsi" w:cstheme="minorBidi"/>
          <w:szCs w:val="22"/>
          <w:lang w:eastAsia="en-US"/>
        </w:rPr>
        <w:t xml:space="preserve"> </w:t>
      </w:r>
      <w:r w:rsidRPr="00514778">
        <w:rPr>
          <w:rFonts w:eastAsiaTheme="minorHAnsi" w:cs="Arial"/>
          <w:b/>
          <w:bCs/>
          <w:szCs w:val="22"/>
          <w:lang w:eastAsia="en-US"/>
        </w:rPr>
        <w:t>ramow</w:t>
      </w:r>
      <w:r>
        <w:rPr>
          <w:rFonts w:eastAsiaTheme="minorHAnsi" w:cs="Arial"/>
          <w:b/>
          <w:bCs/>
          <w:szCs w:val="22"/>
          <w:lang w:eastAsia="en-US"/>
        </w:rPr>
        <w:t>ego</w:t>
      </w:r>
      <w:r w:rsidRPr="00514778">
        <w:rPr>
          <w:rFonts w:eastAsiaTheme="minorHAnsi" w:cs="Arial"/>
          <w:b/>
          <w:bCs/>
          <w:szCs w:val="22"/>
          <w:lang w:eastAsia="en-US"/>
        </w:rPr>
        <w:t xml:space="preserve"> program</w:t>
      </w:r>
      <w:r>
        <w:rPr>
          <w:rFonts w:eastAsiaTheme="minorHAnsi" w:cs="Arial"/>
          <w:b/>
          <w:bCs/>
          <w:szCs w:val="22"/>
          <w:lang w:eastAsia="en-US"/>
        </w:rPr>
        <w:t>u</w:t>
      </w:r>
      <w:r w:rsidRPr="00514778">
        <w:rPr>
          <w:rFonts w:eastAsiaTheme="minorHAnsi" w:cs="Arial"/>
          <w:b/>
          <w:bCs/>
          <w:szCs w:val="22"/>
          <w:lang w:eastAsia="en-US"/>
        </w:rPr>
        <w:t xml:space="preserve"> oddziaływań korekcyjno-edukacyjnych dla osób stosujących przemoc w rodzinie</w:t>
      </w:r>
      <w:r>
        <w:rPr>
          <w:rFonts w:eastAsiaTheme="minorHAnsi" w:cs="Arial"/>
          <w:b/>
          <w:bCs/>
          <w:szCs w:val="22"/>
          <w:lang w:eastAsia="en-U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pracowanie ramowego programu ochrony ofiar przemocy w rodzinie oraz ramowego programu oddziaływań korekcyjno-edukacyjnych dla osób stosujących przemoc w rodzinie "/>
        <w:tblDescription w:val="Tabela zawiera wskaźniki oraz ich wartość bazową i docelową"/>
      </w:tblPr>
      <w:tblGrid>
        <w:gridCol w:w="6372"/>
        <w:gridCol w:w="1418"/>
        <w:gridCol w:w="1390"/>
      </w:tblGrid>
      <w:tr w:rsidR="00BA2645" w:rsidRPr="004A299D" w14:paraId="048AD701" w14:textId="77777777" w:rsidTr="00ED268D">
        <w:trPr>
          <w:tblHeader/>
        </w:trPr>
        <w:tc>
          <w:tcPr>
            <w:tcW w:w="6372" w:type="dxa"/>
            <w:shd w:val="clear" w:color="auto" w:fill="auto"/>
          </w:tcPr>
          <w:p w14:paraId="6B2E1BF8" w14:textId="77777777" w:rsidR="00BA2645" w:rsidRPr="00FA7944" w:rsidRDefault="00BA2645" w:rsidP="00C722DA">
            <w:pPr>
              <w:spacing w:line="240" w:lineRule="auto"/>
              <w:jc w:val="center"/>
              <w:rPr>
                <w:rFonts w:cs="Arial"/>
                <w:b/>
                <w:bCs/>
                <w:szCs w:val="22"/>
              </w:rPr>
            </w:pPr>
            <w:r w:rsidRPr="00FA7944">
              <w:rPr>
                <w:rFonts w:cs="Arial"/>
                <w:b/>
                <w:bCs/>
                <w:szCs w:val="22"/>
              </w:rPr>
              <w:t>Wskaźniki działań</w:t>
            </w:r>
          </w:p>
        </w:tc>
        <w:tc>
          <w:tcPr>
            <w:tcW w:w="1418" w:type="dxa"/>
            <w:shd w:val="clear" w:color="auto" w:fill="auto"/>
          </w:tcPr>
          <w:p w14:paraId="62F3F480" w14:textId="77777777" w:rsidR="00BA2645" w:rsidRPr="00FA7944" w:rsidRDefault="00BA2645" w:rsidP="00C722DA">
            <w:pPr>
              <w:spacing w:line="240" w:lineRule="auto"/>
              <w:jc w:val="center"/>
              <w:rPr>
                <w:rFonts w:cs="Arial"/>
                <w:b/>
                <w:bCs/>
                <w:szCs w:val="22"/>
              </w:rPr>
            </w:pPr>
            <w:r w:rsidRPr="00FA7944">
              <w:rPr>
                <w:rFonts w:cs="Arial"/>
                <w:b/>
                <w:bCs/>
                <w:szCs w:val="22"/>
              </w:rPr>
              <w:t>Bazowa wartość wskaźnika</w:t>
            </w:r>
          </w:p>
          <w:p w14:paraId="43F7B2A2" w14:textId="77777777" w:rsidR="00BA2645" w:rsidRPr="00FA7944" w:rsidRDefault="00BA2645" w:rsidP="00C722DA">
            <w:pPr>
              <w:spacing w:line="240" w:lineRule="auto"/>
              <w:jc w:val="center"/>
              <w:rPr>
                <w:rFonts w:cs="Arial"/>
                <w:b/>
                <w:bCs/>
                <w:szCs w:val="22"/>
              </w:rPr>
            </w:pPr>
            <w:r w:rsidRPr="00FA7944">
              <w:rPr>
                <w:rFonts w:cs="Arial"/>
                <w:b/>
                <w:bCs/>
                <w:szCs w:val="22"/>
              </w:rPr>
              <w:t>(ostatni dostępny)</w:t>
            </w:r>
          </w:p>
        </w:tc>
        <w:tc>
          <w:tcPr>
            <w:tcW w:w="1390" w:type="dxa"/>
            <w:shd w:val="clear" w:color="auto" w:fill="auto"/>
          </w:tcPr>
          <w:p w14:paraId="108CCC6B" w14:textId="77777777" w:rsidR="00BA2645" w:rsidRPr="00FA7944" w:rsidRDefault="00BA2645" w:rsidP="00C722DA">
            <w:pPr>
              <w:spacing w:line="240" w:lineRule="auto"/>
              <w:jc w:val="center"/>
              <w:rPr>
                <w:rFonts w:cs="Arial"/>
                <w:b/>
                <w:bCs/>
                <w:szCs w:val="22"/>
              </w:rPr>
            </w:pPr>
            <w:r w:rsidRPr="00FA7944">
              <w:rPr>
                <w:rFonts w:cs="Arial"/>
                <w:b/>
                <w:bCs/>
                <w:szCs w:val="22"/>
              </w:rPr>
              <w:t>Docelowa wartość wskaźnika</w:t>
            </w:r>
          </w:p>
        </w:tc>
      </w:tr>
      <w:tr w:rsidR="00BA2645" w:rsidRPr="004A299D" w14:paraId="4B0B99B7" w14:textId="77777777" w:rsidTr="00C722DA">
        <w:trPr>
          <w:trHeight w:val="578"/>
        </w:trPr>
        <w:tc>
          <w:tcPr>
            <w:tcW w:w="6372" w:type="dxa"/>
          </w:tcPr>
          <w:p w14:paraId="5D66E255" w14:textId="77777777" w:rsidR="00BA2645" w:rsidRPr="00514778" w:rsidRDefault="00BA2645" w:rsidP="00BA2645">
            <w:pPr>
              <w:pStyle w:val="Akapitzlist"/>
              <w:numPr>
                <w:ilvl w:val="0"/>
                <w:numId w:val="39"/>
              </w:numPr>
              <w:spacing w:after="120"/>
              <w:ind w:left="307" w:hanging="284"/>
              <w:rPr>
                <w:rFonts w:cs="Arial"/>
                <w:bCs/>
                <w:szCs w:val="22"/>
              </w:rPr>
            </w:pPr>
            <w:r w:rsidRPr="00C25B44">
              <w:rPr>
                <w:rFonts w:cs="Arial"/>
                <w:szCs w:val="22"/>
              </w:rPr>
              <w:t xml:space="preserve">Liczba </w:t>
            </w:r>
            <w:r w:rsidRPr="00514778">
              <w:rPr>
                <w:rFonts w:cs="Arial"/>
                <w:bCs/>
                <w:szCs w:val="22"/>
              </w:rPr>
              <w:t>opracowanych ramowych programów ochrony ofiar przemocy w rodzinie</w:t>
            </w:r>
          </w:p>
        </w:tc>
        <w:tc>
          <w:tcPr>
            <w:tcW w:w="1418" w:type="dxa"/>
            <w:vAlign w:val="center"/>
          </w:tcPr>
          <w:p w14:paraId="4F05ADB8"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27E659B1" w14:textId="77777777" w:rsidR="00BA2645" w:rsidRPr="00A63E11" w:rsidRDefault="00BA2645" w:rsidP="00C722DA">
            <w:pPr>
              <w:spacing w:line="240" w:lineRule="auto"/>
              <w:jc w:val="center"/>
              <w:rPr>
                <w:rFonts w:cs="Arial"/>
                <w:szCs w:val="22"/>
              </w:rPr>
            </w:pPr>
            <w:r>
              <w:rPr>
                <w:rFonts w:cs="Arial"/>
                <w:szCs w:val="22"/>
              </w:rPr>
              <w:t>1</w:t>
            </w:r>
          </w:p>
        </w:tc>
      </w:tr>
      <w:tr w:rsidR="00BA2645" w:rsidRPr="004A299D" w14:paraId="3750C409" w14:textId="77777777" w:rsidTr="00C722DA">
        <w:tc>
          <w:tcPr>
            <w:tcW w:w="6372" w:type="dxa"/>
          </w:tcPr>
          <w:p w14:paraId="1714E716" w14:textId="77777777" w:rsidR="00BA2645" w:rsidRPr="00FA7944" w:rsidRDefault="00BA2645" w:rsidP="00BA2645">
            <w:pPr>
              <w:pStyle w:val="Akapitzlist"/>
              <w:numPr>
                <w:ilvl w:val="0"/>
                <w:numId w:val="39"/>
              </w:numPr>
              <w:spacing w:after="120"/>
              <w:ind w:left="307" w:hanging="284"/>
              <w:rPr>
                <w:rFonts w:cs="Arial"/>
                <w:szCs w:val="22"/>
              </w:rPr>
            </w:pPr>
            <w:r>
              <w:rPr>
                <w:rFonts w:cs="Arial"/>
                <w:szCs w:val="22"/>
              </w:rPr>
              <w:t xml:space="preserve">Liczba opracowanych </w:t>
            </w:r>
            <w:r w:rsidRPr="00514778">
              <w:rPr>
                <w:rFonts w:cs="Arial"/>
                <w:szCs w:val="22"/>
              </w:rPr>
              <w:t>ramowych programów oddziaływań korekcyjno-edukacyjnych dla osób stosujących przemoc</w:t>
            </w:r>
            <w:r>
              <w:rPr>
                <w:rFonts w:cs="Arial"/>
                <w:szCs w:val="22"/>
              </w:rPr>
              <w:br/>
            </w:r>
            <w:r w:rsidRPr="00514778">
              <w:rPr>
                <w:rFonts w:cs="Arial"/>
                <w:szCs w:val="22"/>
              </w:rPr>
              <w:t>w</w:t>
            </w:r>
            <w:r>
              <w:rPr>
                <w:rFonts w:cs="Arial"/>
                <w:szCs w:val="22"/>
              </w:rPr>
              <w:t xml:space="preserve"> </w:t>
            </w:r>
            <w:r w:rsidRPr="00514778">
              <w:rPr>
                <w:rFonts w:cs="Arial"/>
                <w:szCs w:val="22"/>
              </w:rPr>
              <w:t>rodzinie</w:t>
            </w:r>
          </w:p>
        </w:tc>
        <w:tc>
          <w:tcPr>
            <w:tcW w:w="1418" w:type="dxa"/>
            <w:vAlign w:val="center"/>
          </w:tcPr>
          <w:p w14:paraId="17F1F629"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387D3B17" w14:textId="77777777" w:rsidR="00BA2645" w:rsidRPr="00A63E11" w:rsidRDefault="00BA2645" w:rsidP="00C722DA">
            <w:pPr>
              <w:spacing w:line="240" w:lineRule="auto"/>
              <w:jc w:val="center"/>
              <w:rPr>
                <w:rFonts w:cs="Arial"/>
                <w:szCs w:val="22"/>
              </w:rPr>
            </w:pPr>
            <w:r>
              <w:rPr>
                <w:rFonts w:cs="Arial"/>
                <w:szCs w:val="22"/>
              </w:rPr>
              <w:t>1</w:t>
            </w:r>
          </w:p>
        </w:tc>
      </w:tr>
    </w:tbl>
    <w:p w14:paraId="307D6F94" w14:textId="77777777" w:rsidR="00BA2645" w:rsidRPr="008451DF" w:rsidRDefault="00BA2645" w:rsidP="00BA2645">
      <w:pPr>
        <w:spacing w:after="240"/>
        <w:rPr>
          <w:rFonts w:cs="Arial"/>
          <w:sz w:val="16"/>
          <w:szCs w:val="16"/>
        </w:rPr>
      </w:pPr>
      <w:r w:rsidRPr="00E83CFD">
        <w:rPr>
          <w:rFonts w:cs="Arial"/>
          <w:sz w:val="16"/>
          <w:szCs w:val="16"/>
        </w:rPr>
        <w:t>Źródło weryfikacji wskaźników: dane własne ROPS w Lublinie</w:t>
      </w:r>
    </w:p>
    <w:p w14:paraId="572E403B" w14:textId="77777777" w:rsidR="00BA2645" w:rsidRPr="000E5CB8" w:rsidRDefault="00BA2645" w:rsidP="00BA2645">
      <w:pPr>
        <w:spacing w:before="480" w:after="120"/>
        <w:rPr>
          <w:rFonts w:cs="Arial"/>
          <w:b/>
          <w:bCs/>
          <w:sz w:val="24"/>
          <w:szCs w:val="24"/>
        </w:rPr>
      </w:pPr>
      <w:r w:rsidRPr="00670762">
        <w:rPr>
          <w:rFonts w:cs="Arial"/>
          <w:b/>
          <w:bCs/>
          <w:sz w:val="24"/>
          <w:szCs w:val="24"/>
        </w:rPr>
        <w:lastRenderedPageBreak/>
        <w:t>Cel szczegółowy 3: Podnoszenie i wzmacnianie kompetencji oraz wsparcie służb i</w:t>
      </w:r>
      <w:r>
        <w:rPr>
          <w:rFonts w:cs="Arial"/>
          <w:b/>
          <w:bCs/>
          <w:sz w:val="24"/>
          <w:szCs w:val="24"/>
        </w:rPr>
        <w:t xml:space="preserve"> </w:t>
      </w:r>
      <w:r w:rsidRPr="00670762">
        <w:rPr>
          <w:rFonts w:cs="Arial"/>
          <w:b/>
          <w:bCs/>
          <w:sz w:val="24"/>
          <w:szCs w:val="24"/>
        </w:rPr>
        <w:t xml:space="preserve">przedstawicieli podmiotów realizujących działania z zakresu przeciwdziałania przemocy w rodzinie </w:t>
      </w:r>
    </w:p>
    <w:p w14:paraId="2462EB81" w14:textId="77777777" w:rsidR="00BA2645" w:rsidRPr="00AB20B4" w:rsidRDefault="00BA2645" w:rsidP="00BA2645">
      <w:pPr>
        <w:rPr>
          <w:rFonts w:cs="Arial"/>
          <w:b/>
          <w:bCs/>
          <w:szCs w:val="22"/>
        </w:rPr>
      </w:pPr>
      <w:r w:rsidRPr="00AB20B4">
        <w:rPr>
          <w:rFonts w:cs="Arial"/>
          <w:b/>
          <w:bCs/>
          <w:szCs w:val="22"/>
        </w:rPr>
        <w:t>Działanie 1.</w:t>
      </w:r>
      <w:bookmarkStart w:id="95" w:name="_Toc30416247"/>
      <w:bookmarkStart w:id="96" w:name="_Toc33795809"/>
      <w:r w:rsidRPr="00411BBA">
        <w:rPr>
          <w:rFonts w:ascii="Times New Roman" w:eastAsiaTheme="majorEastAsia" w:hAnsi="Times New Roman" w:cs="Times New Roman"/>
          <w:b/>
          <w:bCs/>
          <w:sz w:val="24"/>
          <w:szCs w:val="24"/>
          <w:lang w:eastAsia="en-US"/>
        </w:rPr>
        <w:t xml:space="preserve"> </w:t>
      </w:r>
      <w:r w:rsidRPr="00411BBA">
        <w:rPr>
          <w:rFonts w:cs="Arial"/>
          <w:b/>
          <w:bCs/>
          <w:szCs w:val="22"/>
        </w:rPr>
        <w:t>Diagnoz</w:t>
      </w:r>
      <w:r>
        <w:rPr>
          <w:rFonts w:cs="Arial"/>
          <w:b/>
          <w:bCs/>
          <w:szCs w:val="22"/>
        </w:rPr>
        <w:t>a</w:t>
      </w:r>
      <w:r w:rsidRPr="00411BBA">
        <w:rPr>
          <w:rFonts w:cs="Arial"/>
          <w:b/>
          <w:bCs/>
          <w:szCs w:val="22"/>
        </w:rPr>
        <w:t xml:space="preserve"> potrzeb szkoleniowych członków zespołów interdyscyplinarnych</w:t>
      </w:r>
      <w:r>
        <w:rPr>
          <w:rFonts w:cs="Arial"/>
          <w:b/>
          <w:bCs/>
          <w:szCs w:val="22"/>
        </w:rPr>
        <w:br/>
        <w:t xml:space="preserve">i </w:t>
      </w:r>
      <w:r w:rsidRPr="00411BBA">
        <w:rPr>
          <w:rFonts w:cs="Arial"/>
          <w:b/>
          <w:bCs/>
          <w:szCs w:val="22"/>
        </w:rPr>
        <w:t xml:space="preserve">grup roboczych </w:t>
      </w:r>
      <w:r>
        <w:rPr>
          <w:rFonts w:cs="Arial"/>
          <w:b/>
          <w:bCs/>
          <w:szCs w:val="22"/>
        </w:rPr>
        <w:t xml:space="preserve">dotyczących </w:t>
      </w:r>
      <w:r w:rsidRPr="00411BBA">
        <w:rPr>
          <w:rFonts w:cs="Arial"/>
          <w:b/>
          <w:bCs/>
          <w:szCs w:val="22"/>
        </w:rPr>
        <w:t>przeciwdziałania przemocy w rodzinie</w:t>
      </w:r>
      <w:bookmarkEnd w:id="95"/>
      <w:bookmarkEnd w:id="9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iagnoza potrzeb szkoleniowych członków zespołów interdyscyplinarnych i grup roboczych dotyczących przeciwdziałania przemocy w rodzinie"/>
        <w:tblDescription w:val="Tabela zawiera wskaźniki oraz ich wartość bazową i docelową"/>
      </w:tblPr>
      <w:tblGrid>
        <w:gridCol w:w="6372"/>
        <w:gridCol w:w="1418"/>
        <w:gridCol w:w="1390"/>
      </w:tblGrid>
      <w:tr w:rsidR="00BA2645" w:rsidRPr="00CA5B8C" w14:paraId="36691363" w14:textId="77777777" w:rsidTr="00ED268D">
        <w:trPr>
          <w:tblHeader/>
        </w:trPr>
        <w:tc>
          <w:tcPr>
            <w:tcW w:w="6372" w:type="dxa"/>
            <w:shd w:val="clear" w:color="auto" w:fill="auto"/>
          </w:tcPr>
          <w:p w14:paraId="01F18610" w14:textId="77777777" w:rsidR="00BA2645" w:rsidRPr="00AB20B4" w:rsidRDefault="00BA2645" w:rsidP="00C722DA">
            <w:pPr>
              <w:jc w:val="center"/>
              <w:rPr>
                <w:rFonts w:cs="Arial"/>
                <w:b/>
                <w:bCs/>
                <w:szCs w:val="22"/>
              </w:rPr>
            </w:pPr>
            <w:bookmarkStart w:id="97" w:name="_Hlk50121807"/>
            <w:r w:rsidRPr="00AB20B4">
              <w:rPr>
                <w:rFonts w:cs="Arial"/>
                <w:b/>
                <w:bCs/>
                <w:szCs w:val="22"/>
              </w:rPr>
              <w:t>Wskaźniki działań</w:t>
            </w:r>
          </w:p>
        </w:tc>
        <w:tc>
          <w:tcPr>
            <w:tcW w:w="1418" w:type="dxa"/>
            <w:shd w:val="clear" w:color="auto" w:fill="auto"/>
          </w:tcPr>
          <w:p w14:paraId="29B0D141" w14:textId="77777777" w:rsidR="00BA2645" w:rsidRPr="00AB20B4" w:rsidRDefault="00BA2645" w:rsidP="00C722DA">
            <w:pPr>
              <w:spacing w:line="240" w:lineRule="auto"/>
              <w:jc w:val="center"/>
              <w:rPr>
                <w:rFonts w:cs="Arial"/>
                <w:b/>
                <w:bCs/>
                <w:szCs w:val="22"/>
              </w:rPr>
            </w:pPr>
            <w:r w:rsidRPr="00AB20B4">
              <w:rPr>
                <w:rFonts w:cs="Arial"/>
                <w:b/>
                <w:bCs/>
                <w:szCs w:val="22"/>
              </w:rPr>
              <w:t>Bazowa wartość wskaźnika</w:t>
            </w:r>
          </w:p>
          <w:p w14:paraId="7F58825A" w14:textId="77777777" w:rsidR="00BA2645" w:rsidRPr="00AB20B4" w:rsidRDefault="00BA2645" w:rsidP="00C722DA">
            <w:pPr>
              <w:spacing w:line="240" w:lineRule="auto"/>
              <w:jc w:val="center"/>
              <w:rPr>
                <w:rFonts w:cs="Arial"/>
                <w:b/>
                <w:bCs/>
                <w:szCs w:val="22"/>
              </w:rPr>
            </w:pPr>
            <w:r w:rsidRPr="00AB20B4">
              <w:rPr>
                <w:rFonts w:cs="Arial"/>
                <w:b/>
                <w:bCs/>
                <w:szCs w:val="22"/>
              </w:rPr>
              <w:t>(ostatni dostępny)</w:t>
            </w:r>
          </w:p>
        </w:tc>
        <w:tc>
          <w:tcPr>
            <w:tcW w:w="1390" w:type="dxa"/>
            <w:shd w:val="clear" w:color="auto" w:fill="auto"/>
          </w:tcPr>
          <w:p w14:paraId="018DC271" w14:textId="77777777" w:rsidR="00BA2645" w:rsidRPr="00AB20B4" w:rsidRDefault="00BA2645" w:rsidP="00C722DA">
            <w:pPr>
              <w:spacing w:line="240" w:lineRule="auto"/>
              <w:jc w:val="center"/>
              <w:rPr>
                <w:rFonts w:cs="Arial"/>
                <w:b/>
                <w:bCs/>
                <w:szCs w:val="22"/>
              </w:rPr>
            </w:pPr>
            <w:r w:rsidRPr="00AB20B4">
              <w:rPr>
                <w:rFonts w:cs="Arial"/>
                <w:b/>
                <w:bCs/>
                <w:szCs w:val="22"/>
              </w:rPr>
              <w:t>Docelowa wartość wskaźnika</w:t>
            </w:r>
          </w:p>
        </w:tc>
      </w:tr>
      <w:tr w:rsidR="00BA2645" w:rsidRPr="00CA5B8C" w14:paraId="10408E6D" w14:textId="77777777" w:rsidTr="00C722DA">
        <w:tc>
          <w:tcPr>
            <w:tcW w:w="6372" w:type="dxa"/>
          </w:tcPr>
          <w:p w14:paraId="7819887E" w14:textId="77777777" w:rsidR="00BA2645" w:rsidRPr="00AB20B4" w:rsidRDefault="00BA2645" w:rsidP="00BA2645">
            <w:pPr>
              <w:pStyle w:val="Akapitzlist"/>
              <w:numPr>
                <w:ilvl w:val="0"/>
                <w:numId w:val="35"/>
              </w:numPr>
              <w:spacing w:after="120"/>
              <w:ind w:left="307" w:hanging="284"/>
              <w:rPr>
                <w:rFonts w:cs="Arial"/>
                <w:szCs w:val="22"/>
              </w:rPr>
            </w:pPr>
            <w:r>
              <w:rPr>
                <w:rFonts w:cs="Arial"/>
                <w:szCs w:val="22"/>
              </w:rPr>
              <w:t>Liczba przeprowadzonych diagnoz potrzeb szkoleniowych</w:t>
            </w:r>
          </w:p>
        </w:tc>
        <w:tc>
          <w:tcPr>
            <w:tcW w:w="1418" w:type="dxa"/>
            <w:vAlign w:val="center"/>
          </w:tcPr>
          <w:p w14:paraId="069632AD" w14:textId="77777777" w:rsidR="00BA2645" w:rsidRPr="00AE1E5F" w:rsidRDefault="00BA2645" w:rsidP="00C722DA">
            <w:pPr>
              <w:spacing w:line="240" w:lineRule="auto"/>
              <w:jc w:val="center"/>
              <w:rPr>
                <w:rFonts w:cs="Arial"/>
                <w:szCs w:val="22"/>
              </w:rPr>
            </w:pPr>
            <w:r w:rsidRPr="00AE1E5F">
              <w:rPr>
                <w:rFonts w:cs="Arial"/>
                <w:szCs w:val="22"/>
              </w:rPr>
              <w:t>brak danych</w:t>
            </w:r>
          </w:p>
          <w:p w14:paraId="4B22D5B6" w14:textId="77777777" w:rsidR="00BA2645" w:rsidRPr="00F51627" w:rsidRDefault="00BA2645" w:rsidP="00C722DA">
            <w:pPr>
              <w:spacing w:line="240" w:lineRule="auto"/>
              <w:jc w:val="center"/>
              <w:rPr>
                <w:rFonts w:cs="Arial"/>
                <w:szCs w:val="22"/>
                <w:highlight w:val="yellow"/>
              </w:rPr>
            </w:pPr>
            <w:r w:rsidRPr="00AE1E5F">
              <w:rPr>
                <w:rFonts w:cs="Arial"/>
                <w:szCs w:val="22"/>
              </w:rPr>
              <w:t>(nowy wskaźnik)</w:t>
            </w:r>
          </w:p>
        </w:tc>
        <w:tc>
          <w:tcPr>
            <w:tcW w:w="1390" w:type="dxa"/>
            <w:vAlign w:val="center"/>
          </w:tcPr>
          <w:p w14:paraId="126D902B" w14:textId="77777777" w:rsidR="00BA2645" w:rsidRPr="00A63E11" w:rsidRDefault="00BA2645" w:rsidP="00C722DA">
            <w:pPr>
              <w:spacing w:line="240" w:lineRule="auto"/>
              <w:jc w:val="center"/>
              <w:rPr>
                <w:rFonts w:cs="Arial"/>
                <w:szCs w:val="22"/>
              </w:rPr>
            </w:pPr>
            <w:r>
              <w:rPr>
                <w:rFonts w:cs="Arial"/>
                <w:szCs w:val="22"/>
              </w:rPr>
              <w:t>4</w:t>
            </w:r>
          </w:p>
        </w:tc>
      </w:tr>
      <w:tr w:rsidR="00BA2645" w:rsidRPr="00CA5B8C" w14:paraId="1C0D51D5" w14:textId="77777777" w:rsidTr="00C722DA">
        <w:tc>
          <w:tcPr>
            <w:tcW w:w="6372" w:type="dxa"/>
          </w:tcPr>
          <w:p w14:paraId="17A4A60B" w14:textId="77777777" w:rsidR="00BA2645" w:rsidRPr="00AB20B4" w:rsidRDefault="00BA2645" w:rsidP="00BA2645">
            <w:pPr>
              <w:pStyle w:val="Akapitzlist"/>
              <w:numPr>
                <w:ilvl w:val="0"/>
                <w:numId w:val="35"/>
              </w:numPr>
              <w:spacing w:after="120"/>
              <w:ind w:left="307" w:hanging="284"/>
              <w:rPr>
                <w:rFonts w:cs="Arial"/>
                <w:szCs w:val="22"/>
              </w:rPr>
            </w:pPr>
            <w:r w:rsidRPr="00522439">
              <w:rPr>
                <w:rFonts w:cs="Arial"/>
                <w:szCs w:val="22"/>
              </w:rPr>
              <w:t>Liczba uczestników szkoleń z zakresu przeciwdziałania przemocy w rodzinie</w:t>
            </w:r>
          </w:p>
        </w:tc>
        <w:tc>
          <w:tcPr>
            <w:tcW w:w="1418" w:type="dxa"/>
            <w:vAlign w:val="center"/>
          </w:tcPr>
          <w:p w14:paraId="2282C18D" w14:textId="77777777" w:rsidR="00BA2645" w:rsidRPr="00A63E11" w:rsidRDefault="00BA2645" w:rsidP="00C722DA">
            <w:pPr>
              <w:spacing w:line="240" w:lineRule="auto"/>
              <w:jc w:val="center"/>
              <w:rPr>
                <w:rFonts w:cs="Arial"/>
                <w:szCs w:val="22"/>
              </w:rPr>
            </w:pPr>
            <w:r>
              <w:rPr>
                <w:rFonts w:cs="Arial"/>
                <w:szCs w:val="22"/>
              </w:rPr>
              <w:t>200</w:t>
            </w:r>
          </w:p>
        </w:tc>
        <w:tc>
          <w:tcPr>
            <w:tcW w:w="1390" w:type="dxa"/>
            <w:vAlign w:val="center"/>
          </w:tcPr>
          <w:p w14:paraId="0D47F1A0" w14:textId="77777777" w:rsidR="00BA2645" w:rsidRPr="00A63E11" w:rsidRDefault="00BA2645" w:rsidP="00C722DA">
            <w:pPr>
              <w:spacing w:line="240" w:lineRule="auto"/>
              <w:jc w:val="center"/>
              <w:rPr>
                <w:rFonts w:cs="Arial"/>
                <w:szCs w:val="22"/>
              </w:rPr>
            </w:pPr>
            <w:r>
              <w:rPr>
                <w:rFonts w:cs="Arial"/>
                <w:szCs w:val="22"/>
              </w:rPr>
              <w:t>700</w:t>
            </w:r>
          </w:p>
        </w:tc>
      </w:tr>
    </w:tbl>
    <w:p w14:paraId="46090F87" w14:textId="77777777" w:rsidR="00BA2645" w:rsidRPr="00AB20B4" w:rsidRDefault="00BA2645" w:rsidP="00BA2645">
      <w:pPr>
        <w:spacing w:after="240"/>
        <w:rPr>
          <w:rFonts w:cs="Arial"/>
          <w:sz w:val="16"/>
          <w:szCs w:val="16"/>
        </w:rPr>
      </w:pPr>
      <w:bookmarkStart w:id="98" w:name="_Hlk88553662"/>
      <w:bookmarkEnd w:id="97"/>
      <w:r w:rsidRPr="00614BE1">
        <w:rPr>
          <w:rFonts w:cs="Arial"/>
          <w:sz w:val="16"/>
          <w:szCs w:val="16"/>
        </w:rPr>
        <w:t xml:space="preserve">Źródło weryfikacji wskaźników: </w:t>
      </w:r>
      <w:r>
        <w:rPr>
          <w:rFonts w:cs="Arial"/>
          <w:sz w:val="16"/>
          <w:szCs w:val="16"/>
        </w:rPr>
        <w:t>d</w:t>
      </w:r>
      <w:r w:rsidRPr="00614BE1">
        <w:rPr>
          <w:rFonts w:cs="Arial"/>
          <w:sz w:val="16"/>
          <w:szCs w:val="16"/>
        </w:rPr>
        <w:t>ane własne ROPS w Lublinie</w:t>
      </w:r>
    </w:p>
    <w:bookmarkEnd w:id="98"/>
    <w:p w14:paraId="64A57BE4" w14:textId="77777777" w:rsidR="00BA2645" w:rsidRPr="00F60B98" w:rsidRDefault="00BA2645" w:rsidP="00BA2645">
      <w:pPr>
        <w:rPr>
          <w:rFonts w:cs="Arial"/>
          <w:b/>
          <w:bCs/>
          <w:szCs w:val="22"/>
        </w:rPr>
      </w:pPr>
      <w:r w:rsidRPr="00AB20B4">
        <w:rPr>
          <w:rFonts w:cs="Arial"/>
          <w:b/>
          <w:bCs/>
          <w:szCs w:val="22"/>
        </w:rPr>
        <w:t>Działanie 2.</w:t>
      </w:r>
      <w:bookmarkStart w:id="99" w:name="_Toc30416249"/>
      <w:bookmarkStart w:id="100" w:name="_Toc33795810"/>
      <w:r w:rsidRPr="00F60B98">
        <w:rPr>
          <w:rFonts w:ascii="Times New Roman" w:eastAsiaTheme="majorEastAsia" w:hAnsi="Times New Roman"/>
          <w:b/>
          <w:bCs/>
          <w:sz w:val="24"/>
          <w:szCs w:val="24"/>
          <w:lang w:eastAsia="en-US"/>
        </w:rPr>
        <w:t xml:space="preserve"> </w:t>
      </w:r>
      <w:bookmarkStart w:id="101" w:name="_Hlk94261108"/>
      <w:r w:rsidRPr="00F60B98">
        <w:rPr>
          <w:rFonts w:cs="Arial"/>
          <w:b/>
          <w:bCs/>
          <w:szCs w:val="22"/>
        </w:rPr>
        <w:t>Organizowanie szkoleń w oparciu o wytyczne dla osób realizujących zadania związane z przeciwdziałaniem przemocy w</w:t>
      </w:r>
      <w:r>
        <w:rPr>
          <w:rFonts w:cs="Arial"/>
          <w:b/>
          <w:bCs/>
          <w:szCs w:val="22"/>
        </w:rPr>
        <w:t xml:space="preserve"> </w:t>
      </w:r>
      <w:r w:rsidRPr="00F60B98">
        <w:rPr>
          <w:rFonts w:cs="Arial"/>
          <w:b/>
          <w:bCs/>
          <w:szCs w:val="22"/>
        </w:rPr>
        <w:t>rodzinie</w:t>
      </w:r>
      <w:bookmarkEnd w:id="99"/>
      <w:bookmarkEnd w:id="100"/>
      <w:r>
        <w:rPr>
          <w:rFonts w:cs="Arial"/>
          <w:b/>
          <w:bCs/>
          <w:szCs w:val="22"/>
        </w:rPr>
        <w:t xml:space="preserve">, pozyskiwanie informacji nt. przeprowadzania specjalistycznych certyfikowanych szkoleń w zakresie </w:t>
      </w:r>
      <w:r w:rsidRPr="00B903FC">
        <w:rPr>
          <w:rFonts w:cs="Arial"/>
          <w:b/>
          <w:bCs/>
          <w:szCs w:val="22"/>
        </w:rPr>
        <w:t>przeciwdziałani</w:t>
      </w:r>
      <w:r>
        <w:rPr>
          <w:rFonts w:cs="Arial"/>
          <w:b/>
          <w:bCs/>
          <w:szCs w:val="22"/>
        </w:rPr>
        <w:t xml:space="preserve">a </w:t>
      </w:r>
      <w:r w:rsidRPr="00B903FC">
        <w:rPr>
          <w:rFonts w:cs="Arial"/>
          <w:b/>
          <w:bCs/>
          <w:szCs w:val="22"/>
        </w:rPr>
        <w:t>przemocy w rodzinie</w:t>
      </w:r>
      <w:r>
        <w:rPr>
          <w:rFonts w:cs="Arial"/>
          <w:b/>
          <w:bCs/>
          <w:szCs w:val="22"/>
        </w:rPr>
        <w:t xml:space="preserve"> oraz </w:t>
      </w:r>
      <w:r w:rsidRPr="007A6557">
        <w:rPr>
          <w:rFonts w:cs="Arial"/>
          <w:b/>
          <w:bCs/>
          <w:szCs w:val="22"/>
        </w:rPr>
        <w:t>wsparci</w:t>
      </w:r>
      <w:r>
        <w:rPr>
          <w:rFonts w:cs="Arial"/>
          <w:b/>
          <w:bCs/>
          <w:szCs w:val="22"/>
        </w:rPr>
        <w:t>e</w:t>
      </w:r>
      <w:r w:rsidRPr="007A6557">
        <w:rPr>
          <w:rFonts w:cs="Arial"/>
          <w:b/>
          <w:bCs/>
          <w:szCs w:val="22"/>
        </w:rPr>
        <w:t xml:space="preserve"> osób pracujących z</w:t>
      </w:r>
      <w:r>
        <w:rPr>
          <w:rFonts w:cs="Arial"/>
          <w:b/>
          <w:bCs/>
          <w:szCs w:val="22"/>
        </w:rPr>
        <w:t xml:space="preserve"> </w:t>
      </w:r>
      <w:r w:rsidRPr="007A6557">
        <w:rPr>
          <w:rFonts w:cs="Arial"/>
          <w:b/>
          <w:bCs/>
          <w:szCs w:val="22"/>
        </w:rPr>
        <w:t>osobami doznającymi przemocy w rodzinie i z osobami stosującymi przemoc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rganizowanie szkoleń w oparciu o wytyczne dla osób realizujących zadania związane z przeciwdziałaniem przemocy w rodzinie, pozyskiwanie informacji nt. przeprowadzania specjalistycznych certyfikowanych szkoleń w zakresie przeciwdziałania przemocy w rodzinie oraz wsparcie osób pracujących z osobami doznającymi przemocy w rodzinie i z osobami stosującymi przemoc"/>
        <w:tblDescription w:val="Tabela zawiera wskaźniki oraz ich wartość bazową i docelową"/>
      </w:tblPr>
      <w:tblGrid>
        <w:gridCol w:w="6372"/>
        <w:gridCol w:w="1418"/>
        <w:gridCol w:w="1390"/>
      </w:tblGrid>
      <w:tr w:rsidR="00BA2645" w:rsidRPr="00CA5B8C" w14:paraId="1816E834" w14:textId="77777777" w:rsidTr="00ED268D">
        <w:trPr>
          <w:tblHeader/>
        </w:trPr>
        <w:tc>
          <w:tcPr>
            <w:tcW w:w="6372" w:type="dxa"/>
            <w:shd w:val="clear" w:color="auto" w:fill="auto"/>
          </w:tcPr>
          <w:p w14:paraId="3B8ECF77" w14:textId="77777777" w:rsidR="00BA2645" w:rsidRPr="00AB20B4" w:rsidRDefault="00BA2645" w:rsidP="00C722DA">
            <w:pPr>
              <w:jc w:val="center"/>
              <w:rPr>
                <w:rFonts w:cs="Arial"/>
                <w:b/>
                <w:bCs/>
                <w:szCs w:val="22"/>
              </w:rPr>
            </w:pPr>
            <w:bookmarkStart w:id="102" w:name="_Hlk50122054"/>
            <w:r w:rsidRPr="00AB20B4">
              <w:rPr>
                <w:rFonts w:cs="Arial"/>
                <w:b/>
                <w:bCs/>
                <w:szCs w:val="22"/>
              </w:rPr>
              <w:t>Wskaźniki działań</w:t>
            </w:r>
          </w:p>
        </w:tc>
        <w:tc>
          <w:tcPr>
            <w:tcW w:w="1418" w:type="dxa"/>
            <w:shd w:val="clear" w:color="auto" w:fill="auto"/>
          </w:tcPr>
          <w:p w14:paraId="70B9E8CF" w14:textId="77777777" w:rsidR="00BA2645" w:rsidRPr="00AB20B4" w:rsidRDefault="00BA2645" w:rsidP="00C722DA">
            <w:pPr>
              <w:spacing w:line="240" w:lineRule="auto"/>
              <w:jc w:val="center"/>
              <w:rPr>
                <w:rFonts w:cs="Arial"/>
                <w:b/>
                <w:bCs/>
                <w:szCs w:val="22"/>
              </w:rPr>
            </w:pPr>
            <w:r w:rsidRPr="00AB20B4">
              <w:rPr>
                <w:rFonts w:cs="Arial"/>
                <w:b/>
                <w:bCs/>
                <w:szCs w:val="22"/>
              </w:rPr>
              <w:t>Bazowa wartość wskaźnika</w:t>
            </w:r>
          </w:p>
          <w:p w14:paraId="27255293" w14:textId="77777777" w:rsidR="00BA2645" w:rsidRPr="00AB20B4" w:rsidRDefault="00BA2645" w:rsidP="00C722DA">
            <w:pPr>
              <w:spacing w:line="240" w:lineRule="auto"/>
              <w:jc w:val="center"/>
              <w:rPr>
                <w:rFonts w:cs="Arial"/>
                <w:b/>
                <w:bCs/>
                <w:szCs w:val="22"/>
              </w:rPr>
            </w:pPr>
            <w:r w:rsidRPr="00AB20B4">
              <w:rPr>
                <w:rFonts w:cs="Arial"/>
                <w:b/>
                <w:bCs/>
                <w:szCs w:val="22"/>
              </w:rPr>
              <w:t>(ostatni dostępny)</w:t>
            </w:r>
          </w:p>
        </w:tc>
        <w:tc>
          <w:tcPr>
            <w:tcW w:w="1390" w:type="dxa"/>
            <w:shd w:val="clear" w:color="auto" w:fill="auto"/>
          </w:tcPr>
          <w:p w14:paraId="5DDD912A" w14:textId="77777777" w:rsidR="00BA2645" w:rsidRPr="00AB20B4" w:rsidRDefault="00BA2645" w:rsidP="00C722DA">
            <w:pPr>
              <w:spacing w:line="240" w:lineRule="auto"/>
              <w:jc w:val="center"/>
              <w:rPr>
                <w:rFonts w:cs="Arial"/>
                <w:b/>
                <w:bCs/>
                <w:szCs w:val="22"/>
              </w:rPr>
            </w:pPr>
            <w:r w:rsidRPr="00AB20B4">
              <w:rPr>
                <w:rFonts w:cs="Arial"/>
                <w:b/>
                <w:bCs/>
                <w:szCs w:val="22"/>
              </w:rPr>
              <w:t>Docelowa wartość wskaźnika</w:t>
            </w:r>
          </w:p>
        </w:tc>
      </w:tr>
      <w:tr w:rsidR="00BA2645" w:rsidRPr="00CA5B8C" w14:paraId="447611F6" w14:textId="77777777" w:rsidTr="00C722DA">
        <w:tc>
          <w:tcPr>
            <w:tcW w:w="6372" w:type="dxa"/>
          </w:tcPr>
          <w:p w14:paraId="41D6D49A" w14:textId="77777777" w:rsidR="00BA2645" w:rsidRPr="002E5A44" w:rsidRDefault="00BA2645" w:rsidP="00BA2645">
            <w:pPr>
              <w:pStyle w:val="Akapitzlist"/>
              <w:numPr>
                <w:ilvl w:val="0"/>
                <w:numId w:val="36"/>
              </w:numPr>
              <w:spacing w:after="120"/>
              <w:ind w:left="307" w:hanging="284"/>
              <w:rPr>
                <w:rFonts w:cs="Arial"/>
                <w:szCs w:val="22"/>
              </w:rPr>
            </w:pPr>
            <w:r w:rsidRPr="002E5A44">
              <w:rPr>
                <w:rFonts w:cs="Arial"/>
                <w:szCs w:val="22"/>
              </w:rPr>
              <w:t>Liczba przeprowadzonych szkoleń</w:t>
            </w:r>
          </w:p>
        </w:tc>
        <w:tc>
          <w:tcPr>
            <w:tcW w:w="1418" w:type="dxa"/>
            <w:vAlign w:val="center"/>
          </w:tcPr>
          <w:p w14:paraId="69A6FD3F" w14:textId="77777777" w:rsidR="00BA2645" w:rsidRPr="00225A82" w:rsidRDefault="00BA2645" w:rsidP="00C722DA">
            <w:pPr>
              <w:spacing w:line="240" w:lineRule="auto"/>
              <w:jc w:val="center"/>
              <w:rPr>
                <w:rFonts w:cs="Arial"/>
                <w:szCs w:val="22"/>
                <w:highlight w:val="yellow"/>
              </w:rPr>
            </w:pPr>
            <w:r w:rsidRPr="00BD34E2">
              <w:rPr>
                <w:rFonts w:cs="Arial"/>
                <w:szCs w:val="22"/>
              </w:rPr>
              <w:t>2</w:t>
            </w:r>
          </w:p>
        </w:tc>
        <w:tc>
          <w:tcPr>
            <w:tcW w:w="1390" w:type="dxa"/>
            <w:vAlign w:val="center"/>
          </w:tcPr>
          <w:p w14:paraId="464E49E8" w14:textId="77777777" w:rsidR="00BA2645" w:rsidRPr="00BD55C2" w:rsidRDefault="00BA2645" w:rsidP="00C722DA">
            <w:pPr>
              <w:spacing w:line="240" w:lineRule="auto"/>
              <w:jc w:val="center"/>
              <w:rPr>
                <w:rFonts w:cs="Arial"/>
                <w:szCs w:val="22"/>
                <w:highlight w:val="yellow"/>
              </w:rPr>
            </w:pPr>
            <w:r w:rsidRPr="001F215C">
              <w:rPr>
                <w:rFonts w:cs="Arial"/>
                <w:szCs w:val="22"/>
              </w:rPr>
              <w:t>6</w:t>
            </w:r>
          </w:p>
        </w:tc>
      </w:tr>
      <w:tr w:rsidR="00BA2645" w:rsidRPr="00CA5B8C" w14:paraId="7A67D81E" w14:textId="77777777" w:rsidTr="00C722DA">
        <w:tc>
          <w:tcPr>
            <w:tcW w:w="6372" w:type="dxa"/>
          </w:tcPr>
          <w:p w14:paraId="009BEB8E" w14:textId="77777777" w:rsidR="00BA2645" w:rsidRPr="00152789" w:rsidRDefault="00BA2645" w:rsidP="00BA2645">
            <w:pPr>
              <w:pStyle w:val="Akapitzlist"/>
              <w:numPr>
                <w:ilvl w:val="0"/>
                <w:numId w:val="36"/>
              </w:numPr>
              <w:spacing w:after="120"/>
              <w:ind w:left="307" w:hanging="284"/>
              <w:rPr>
                <w:rFonts w:cs="Arial"/>
                <w:szCs w:val="22"/>
              </w:rPr>
            </w:pPr>
            <w:r>
              <w:rPr>
                <w:rFonts w:cs="Arial"/>
                <w:szCs w:val="22"/>
              </w:rPr>
              <w:t>L</w:t>
            </w:r>
            <w:r w:rsidRPr="008E08CF">
              <w:rPr>
                <w:rFonts w:cs="Arial"/>
                <w:szCs w:val="22"/>
              </w:rPr>
              <w:t xml:space="preserve">iczba przeszkolonych </w:t>
            </w:r>
            <w:r w:rsidRPr="00DB3140">
              <w:rPr>
                <w:rFonts w:cs="Arial"/>
                <w:szCs w:val="22"/>
              </w:rPr>
              <w:t xml:space="preserve">przedstawicieli </w:t>
            </w:r>
            <w:r>
              <w:rPr>
                <w:rFonts w:cs="Arial"/>
                <w:szCs w:val="22"/>
              </w:rPr>
              <w:t>JOPS</w:t>
            </w:r>
          </w:p>
        </w:tc>
        <w:tc>
          <w:tcPr>
            <w:tcW w:w="1418" w:type="dxa"/>
            <w:vAlign w:val="center"/>
          </w:tcPr>
          <w:p w14:paraId="78A84A40" w14:textId="77777777" w:rsidR="00BA2645" w:rsidRPr="00225A82" w:rsidRDefault="00BA2645" w:rsidP="00C722DA">
            <w:pPr>
              <w:spacing w:line="240" w:lineRule="auto"/>
              <w:jc w:val="center"/>
              <w:rPr>
                <w:rFonts w:cs="Arial"/>
                <w:szCs w:val="22"/>
                <w:highlight w:val="yellow"/>
              </w:rPr>
            </w:pPr>
            <w:r w:rsidRPr="009037C2">
              <w:rPr>
                <w:rFonts w:cs="Arial"/>
                <w:szCs w:val="22"/>
              </w:rPr>
              <w:t>99</w:t>
            </w:r>
          </w:p>
        </w:tc>
        <w:tc>
          <w:tcPr>
            <w:tcW w:w="1390" w:type="dxa"/>
            <w:vAlign w:val="center"/>
          </w:tcPr>
          <w:p w14:paraId="6B3564C5" w14:textId="77777777" w:rsidR="00BA2645" w:rsidRPr="00FF2091" w:rsidRDefault="00BA2645" w:rsidP="00C722DA">
            <w:pPr>
              <w:spacing w:line="240" w:lineRule="auto"/>
              <w:jc w:val="center"/>
              <w:rPr>
                <w:rFonts w:cs="Arial"/>
                <w:szCs w:val="22"/>
              </w:rPr>
            </w:pPr>
            <w:r>
              <w:rPr>
                <w:rFonts w:cs="Arial"/>
                <w:szCs w:val="22"/>
              </w:rPr>
              <w:t>250</w:t>
            </w:r>
          </w:p>
        </w:tc>
      </w:tr>
      <w:tr w:rsidR="00BA2645" w:rsidRPr="00CA5B8C" w14:paraId="4A9E7373" w14:textId="77777777" w:rsidTr="00C722DA">
        <w:tc>
          <w:tcPr>
            <w:tcW w:w="6372" w:type="dxa"/>
          </w:tcPr>
          <w:p w14:paraId="7CDAEF28" w14:textId="77777777" w:rsidR="00BA2645" w:rsidRPr="00152789" w:rsidRDefault="00BA2645" w:rsidP="00BA2645">
            <w:pPr>
              <w:pStyle w:val="Akapitzlist"/>
              <w:numPr>
                <w:ilvl w:val="0"/>
                <w:numId w:val="36"/>
              </w:numPr>
              <w:spacing w:after="120"/>
              <w:ind w:left="307" w:hanging="284"/>
              <w:rPr>
                <w:rFonts w:cs="Arial"/>
                <w:szCs w:val="22"/>
              </w:rPr>
            </w:pPr>
            <w:r>
              <w:rPr>
                <w:rFonts w:cs="Arial"/>
                <w:szCs w:val="22"/>
              </w:rPr>
              <w:t xml:space="preserve">Liczba przeszkolonych przedstawicieli </w:t>
            </w:r>
            <w:r w:rsidRPr="00C37BD0">
              <w:rPr>
                <w:rFonts w:cs="Arial"/>
                <w:szCs w:val="22"/>
              </w:rPr>
              <w:t>GKRPA</w:t>
            </w:r>
          </w:p>
        </w:tc>
        <w:tc>
          <w:tcPr>
            <w:tcW w:w="1418" w:type="dxa"/>
            <w:vAlign w:val="center"/>
          </w:tcPr>
          <w:p w14:paraId="7615BFE6" w14:textId="77777777" w:rsidR="00BA2645" w:rsidRPr="009037C2" w:rsidRDefault="00BA2645" w:rsidP="00C722DA">
            <w:pPr>
              <w:spacing w:line="240" w:lineRule="auto"/>
              <w:jc w:val="center"/>
              <w:rPr>
                <w:rFonts w:cs="Arial"/>
                <w:szCs w:val="22"/>
              </w:rPr>
            </w:pPr>
            <w:r w:rsidRPr="009037C2">
              <w:rPr>
                <w:rFonts w:cs="Arial"/>
                <w:szCs w:val="22"/>
              </w:rPr>
              <w:t>2</w:t>
            </w:r>
          </w:p>
        </w:tc>
        <w:tc>
          <w:tcPr>
            <w:tcW w:w="1390" w:type="dxa"/>
            <w:vAlign w:val="center"/>
          </w:tcPr>
          <w:p w14:paraId="3B6FC9D3" w14:textId="77777777" w:rsidR="00BA2645" w:rsidRPr="00FF2091" w:rsidRDefault="00BA2645" w:rsidP="00C722DA">
            <w:pPr>
              <w:spacing w:line="240" w:lineRule="auto"/>
              <w:jc w:val="center"/>
              <w:rPr>
                <w:rFonts w:cs="Arial"/>
                <w:szCs w:val="22"/>
              </w:rPr>
            </w:pPr>
            <w:r>
              <w:rPr>
                <w:rFonts w:cs="Arial"/>
                <w:szCs w:val="22"/>
              </w:rPr>
              <w:t>8</w:t>
            </w:r>
          </w:p>
        </w:tc>
      </w:tr>
      <w:tr w:rsidR="00BA2645" w:rsidRPr="00CA5B8C" w14:paraId="16C5B91F" w14:textId="77777777" w:rsidTr="00C722DA">
        <w:tc>
          <w:tcPr>
            <w:tcW w:w="6372" w:type="dxa"/>
          </w:tcPr>
          <w:p w14:paraId="3BBFEDC7" w14:textId="77777777" w:rsidR="00BA2645" w:rsidRDefault="00BA2645" w:rsidP="00BA2645">
            <w:pPr>
              <w:pStyle w:val="Akapitzlist"/>
              <w:numPr>
                <w:ilvl w:val="0"/>
                <w:numId w:val="36"/>
              </w:numPr>
              <w:spacing w:after="120"/>
              <w:ind w:left="307" w:hanging="284"/>
              <w:rPr>
                <w:rFonts w:cs="Arial"/>
                <w:szCs w:val="22"/>
              </w:rPr>
            </w:pPr>
            <w:r>
              <w:rPr>
                <w:rFonts w:cs="Arial"/>
                <w:szCs w:val="22"/>
              </w:rPr>
              <w:t>Liczba przeszkolonych przedstawicieli policji</w:t>
            </w:r>
          </w:p>
        </w:tc>
        <w:tc>
          <w:tcPr>
            <w:tcW w:w="1418" w:type="dxa"/>
            <w:vAlign w:val="center"/>
          </w:tcPr>
          <w:p w14:paraId="4D11AD74" w14:textId="77777777" w:rsidR="00BA2645" w:rsidRPr="009037C2" w:rsidRDefault="00BA2645" w:rsidP="00C722DA">
            <w:pPr>
              <w:spacing w:line="240" w:lineRule="auto"/>
              <w:jc w:val="center"/>
              <w:rPr>
                <w:rFonts w:cs="Arial"/>
                <w:szCs w:val="22"/>
              </w:rPr>
            </w:pPr>
            <w:r>
              <w:rPr>
                <w:rFonts w:cs="Arial"/>
                <w:szCs w:val="22"/>
              </w:rPr>
              <w:t>11</w:t>
            </w:r>
          </w:p>
        </w:tc>
        <w:tc>
          <w:tcPr>
            <w:tcW w:w="1390" w:type="dxa"/>
            <w:vAlign w:val="center"/>
          </w:tcPr>
          <w:p w14:paraId="3A3823E4" w14:textId="77777777" w:rsidR="00BA2645" w:rsidRPr="00FF2091" w:rsidRDefault="00BA2645" w:rsidP="00C722DA">
            <w:pPr>
              <w:spacing w:line="240" w:lineRule="auto"/>
              <w:jc w:val="center"/>
              <w:rPr>
                <w:rFonts w:cs="Arial"/>
                <w:szCs w:val="22"/>
              </w:rPr>
            </w:pPr>
            <w:r>
              <w:rPr>
                <w:rFonts w:cs="Arial"/>
                <w:szCs w:val="22"/>
              </w:rPr>
              <w:t>40</w:t>
            </w:r>
          </w:p>
        </w:tc>
      </w:tr>
      <w:tr w:rsidR="00BA2645" w:rsidRPr="00CA5B8C" w14:paraId="37C7B7C2" w14:textId="77777777" w:rsidTr="00C722DA">
        <w:tc>
          <w:tcPr>
            <w:tcW w:w="6372" w:type="dxa"/>
          </w:tcPr>
          <w:p w14:paraId="3A5BA531" w14:textId="77777777" w:rsidR="00BA2645" w:rsidRDefault="00BA2645" w:rsidP="00BA2645">
            <w:pPr>
              <w:pStyle w:val="Akapitzlist"/>
              <w:numPr>
                <w:ilvl w:val="0"/>
                <w:numId w:val="36"/>
              </w:numPr>
              <w:spacing w:after="120"/>
              <w:ind w:left="307" w:hanging="284"/>
              <w:rPr>
                <w:rFonts w:cs="Arial"/>
                <w:szCs w:val="22"/>
              </w:rPr>
            </w:pPr>
            <w:r>
              <w:rPr>
                <w:rFonts w:cs="Arial"/>
                <w:szCs w:val="22"/>
              </w:rPr>
              <w:t>Liczna przeszkolonych przedstawicieli oświaty</w:t>
            </w:r>
          </w:p>
        </w:tc>
        <w:tc>
          <w:tcPr>
            <w:tcW w:w="1418" w:type="dxa"/>
            <w:vAlign w:val="center"/>
          </w:tcPr>
          <w:p w14:paraId="68DD14DA" w14:textId="77777777" w:rsidR="00BA2645" w:rsidRPr="009037C2" w:rsidRDefault="00BA2645" w:rsidP="00C722DA">
            <w:pPr>
              <w:spacing w:line="240" w:lineRule="auto"/>
              <w:jc w:val="center"/>
              <w:rPr>
                <w:rFonts w:cs="Arial"/>
                <w:szCs w:val="22"/>
              </w:rPr>
            </w:pPr>
            <w:r>
              <w:rPr>
                <w:rFonts w:cs="Arial"/>
                <w:szCs w:val="22"/>
              </w:rPr>
              <w:t>30</w:t>
            </w:r>
          </w:p>
        </w:tc>
        <w:tc>
          <w:tcPr>
            <w:tcW w:w="1390" w:type="dxa"/>
            <w:vAlign w:val="center"/>
          </w:tcPr>
          <w:p w14:paraId="0475D70D" w14:textId="77777777" w:rsidR="00BA2645" w:rsidRPr="00FF2091" w:rsidRDefault="00BA2645" w:rsidP="00C722DA">
            <w:pPr>
              <w:spacing w:line="240" w:lineRule="auto"/>
              <w:jc w:val="center"/>
              <w:rPr>
                <w:rFonts w:cs="Arial"/>
                <w:szCs w:val="22"/>
              </w:rPr>
            </w:pPr>
            <w:r>
              <w:rPr>
                <w:rFonts w:cs="Arial"/>
                <w:szCs w:val="22"/>
              </w:rPr>
              <w:t>50</w:t>
            </w:r>
          </w:p>
        </w:tc>
      </w:tr>
      <w:tr w:rsidR="00BA2645" w:rsidRPr="00CA5B8C" w14:paraId="4DDA8DFE" w14:textId="77777777" w:rsidTr="00C722DA">
        <w:tc>
          <w:tcPr>
            <w:tcW w:w="6372" w:type="dxa"/>
          </w:tcPr>
          <w:p w14:paraId="03E16380" w14:textId="77777777" w:rsidR="00BA2645" w:rsidRDefault="00BA2645" w:rsidP="00BA2645">
            <w:pPr>
              <w:pStyle w:val="Akapitzlist"/>
              <w:numPr>
                <w:ilvl w:val="0"/>
                <w:numId w:val="36"/>
              </w:numPr>
              <w:spacing w:after="120"/>
              <w:ind w:left="307" w:hanging="284"/>
              <w:rPr>
                <w:rFonts w:cs="Arial"/>
                <w:szCs w:val="22"/>
              </w:rPr>
            </w:pPr>
            <w:r>
              <w:rPr>
                <w:rFonts w:cs="Arial"/>
                <w:szCs w:val="22"/>
              </w:rPr>
              <w:t xml:space="preserve">Liczba </w:t>
            </w:r>
            <w:r w:rsidRPr="00F21EBA">
              <w:rPr>
                <w:rFonts w:cs="Arial"/>
                <w:szCs w:val="22"/>
              </w:rPr>
              <w:t>przeszkolonych przedstawicieli</w:t>
            </w:r>
            <w:r>
              <w:rPr>
                <w:rFonts w:cs="Arial"/>
                <w:szCs w:val="22"/>
              </w:rPr>
              <w:t xml:space="preserve"> ochrony zdrowia</w:t>
            </w:r>
          </w:p>
        </w:tc>
        <w:tc>
          <w:tcPr>
            <w:tcW w:w="1418" w:type="dxa"/>
            <w:vAlign w:val="center"/>
          </w:tcPr>
          <w:p w14:paraId="78B2C6B1" w14:textId="77777777" w:rsidR="00BA2645" w:rsidRPr="009037C2" w:rsidRDefault="00BA2645" w:rsidP="00C722DA">
            <w:pPr>
              <w:spacing w:line="240" w:lineRule="auto"/>
              <w:jc w:val="center"/>
              <w:rPr>
                <w:rFonts w:cs="Arial"/>
                <w:szCs w:val="22"/>
              </w:rPr>
            </w:pPr>
            <w:r>
              <w:rPr>
                <w:rFonts w:cs="Arial"/>
                <w:szCs w:val="22"/>
              </w:rPr>
              <w:t>0</w:t>
            </w:r>
          </w:p>
        </w:tc>
        <w:tc>
          <w:tcPr>
            <w:tcW w:w="1390" w:type="dxa"/>
            <w:vAlign w:val="center"/>
          </w:tcPr>
          <w:p w14:paraId="7D7D600B" w14:textId="77777777" w:rsidR="00BA2645" w:rsidRPr="00FF2091" w:rsidRDefault="00BA2645" w:rsidP="00C722DA">
            <w:pPr>
              <w:spacing w:line="240" w:lineRule="auto"/>
              <w:jc w:val="center"/>
              <w:rPr>
                <w:rFonts w:cs="Arial"/>
                <w:szCs w:val="22"/>
              </w:rPr>
            </w:pPr>
            <w:r>
              <w:rPr>
                <w:rFonts w:cs="Arial"/>
                <w:szCs w:val="22"/>
              </w:rPr>
              <w:t>4</w:t>
            </w:r>
          </w:p>
        </w:tc>
      </w:tr>
      <w:tr w:rsidR="00BA2645" w:rsidRPr="00CA5B8C" w14:paraId="783E31E9" w14:textId="77777777" w:rsidTr="00C722DA">
        <w:tc>
          <w:tcPr>
            <w:tcW w:w="6372" w:type="dxa"/>
          </w:tcPr>
          <w:p w14:paraId="548616D3" w14:textId="77777777" w:rsidR="00BA2645" w:rsidRDefault="00BA2645" w:rsidP="00BA2645">
            <w:pPr>
              <w:pStyle w:val="Akapitzlist"/>
              <w:numPr>
                <w:ilvl w:val="0"/>
                <w:numId w:val="36"/>
              </w:numPr>
              <w:spacing w:after="120"/>
              <w:ind w:left="307" w:hanging="284"/>
              <w:rPr>
                <w:rFonts w:cs="Arial"/>
                <w:szCs w:val="22"/>
              </w:rPr>
            </w:pPr>
            <w:r w:rsidRPr="00F21EBA">
              <w:rPr>
                <w:rFonts w:cs="Arial"/>
                <w:szCs w:val="22"/>
              </w:rPr>
              <w:t>Liczba przeszkolonych przedstawicieli</w:t>
            </w:r>
            <w:r>
              <w:rPr>
                <w:rFonts w:cs="Arial"/>
                <w:szCs w:val="22"/>
              </w:rPr>
              <w:t xml:space="preserve"> sędziów</w:t>
            </w:r>
          </w:p>
        </w:tc>
        <w:tc>
          <w:tcPr>
            <w:tcW w:w="1418" w:type="dxa"/>
            <w:vAlign w:val="center"/>
          </w:tcPr>
          <w:p w14:paraId="3726766B" w14:textId="77777777" w:rsidR="00BA2645" w:rsidRPr="009037C2" w:rsidRDefault="00BA2645" w:rsidP="00C722DA">
            <w:pPr>
              <w:spacing w:line="240" w:lineRule="auto"/>
              <w:jc w:val="center"/>
              <w:rPr>
                <w:rFonts w:cs="Arial"/>
                <w:szCs w:val="22"/>
              </w:rPr>
            </w:pPr>
            <w:r w:rsidRPr="009037C2">
              <w:rPr>
                <w:rFonts w:cs="Arial"/>
                <w:szCs w:val="22"/>
              </w:rPr>
              <w:t>0</w:t>
            </w:r>
          </w:p>
        </w:tc>
        <w:tc>
          <w:tcPr>
            <w:tcW w:w="1390" w:type="dxa"/>
            <w:vAlign w:val="center"/>
          </w:tcPr>
          <w:p w14:paraId="5999B193" w14:textId="77777777" w:rsidR="00BA2645" w:rsidRPr="00FF2091" w:rsidRDefault="00BA2645" w:rsidP="00C722DA">
            <w:pPr>
              <w:spacing w:line="240" w:lineRule="auto"/>
              <w:jc w:val="center"/>
              <w:rPr>
                <w:rFonts w:cs="Arial"/>
                <w:szCs w:val="22"/>
              </w:rPr>
            </w:pPr>
            <w:r>
              <w:rPr>
                <w:rFonts w:cs="Arial"/>
                <w:szCs w:val="22"/>
              </w:rPr>
              <w:t>4</w:t>
            </w:r>
          </w:p>
        </w:tc>
      </w:tr>
      <w:tr w:rsidR="00BA2645" w:rsidRPr="00CA5B8C" w14:paraId="3982A470" w14:textId="77777777" w:rsidTr="00C722DA">
        <w:tc>
          <w:tcPr>
            <w:tcW w:w="6372" w:type="dxa"/>
          </w:tcPr>
          <w:p w14:paraId="050DABDD" w14:textId="77777777" w:rsidR="00BA2645" w:rsidRPr="00F21EBA" w:rsidRDefault="00BA2645" w:rsidP="00BA2645">
            <w:pPr>
              <w:pStyle w:val="Akapitzlist"/>
              <w:numPr>
                <w:ilvl w:val="0"/>
                <w:numId w:val="36"/>
              </w:numPr>
              <w:spacing w:after="120"/>
              <w:ind w:left="307" w:hanging="284"/>
              <w:rPr>
                <w:rFonts w:cs="Arial"/>
                <w:szCs w:val="22"/>
              </w:rPr>
            </w:pPr>
            <w:r w:rsidRPr="00F21EBA">
              <w:rPr>
                <w:rFonts w:cs="Arial"/>
                <w:szCs w:val="22"/>
              </w:rPr>
              <w:t>Liczba przeszkolonych przedstawicieli</w:t>
            </w:r>
            <w:r>
              <w:rPr>
                <w:rFonts w:cs="Arial"/>
                <w:szCs w:val="22"/>
              </w:rPr>
              <w:t xml:space="preserve"> prokuratorów</w:t>
            </w:r>
          </w:p>
        </w:tc>
        <w:tc>
          <w:tcPr>
            <w:tcW w:w="1418" w:type="dxa"/>
            <w:vAlign w:val="center"/>
          </w:tcPr>
          <w:p w14:paraId="7886E645" w14:textId="77777777" w:rsidR="00BA2645" w:rsidRPr="009037C2" w:rsidRDefault="00BA2645" w:rsidP="00C722DA">
            <w:pPr>
              <w:spacing w:line="240" w:lineRule="auto"/>
              <w:jc w:val="center"/>
              <w:rPr>
                <w:rFonts w:cs="Arial"/>
                <w:szCs w:val="22"/>
              </w:rPr>
            </w:pPr>
            <w:r>
              <w:rPr>
                <w:rFonts w:cs="Arial"/>
                <w:szCs w:val="22"/>
              </w:rPr>
              <w:t>1</w:t>
            </w:r>
          </w:p>
        </w:tc>
        <w:tc>
          <w:tcPr>
            <w:tcW w:w="1390" w:type="dxa"/>
            <w:vAlign w:val="center"/>
          </w:tcPr>
          <w:p w14:paraId="6A3CCC9D" w14:textId="77777777" w:rsidR="00BA2645" w:rsidRPr="00FF2091" w:rsidRDefault="00BA2645" w:rsidP="00C722DA">
            <w:pPr>
              <w:spacing w:line="240" w:lineRule="auto"/>
              <w:jc w:val="center"/>
              <w:rPr>
                <w:rFonts w:cs="Arial"/>
                <w:szCs w:val="22"/>
              </w:rPr>
            </w:pPr>
            <w:r>
              <w:rPr>
                <w:rFonts w:cs="Arial"/>
                <w:szCs w:val="22"/>
              </w:rPr>
              <w:t>4</w:t>
            </w:r>
          </w:p>
        </w:tc>
      </w:tr>
      <w:tr w:rsidR="00BA2645" w:rsidRPr="00CA5B8C" w14:paraId="4BD69467" w14:textId="77777777" w:rsidTr="00C722DA">
        <w:tc>
          <w:tcPr>
            <w:tcW w:w="6372" w:type="dxa"/>
          </w:tcPr>
          <w:p w14:paraId="63EB2AC3" w14:textId="77777777" w:rsidR="00BA2645" w:rsidRPr="00F21EBA" w:rsidRDefault="00BA2645" w:rsidP="00BA2645">
            <w:pPr>
              <w:pStyle w:val="Akapitzlist"/>
              <w:numPr>
                <w:ilvl w:val="0"/>
                <w:numId w:val="36"/>
              </w:numPr>
              <w:spacing w:after="120"/>
              <w:ind w:left="307" w:hanging="284"/>
              <w:rPr>
                <w:rFonts w:cs="Arial"/>
                <w:szCs w:val="22"/>
              </w:rPr>
            </w:pPr>
            <w:r>
              <w:rPr>
                <w:rFonts w:cs="Arial"/>
                <w:szCs w:val="22"/>
              </w:rPr>
              <w:t xml:space="preserve">Liczba </w:t>
            </w:r>
            <w:r w:rsidRPr="00F21EBA">
              <w:rPr>
                <w:rFonts w:cs="Arial"/>
                <w:szCs w:val="22"/>
              </w:rPr>
              <w:t>przeszkolonych przedstawicieli</w:t>
            </w:r>
            <w:r>
              <w:rPr>
                <w:rFonts w:cs="Arial"/>
                <w:szCs w:val="22"/>
              </w:rPr>
              <w:t xml:space="preserve"> kuratorów sądowych</w:t>
            </w:r>
          </w:p>
        </w:tc>
        <w:tc>
          <w:tcPr>
            <w:tcW w:w="1418" w:type="dxa"/>
            <w:vAlign w:val="center"/>
          </w:tcPr>
          <w:p w14:paraId="4FD45F05" w14:textId="77777777" w:rsidR="00BA2645" w:rsidRPr="009037C2" w:rsidRDefault="00BA2645" w:rsidP="00C722DA">
            <w:pPr>
              <w:spacing w:line="240" w:lineRule="auto"/>
              <w:jc w:val="center"/>
              <w:rPr>
                <w:rFonts w:cs="Arial"/>
                <w:szCs w:val="22"/>
              </w:rPr>
            </w:pPr>
            <w:r>
              <w:rPr>
                <w:rFonts w:cs="Arial"/>
                <w:szCs w:val="22"/>
              </w:rPr>
              <w:t>6</w:t>
            </w:r>
          </w:p>
        </w:tc>
        <w:tc>
          <w:tcPr>
            <w:tcW w:w="1390" w:type="dxa"/>
            <w:vAlign w:val="center"/>
          </w:tcPr>
          <w:p w14:paraId="214E170A" w14:textId="77777777" w:rsidR="00BA2645" w:rsidRPr="00FF2091" w:rsidRDefault="00BA2645" w:rsidP="00C722DA">
            <w:pPr>
              <w:spacing w:line="240" w:lineRule="auto"/>
              <w:jc w:val="center"/>
              <w:rPr>
                <w:rFonts w:cs="Arial"/>
                <w:szCs w:val="22"/>
              </w:rPr>
            </w:pPr>
            <w:r>
              <w:rPr>
                <w:rFonts w:cs="Arial"/>
                <w:szCs w:val="22"/>
              </w:rPr>
              <w:t>25</w:t>
            </w:r>
          </w:p>
        </w:tc>
      </w:tr>
      <w:tr w:rsidR="00BA2645" w:rsidRPr="00CA5B8C" w14:paraId="7BF2598B" w14:textId="77777777" w:rsidTr="00C722DA">
        <w:tc>
          <w:tcPr>
            <w:tcW w:w="6372" w:type="dxa"/>
          </w:tcPr>
          <w:p w14:paraId="02080EFC" w14:textId="77777777" w:rsidR="00BA2645" w:rsidRDefault="00BA2645" w:rsidP="00BA2645">
            <w:pPr>
              <w:pStyle w:val="Akapitzlist"/>
              <w:numPr>
                <w:ilvl w:val="0"/>
                <w:numId w:val="36"/>
              </w:numPr>
              <w:tabs>
                <w:tab w:val="left" w:pos="23"/>
                <w:tab w:val="left" w:pos="306"/>
              </w:tabs>
              <w:spacing w:after="120"/>
              <w:ind w:left="306" w:hanging="426"/>
              <w:rPr>
                <w:rFonts w:cs="Arial"/>
                <w:szCs w:val="22"/>
              </w:rPr>
            </w:pPr>
            <w:r w:rsidRPr="00F21EBA">
              <w:rPr>
                <w:rFonts w:cs="Arial"/>
                <w:szCs w:val="22"/>
              </w:rPr>
              <w:t>Liczba przeszkolonych przedstawicieli</w:t>
            </w:r>
            <w:r>
              <w:rPr>
                <w:rFonts w:cs="Arial"/>
                <w:szCs w:val="22"/>
              </w:rPr>
              <w:t xml:space="preserve"> służby więziennej</w:t>
            </w:r>
          </w:p>
        </w:tc>
        <w:tc>
          <w:tcPr>
            <w:tcW w:w="1418" w:type="dxa"/>
            <w:vAlign w:val="center"/>
          </w:tcPr>
          <w:p w14:paraId="0A338BAD" w14:textId="77777777" w:rsidR="00BA2645" w:rsidRPr="009037C2" w:rsidRDefault="00BA2645" w:rsidP="00C722DA">
            <w:pPr>
              <w:spacing w:line="240" w:lineRule="auto"/>
              <w:jc w:val="center"/>
              <w:rPr>
                <w:rFonts w:cs="Arial"/>
                <w:szCs w:val="22"/>
              </w:rPr>
            </w:pPr>
            <w:r>
              <w:rPr>
                <w:rFonts w:cs="Arial"/>
                <w:szCs w:val="22"/>
              </w:rPr>
              <w:t>1</w:t>
            </w:r>
          </w:p>
        </w:tc>
        <w:tc>
          <w:tcPr>
            <w:tcW w:w="1390" w:type="dxa"/>
            <w:vAlign w:val="center"/>
          </w:tcPr>
          <w:p w14:paraId="7682332E" w14:textId="77777777" w:rsidR="00BA2645" w:rsidRPr="00FF2091" w:rsidRDefault="00BA2645" w:rsidP="00C722DA">
            <w:pPr>
              <w:spacing w:line="240" w:lineRule="auto"/>
              <w:jc w:val="center"/>
              <w:rPr>
                <w:rFonts w:cs="Arial"/>
                <w:szCs w:val="22"/>
              </w:rPr>
            </w:pPr>
            <w:r>
              <w:rPr>
                <w:rFonts w:cs="Arial"/>
                <w:szCs w:val="22"/>
              </w:rPr>
              <w:t>4</w:t>
            </w:r>
          </w:p>
        </w:tc>
      </w:tr>
      <w:tr w:rsidR="00BA2645" w:rsidRPr="00CA5B8C" w14:paraId="623C925F" w14:textId="77777777" w:rsidTr="00C722DA">
        <w:tc>
          <w:tcPr>
            <w:tcW w:w="6372" w:type="dxa"/>
          </w:tcPr>
          <w:p w14:paraId="1B622581" w14:textId="77777777" w:rsidR="00BA2645" w:rsidRPr="00F21EBA" w:rsidRDefault="00BA2645" w:rsidP="00BA2645">
            <w:pPr>
              <w:pStyle w:val="Akapitzlist"/>
              <w:numPr>
                <w:ilvl w:val="0"/>
                <w:numId w:val="36"/>
              </w:numPr>
              <w:tabs>
                <w:tab w:val="left" w:pos="23"/>
                <w:tab w:val="left" w:pos="306"/>
              </w:tabs>
              <w:spacing w:after="120"/>
              <w:ind w:left="306" w:hanging="426"/>
              <w:rPr>
                <w:rFonts w:cs="Arial"/>
                <w:szCs w:val="22"/>
              </w:rPr>
            </w:pPr>
            <w:r w:rsidRPr="00AF26BC">
              <w:rPr>
                <w:rFonts w:cs="Arial"/>
                <w:szCs w:val="22"/>
              </w:rPr>
              <w:lastRenderedPageBreak/>
              <w:t xml:space="preserve">Liczba przeszkolonych przedstawicieli </w:t>
            </w:r>
            <w:r>
              <w:rPr>
                <w:rFonts w:cs="Arial"/>
                <w:szCs w:val="22"/>
              </w:rPr>
              <w:t>ŻW</w:t>
            </w:r>
          </w:p>
        </w:tc>
        <w:tc>
          <w:tcPr>
            <w:tcW w:w="1418" w:type="dxa"/>
            <w:vAlign w:val="center"/>
          </w:tcPr>
          <w:p w14:paraId="1F459105" w14:textId="77777777" w:rsidR="00BA2645" w:rsidRDefault="00BA2645" w:rsidP="00C722DA">
            <w:pPr>
              <w:spacing w:line="240" w:lineRule="auto"/>
              <w:jc w:val="center"/>
              <w:rPr>
                <w:rFonts w:cs="Arial"/>
                <w:szCs w:val="22"/>
              </w:rPr>
            </w:pPr>
            <w:r>
              <w:rPr>
                <w:rFonts w:cs="Arial"/>
                <w:szCs w:val="22"/>
              </w:rPr>
              <w:t>brak danych</w:t>
            </w:r>
          </w:p>
          <w:p w14:paraId="4AD92769" w14:textId="77777777" w:rsidR="00BA2645" w:rsidRPr="00A63E11" w:rsidRDefault="00BA2645" w:rsidP="00C722DA">
            <w:pPr>
              <w:spacing w:line="240" w:lineRule="auto"/>
              <w:jc w:val="center"/>
              <w:rPr>
                <w:rFonts w:cs="Arial"/>
                <w:szCs w:val="22"/>
              </w:rPr>
            </w:pPr>
            <w:r>
              <w:rPr>
                <w:rFonts w:cs="Arial"/>
                <w:szCs w:val="22"/>
              </w:rPr>
              <w:t>(nowy wskaźnik)</w:t>
            </w:r>
          </w:p>
        </w:tc>
        <w:tc>
          <w:tcPr>
            <w:tcW w:w="1390" w:type="dxa"/>
            <w:vAlign w:val="center"/>
          </w:tcPr>
          <w:p w14:paraId="07C9C2A3" w14:textId="77777777" w:rsidR="00BA2645" w:rsidRPr="00A63E11" w:rsidRDefault="00BA2645" w:rsidP="00C722DA">
            <w:pPr>
              <w:spacing w:line="240" w:lineRule="auto"/>
              <w:jc w:val="center"/>
              <w:rPr>
                <w:rFonts w:cs="Arial"/>
                <w:szCs w:val="22"/>
              </w:rPr>
            </w:pPr>
            <w:r>
              <w:rPr>
                <w:rFonts w:cs="Arial"/>
                <w:szCs w:val="22"/>
              </w:rPr>
              <w:t>4</w:t>
            </w:r>
          </w:p>
        </w:tc>
      </w:tr>
      <w:bookmarkEnd w:id="101"/>
      <w:tr w:rsidR="00BA2645" w:rsidRPr="00CA5B8C" w14:paraId="1CEE6E3F" w14:textId="77777777" w:rsidTr="00C722DA">
        <w:tc>
          <w:tcPr>
            <w:tcW w:w="6372" w:type="dxa"/>
          </w:tcPr>
          <w:p w14:paraId="48C83854" w14:textId="77777777" w:rsidR="00BA2645" w:rsidRPr="00AF26BC" w:rsidRDefault="00BA2645" w:rsidP="00BA2645">
            <w:pPr>
              <w:pStyle w:val="Akapitzlist"/>
              <w:numPr>
                <w:ilvl w:val="0"/>
                <w:numId w:val="36"/>
              </w:numPr>
              <w:tabs>
                <w:tab w:val="left" w:pos="23"/>
                <w:tab w:val="left" w:pos="306"/>
              </w:tabs>
              <w:spacing w:after="120"/>
              <w:ind w:left="306" w:hanging="426"/>
              <w:rPr>
                <w:rFonts w:cs="Arial"/>
                <w:szCs w:val="22"/>
              </w:rPr>
            </w:pPr>
            <w:r w:rsidRPr="00AF26BC">
              <w:rPr>
                <w:rFonts w:cs="Arial"/>
                <w:szCs w:val="22"/>
              </w:rPr>
              <w:t>Liczba przeszkolonych przedstawicieli</w:t>
            </w:r>
            <w:r>
              <w:rPr>
                <w:rFonts w:cs="Arial"/>
                <w:szCs w:val="22"/>
              </w:rPr>
              <w:t xml:space="preserve"> </w:t>
            </w:r>
            <w:r w:rsidRPr="00AF26BC">
              <w:rPr>
                <w:rFonts w:cs="Arial"/>
                <w:szCs w:val="22"/>
              </w:rPr>
              <w:t xml:space="preserve">innych podmiotów mogących być członkami </w:t>
            </w:r>
            <w:r>
              <w:rPr>
                <w:rFonts w:cs="Arial"/>
                <w:szCs w:val="22"/>
              </w:rPr>
              <w:t>ZI</w:t>
            </w:r>
            <w:r w:rsidRPr="00AF26BC">
              <w:rPr>
                <w:rFonts w:cs="Arial"/>
                <w:szCs w:val="22"/>
              </w:rPr>
              <w:t>/grup roboczych</w:t>
            </w:r>
          </w:p>
        </w:tc>
        <w:tc>
          <w:tcPr>
            <w:tcW w:w="1418" w:type="dxa"/>
            <w:vAlign w:val="center"/>
          </w:tcPr>
          <w:p w14:paraId="4425C4FC" w14:textId="77777777" w:rsidR="00BA2645" w:rsidRPr="00A63E11" w:rsidRDefault="00BA2645" w:rsidP="00C722DA">
            <w:pPr>
              <w:spacing w:line="240" w:lineRule="auto"/>
              <w:jc w:val="center"/>
              <w:rPr>
                <w:rFonts w:cs="Arial"/>
                <w:szCs w:val="22"/>
              </w:rPr>
            </w:pPr>
            <w:r>
              <w:rPr>
                <w:rFonts w:cs="Arial"/>
                <w:szCs w:val="22"/>
              </w:rPr>
              <w:t>50</w:t>
            </w:r>
          </w:p>
        </w:tc>
        <w:tc>
          <w:tcPr>
            <w:tcW w:w="1390" w:type="dxa"/>
            <w:vAlign w:val="center"/>
          </w:tcPr>
          <w:p w14:paraId="7802C28C" w14:textId="77777777" w:rsidR="00BA2645" w:rsidRPr="00A63E11" w:rsidRDefault="00BA2645" w:rsidP="00C722DA">
            <w:pPr>
              <w:spacing w:line="240" w:lineRule="auto"/>
              <w:jc w:val="center"/>
              <w:rPr>
                <w:rFonts w:cs="Arial"/>
                <w:szCs w:val="22"/>
              </w:rPr>
            </w:pPr>
            <w:r>
              <w:rPr>
                <w:rFonts w:cs="Arial"/>
                <w:szCs w:val="22"/>
              </w:rPr>
              <w:t>150</w:t>
            </w:r>
          </w:p>
        </w:tc>
      </w:tr>
      <w:tr w:rsidR="00BA2645" w:rsidRPr="00CA5B8C" w14:paraId="7EEED92E" w14:textId="77777777" w:rsidTr="00C722DA">
        <w:tc>
          <w:tcPr>
            <w:tcW w:w="6372" w:type="dxa"/>
          </w:tcPr>
          <w:p w14:paraId="02082442" w14:textId="77777777" w:rsidR="00BA2645" w:rsidRPr="008C4B56" w:rsidRDefault="00BA2645" w:rsidP="00BA2645">
            <w:pPr>
              <w:pStyle w:val="Akapitzlist"/>
              <w:numPr>
                <w:ilvl w:val="0"/>
                <w:numId w:val="36"/>
              </w:numPr>
              <w:tabs>
                <w:tab w:val="left" w:pos="23"/>
                <w:tab w:val="left" w:pos="306"/>
              </w:tabs>
              <w:spacing w:after="120"/>
              <w:ind w:left="306" w:hanging="426"/>
              <w:rPr>
                <w:rFonts w:cs="Arial"/>
                <w:szCs w:val="22"/>
              </w:rPr>
            </w:pPr>
            <w:r w:rsidRPr="008C4B56">
              <w:rPr>
                <w:rFonts w:cs="Arial"/>
                <w:szCs w:val="22"/>
              </w:rPr>
              <w:t>Liczba przeprowadzonych w województwie lubelskim specjalistycznych (min. 100-godzinnych) szkoleń zakończonych certyfikatem w zakresie przeciwdziałania przemocy w rodzinie*</w:t>
            </w:r>
          </w:p>
        </w:tc>
        <w:tc>
          <w:tcPr>
            <w:tcW w:w="1418" w:type="dxa"/>
            <w:vAlign w:val="center"/>
          </w:tcPr>
          <w:p w14:paraId="0D63A264" w14:textId="77777777" w:rsidR="00BA2645" w:rsidRDefault="00BA2645" w:rsidP="00C722DA">
            <w:pPr>
              <w:spacing w:line="240" w:lineRule="auto"/>
              <w:jc w:val="center"/>
              <w:rPr>
                <w:rFonts w:cs="Arial"/>
                <w:szCs w:val="22"/>
              </w:rPr>
            </w:pPr>
            <w:r w:rsidRPr="00BD55C2">
              <w:rPr>
                <w:rFonts w:cs="Arial"/>
                <w:szCs w:val="22"/>
              </w:rPr>
              <w:t>brak danych</w:t>
            </w:r>
            <w:r>
              <w:rPr>
                <w:rFonts w:cs="Arial"/>
                <w:szCs w:val="22"/>
              </w:rPr>
              <w:t>**</w:t>
            </w:r>
          </w:p>
        </w:tc>
        <w:tc>
          <w:tcPr>
            <w:tcW w:w="1390" w:type="dxa"/>
            <w:vAlign w:val="center"/>
          </w:tcPr>
          <w:p w14:paraId="42598277" w14:textId="77777777" w:rsidR="00BA2645" w:rsidRDefault="00BA2645" w:rsidP="00C722DA">
            <w:pPr>
              <w:spacing w:line="240" w:lineRule="auto"/>
              <w:jc w:val="center"/>
              <w:rPr>
                <w:rFonts w:cs="Arial"/>
                <w:szCs w:val="22"/>
              </w:rPr>
            </w:pPr>
            <w:r>
              <w:rPr>
                <w:rFonts w:cs="Arial"/>
                <w:szCs w:val="22"/>
              </w:rPr>
              <w:t>2</w:t>
            </w:r>
          </w:p>
        </w:tc>
      </w:tr>
      <w:tr w:rsidR="00BA2645" w:rsidRPr="00CA5B8C" w14:paraId="1BC14DF3" w14:textId="77777777" w:rsidTr="00C722DA">
        <w:tc>
          <w:tcPr>
            <w:tcW w:w="6372" w:type="dxa"/>
          </w:tcPr>
          <w:p w14:paraId="2C0EC4A1" w14:textId="77777777" w:rsidR="00BA2645" w:rsidRPr="008C4B56" w:rsidRDefault="00BA2645" w:rsidP="00BA2645">
            <w:pPr>
              <w:pStyle w:val="Akapitzlist"/>
              <w:numPr>
                <w:ilvl w:val="0"/>
                <w:numId w:val="36"/>
              </w:numPr>
              <w:tabs>
                <w:tab w:val="left" w:pos="23"/>
                <w:tab w:val="left" w:pos="306"/>
              </w:tabs>
              <w:spacing w:after="120"/>
              <w:ind w:left="306" w:hanging="426"/>
              <w:rPr>
                <w:rFonts w:cs="Arial"/>
                <w:szCs w:val="22"/>
              </w:rPr>
            </w:pPr>
            <w:r w:rsidRPr="008C4B56">
              <w:rPr>
                <w:rFonts w:cs="Arial"/>
                <w:szCs w:val="22"/>
              </w:rPr>
              <w:t>Liczba osób uczestniczących w specjalistycznych certyfikowanych szkoleniach w zakresie przeciwdziałania przemocy w rodzinie*</w:t>
            </w:r>
          </w:p>
        </w:tc>
        <w:tc>
          <w:tcPr>
            <w:tcW w:w="1418" w:type="dxa"/>
            <w:vAlign w:val="center"/>
          </w:tcPr>
          <w:p w14:paraId="4D9A2556" w14:textId="77777777" w:rsidR="00BA2645" w:rsidRPr="00C5115C" w:rsidRDefault="00BA2645" w:rsidP="00C722DA">
            <w:pPr>
              <w:spacing w:line="240" w:lineRule="auto"/>
              <w:jc w:val="center"/>
              <w:rPr>
                <w:rFonts w:cs="Arial"/>
                <w:szCs w:val="22"/>
                <w:highlight w:val="yellow"/>
              </w:rPr>
            </w:pPr>
            <w:r w:rsidRPr="00BD55C2">
              <w:rPr>
                <w:rFonts w:cs="Arial"/>
                <w:szCs w:val="22"/>
              </w:rPr>
              <w:t>brak danych</w:t>
            </w:r>
            <w:r>
              <w:rPr>
                <w:rFonts w:cs="Arial"/>
                <w:szCs w:val="22"/>
              </w:rPr>
              <w:t>**</w:t>
            </w:r>
          </w:p>
        </w:tc>
        <w:tc>
          <w:tcPr>
            <w:tcW w:w="1390" w:type="dxa"/>
            <w:vAlign w:val="center"/>
          </w:tcPr>
          <w:p w14:paraId="2D972DB5" w14:textId="77777777" w:rsidR="00BA2645" w:rsidRPr="00C5115C" w:rsidRDefault="00BA2645" w:rsidP="00C722DA">
            <w:pPr>
              <w:spacing w:line="240" w:lineRule="auto"/>
              <w:jc w:val="center"/>
              <w:rPr>
                <w:rFonts w:cs="Arial"/>
                <w:szCs w:val="22"/>
                <w:highlight w:val="yellow"/>
              </w:rPr>
            </w:pPr>
            <w:r w:rsidRPr="00205E7F">
              <w:rPr>
                <w:rFonts w:cs="Arial"/>
                <w:szCs w:val="22"/>
              </w:rPr>
              <w:t>12</w:t>
            </w:r>
          </w:p>
        </w:tc>
      </w:tr>
      <w:tr w:rsidR="00BA2645" w:rsidRPr="00CA5B8C" w14:paraId="556FBBEA" w14:textId="77777777" w:rsidTr="00C722DA">
        <w:tc>
          <w:tcPr>
            <w:tcW w:w="6372" w:type="dxa"/>
          </w:tcPr>
          <w:p w14:paraId="61D82AE8" w14:textId="77777777" w:rsidR="00BA2645" w:rsidRPr="008C4B56" w:rsidRDefault="00BA2645" w:rsidP="00BA2645">
            <w:pPr>
              <w:pStyle w:val="Akapitzlist"/>
              <w:numPr>
                <w:ilvl w:val="0"/>
                <w:numId w:val="36"/>
              </w:numPr>
              <w:tabs>
                <w:tab w:val="left" w:pos="23"/>
                <w:tab w:val="left" w:pos="306"/>
              </w:tabs>
              <w:spacing w:after="120"/>
              <w:ind w:left="306" w:hanging="426"/>
              <w:rPr>
                <w:rFonts w:cs="Arial"/>
                <w:szCs w:val="22"/>
              </w:rPr>
            </w:pPr>
            <w:r w:rsidRPr="008C4B56">
              <w:rPr>
                <w:rFonts w:cs="Arial"/>
                <w:szCs w:val="22"/>
              </w:rPr>
              <w:t>Liczba osób, które uzyskały certyfikat specjalisty w zakresie przeciwdziałania przemocy w rodzinie*</w:t>
            </w:r>
          </w:p>
        </w:tc>
        <w:tc>
          <w:tcPr>
            <w:tcW w:w="1418" w:type="dxa"/>
            <w:vAlign w:val="center"/>
          </w:tcPr>
          <w:p w14:paraId="3CF2F8FF" w14:textId="77777777" w:rsidR="00BA2645" w:rsidRPr="00C5115C" w:rsidRDefault="00BA2645" w:rsidP="00C722DA">
            <w:pPr>
              <w:spacing w:line="240" w:lineRule="auto"/>
              <w:jc w:val="center"/>
              <w:rPr>
                <w:rFonts w:cs="Arial"/>
                <w:szCs w:val="22"/>
                <w:highlight w:val="yellow"/>
              </w:rPr>
            </w:pPr>
            <w:r w:rsidRPr="00BD55C2">
              <w:rPr>
                <w:rFonts w:cs="Arial"/>
                <w:szCs w:val="22"/>
              </w:rPr>
              <w:t>brak danych</w:t>
            </w:r>
            <w:r>
              <w:rPr>
                <w:rFonts w:cs="Arial"/>
                <w:szCs w:val="22"/>
              </w:rPr>
              <w:t>**</w:t>
            </w:r>
          </w:p>
        </w:tc>
        <w:tc>
          <w:tcPr>
            <w:tcW w:w="1390" w:type="dxa"/>
            <w:vAlign w:val="center"/>
          </w:tcPr>
          <w:p w14:paraId="50472BFF" w14:textId="77777777" w:rsidR="00BA2645" w:rsidRPr="00C5115C" w:rsidRDefault="00BA2645" w:rsidP="00C722DA">
            <w:pPr>
              <w:spacing w:line="240" w:lineRule="auto"/>
              <w:jc w:val="center"/>
              <w:rPr>
                <w:rFonts w:cs="Arial"/>
                <w:szCs w:val="22"/>
                <w:highlight w:val="yellow"/>
              </w:rPr>
            </w:pPr>
            <w:r w:rsidRPr="00205E7F">
              <w:rPr>
                <w:rFonts w:cs="Arial"/>
                <w:szCs w:val="22"/>
              </w:rPr>
              <w:t>10</w:t>
            </w:r>
          </w:p>
        </w:tc>
      </w:tr>
      <w:tr w:rsidR="00BA2645" w:rsidRPr="00CA5B8C" w14:paraId="38A84E8E" w14:textId="77777777" w:rsidTr="00C722DA">
        <w:tc>
          <w:tcPr>
            <w:tcW w:w="6372" w:type="dxa"/>
          </w:tcPr>
          <w:p w14:paraId="3A88D786" w14:textId="77777777" w:rsidR="00BA2645" w:rsidRPr="00C5115C" w:rsidRDefault="00BA2645" w:rsidP="00BA2645">
            <w:pPr>
              <w:pStyle w:val="Akapitzlist"/>
              <w:numPr>
                <w:ilvl w:val="0"/>
                <w:numId w:val="36"/>
              </w:numPr>
              <w:tabs>
                <w:tab w:val="left" w:pos="23"/>
                <w:tab w:val="left" w:pos="306"/>
              </w:tabs>
              <w:spacing w:after="120"/>
              <w:ind w:left="306" w:hanging="426"/>
              <w:rPr>
                <w:rFonts w:cs="Arial"/>
                <w:szCs w:val="22"/>
              </w:rPr>
            </w:pPr>
            <w:r w:rsidRPr="00CB2BF8">
              <w:rPr>
                <w:rFonts w:cs="Arial"/>
                <w:szCs w:val="22"/>
              </w:rPr>
              <w:t xml:space="preserve">Liczba </w:t>
            </w:r>
            <w:r>
              <w:rPr>
                <w:rFonts w:cs="Arial"/>
                <w:szCs w:val="22"/>
              </w:rPr>
              <w:t xml:space="preserve">zrealizowanych </w:t>
            </w:r>
            <w:r w:rsidRPr="00CB2BF8">
              <w:rPr>
                <w:rFonts w:cs="Arial"/>
                <w:bCs/>
                <w:szCs w:val="22"/>
              </w:rPr>
              <w:t>różnych form poradnictwa i wsparcia psychologicznego</w:t>
            </w:r>
            <w:r>
              <w:rPr>
                <w:rFonts w:cs="Arial"/>
                <w:bCs/>
                <w:szCs w:val="22"/>
              </w:rPr>
              <w:t xml:space="preserve"> (</w:t>
            </w:r>
            <w:r w:rsidRPr="00E74BAB">
              <w:rPr>
                <w:rFonts w:cs="Arial"/>
                <w:bCs/>
                <w:szCs w:val="22"/>
              </w:rPr>
              <w:t>w formie m.in. superwizji, coachingu, doradztwa, grup wsparcia</w:t>
            </w:r>
            <w:r>
              <w:rPr>
                <w:rFonts w:cs="Arial"/>
                <w:bCs/>
                <w:szCs w:val="22"/>
              </w:rPr>
              <w:t>)</w:t>
            </w:r>
          </w:p>
        </w:tc>
        <w:tc>
          <w:tcPr>
            <w:tcW w:w="1418" w:type="dxa"/>
            <w:vAlign w:val="center"/>
          </w:tcPr>
          <w:p w14:paraId="2EC10F84" w14:textId="77777777" w:rsidR="00BA2645" w:rsidRPr="00C5115C" w:rsidRDefault="00BA2645" w:rsidP="00C722DA">
            <w:pPr>
              <w:spacing w:line="240" w:lineRule="auto"/>
              <w:jc w:val="center"/>
              <w:rPr>
                <w:rFonts w:cs="Arial"/>
                <w:szCs w:val="22"/>
                <w:highlight w:val="yellow"/>
              </w:rPr>
            </w:pPr>
            <w:r w:rsidRPr="00E7192F">
              <w:rPr>
                <w:rFonts w:cs="Arial"/>
                <w:szCs w:val="22"/>
              </w:rPr>
              <w:t>0</w:t>
            </w:r>
          </w:p>
        </w:tc>
        <w:tc>
          <w:tcPr>
            <w:tcW w:w="1390" w:type="dxa"/>
            <w:vAlign w:val="center"/>
          </w:tcPr>
          <w:p w14:paraId="3F7CFAA4" w14:textId="77777777" w:rsidR="00BA2645" w:rsidRPr="00C5115C" w:rsidRDefault="00BA2645" w:rsidP="00C722DA">
            <w:pPr>
              <w:spacing w:line="240" w:lineRule="auto"/>
              <w:jc w:val="center"/>
              <w:rPr>
                <w:rFonts w:cs="Arial"/>
                <w:szCs w:val="22"/>
                <w:highlight w:val="yellow"/>
              </w:rPr>
            </w:pPr>
            <w:r w:rsidRPr="00E7192F">
              <w:rPr>
                <w:rFonts w:cs="Arial"/>
                <w:szCs w:val="22"/>
              </w:rPr>
              <w:t>1</w:t>
            </w:r>
          </w:p>
        </w:tc>
      </w:tr>
      <w:tr w:rsidR="00BA2645" w:rsidRPr="00CA5B8C" w14:paraId="78FE12BD" w14:textId="77777777" w:rsidTr="00C722DA">
        <w:tc>
          <w:tcPr>
            <w:tcW w:w="6372" w:type="dxa"/>
          </w:tcPr>
          <w:p w14:paraId="2BDA636C" w14:textId="77777777" w:rsidR="00BA2645" w:rsidRPr="00CB2BF8" w:rsidRDefault="00BA2645" w:rsidP="00BA2645">
            <w:pPr>
              <w:pStyle w:val="Akapitzlist"/>
              <w:numPr>
                <w:ilvl w:val="0"/>
                <w:numId w:val="36"/>
              </w:numPr>
              <w:tabs>
                <w:tab w:val="left" w:pos="23"/>
                <w:tab w:val="left" w:pos="306"/>
              </w:tabs>
              <w:spacing w:after="120"/>
              <w:ind w:left="306" w:hanging="426"/>
              <w:rPr>
                <w:rFonts w:cs="Arial"/>
                <w:szCs w:val="22"/>
              </w:rPr>
            </w:pPr>
            <w:r w:rsidRPr="00CB2BF8">
              <w:rPr>
                <w:rFonts w:cs="Arial"/>
                <w:szCs w:val="22"/>
              </w:rPr>
              <w:t xml:space="preserve">Liczba </w:t>
            </w:r>
            <w:r>
              <w:rPr>
                <w:rFonts w:cs="Arial"/>
                <w:szCs w:val="22"/>
              </w:rPr>
              <w:t xml:space="preserve">uczestników </w:t>
            </w:r>
            <w:r w:rsidRPr="00CB2BF8">
              <w:rPr>
                <w:rFonts w:cs="Arial"/>
                <w:bCs/>
                <w:szCs w:val="22"/>
              </w:rPr>
              <w:t>różnych form poradnictwa i wsparcia psychologicznego</w:t>
            </w:r>
            <w:r>
              <w:rPr>
                <w:rFonts w:cs="Arial"/>
                <w:bCs/>
                <w:szCs w:val="22"/>
              </w:rPr>
              <w:t xml:space="preserve"> (</w:t>
            </w:r>
            <w:r w:rsidRPr="00E74BAB">
              <w:rPr>
                <w:rFonts w:cs="Arial"/>
                <w:bCs/>
                <w:szCs w:val="22"/>
              </w:rPr>
              <w:t>w formie m.in. superwizji, coachingu, doradztwa, grup wsparcia</w:t>
            </w:r>
            <w:r>
              <w:rPr>
                <w:rFonts w:cs="Arial"/>
                <w:bCs/>
                <w:szCs w:val="22"/>
              </w:rPr>
              <w:t>)</w:t>
            </w:r>
          </w:p>
        </w:tc>
        <w:tc>
          <w:tcPr>
            <w:tcW w:w="1418" w:type="dxa"/>
            <w:vAlign w:val="center"/>
          </w:tcPr>
          <w:p w14:paraId="7424E4CC" w14:textId="77777777" w:rsidR="00BA2645" w:rsidRPr="00E7192F" w:rsidRDefault="00BA2645" w:rsidP="00C722DA">
            <w:pPr>
              <w:spacing w:line="240" w:lineRule="auto"/>
              <w:jc w:val="center"/>
              <w:rPr>
                <w:rFonts w:cs="Arial"/>
                <w:szCs w:val="22"/>
              </w:rPr>
            </w:pPr>
            <w:r>
              <w:rPr>
                <w:rFonts w:cs="Arial"/>
                <w:szCs w:val="22"/>
              </w:rPr>
              <w:t>0</w:t>
            </w:r>
          </w:p>
        </w:tc>
        <w:tc>
          <w:tcPr>
            <w:tcW w:w="1390" w:type="dxa"/>
            <w:vAlign w:val="center"/>
          </w:tcPr>
          <w:p w14:paraId="466A59A6" w14:textId="77777777" w:rsidR="00BA2645" w:rsidRPr="00E7192F" w:rsidRDefault="00BA2645" w:rsidP="00C722DA">
            <w:pPr>
              <w:spacing w:line="240" w:lineRule="auto"/>
              <w:jc w:val="center"/>
              <w:rPr>
                <w:rFonts w:cs="Arial"/>
                <w:szCs w:val="22"/>
              </w:rPr>
            </w:pPr>
            <w:r>
              <w:rPr>
                <w:rFonts w:cs="Arial"/>
                <w:szCs w:val="22"/>
              </w:rPr>
              <w:t>15</w:t>
            </w:r>
          </w:p>
        </w:tc>
      </w:tr>
    </w:tbl>
    <w:p w14:paraId="4621C9E8" w14:textId="77777777" w:rsidR="00BA2645" w:rsidRPr="005912D9" w:rsidRDefault="00BA2645" w:rsidP="00BA2645">
      <w:pPr>
        <w:rPr>
          <w:rFonts w:cs="Arial"/>
          <w:color w:val="000000"/>
          <w:sz w:val="16"/>
          <w:szCs w:val="16"/>
        </w:rPr>
      </w:pPr>
      <w:r w:rsidRPr="005912D9">
        <w:rPr>
          <w:rFonts w:cs="Arial"/>
          <w:color w:val="000000"/>
          <w:sz w:val="16"/>
          <w:szCs w:val="16"/>
        </w:rPr>
        <w:t>Źródło weryfikacji wskaźników: dane własne ROPS w Lublinie</w:t>
      </w:r>
      <w:bookmarkEnd w:id="102"/>
      <w:r w:rsidRPr="005912D9">
        <w:rPr>
          <w:rFonts w:cs="Arial"/>
          <w:color w:val="000000"/>
          <w:sz w:val="16"/>
          <w:szCs w:val="16"/>
        </w:rPr>
        <w:t xml:space="preserve"> oraz *dane pozyskane z instytucji zewnętrznych</w:t>
      </w:r>
    </w:p>
    <w:p w14:paraId="194B9CD4" w14:textId="77777777" w:rsidR="00BA2645" w:rsidRPr="00D8287A" w:rsidRDefault="00BA2645" w:rsidP="00BA2645">
      <w:pPr>
        <w:spacing w:after="240" w:line="240" w:lineRule="auto"/>
        <w:ind w:left="142" w:hanging="142"/>
        <w:rPr>
          <w:rFonts w:cs="Arial"/>
          <w:color w:val="000000"/>
          <w:sz w:val="16"/>
          <w:szCs w:val="16"/>
        </w:rPr>
      </w:pPr>
      <w:r w:rsidRPr="005912D9">
        <w:rPr>
          <w:rFonts w:cs="Arial"/>
          <w:color w:val="000000"/>
          <w:sz w:val="16"/>
          <w:szCs w:val="16"/>
        </w:rPr>
        <w:t>** Wskaźniki dotyczą działań wynikających z KPPPwR, realizowanych po raz pierwszy w 2021 r. Brak danych dotyczących bazowych wartości wskaźników wynika z tego, że będą one dostępne dopiero po udostępnieniu przez instytucje i podmioty działające w obszarze przeciwdziałania przemocy w rodzinie niniejszych danych w Centralnej Aplikacji Statystycznej.</w:t>
      </w:r>
    </w:p>
    <w:p w14:paraId="04CC38CD" w14:textId="77777777" w:rsidR="00BA2645" w:rsidRPr="004B4262" w:rsidRDefault="00BA2645" w:rsidP="00BA2645">
      <w:pPr>
        <w:rPr>
          <w:rFonts w:cs="Arial"/>
          <w:b/>
          <w:bCs/>
          <w:szCs w:val="22"/>
        </w:rPr>
      </w:pPr>
      <w:r w:rsidRPr="00152789">
        <w:rPr>
          <w:rFonts w:cs="Arial"/>
          <w:b/>
          <w:bCs/>
          <w:szCs w:val="22"/>
        </w:rPr>
        <w:t xml:space="preserve">Działanie </w:t>
      </w:r>
      <w:r>
        <w:rPr>
          <w:rFonts w:cs="Arial"/>
          <w:b/>
          <w:bCs/>
          <w:szCs w:val="22"/>
        </w:rPr>
        <w:t>3</w:t>
      </w:r>
      <w:r w:rsidRPr="00152789">
        <w:rPr>
          <w:rFonts w:cs="Arial"/>
          <w:b/>
          <w:bCs/>
          <w:szCs w:val="22"/>
        </w:rPr>
        <w:t>.</w:t>
      </w:r>
      <w:r w:rsidRPr="001F2A47">
        <w:rPr>
          <w:rFonts w:ascii="Times New Roman" w:eastAsiaTheme="majorEastAsia" w:hAnsi="Times New Roman" w:cs="Times New Roman"/>
          <w:b/>
          <w:bCs/>
          <w:sz w:val="24"/>
          <w:szCs w:val="24"/>
          <w:lang w:eastAsia="en-US"/>
        </w:rPr>
        <w:t xml:space="preserve"> </w:t>
      </w:r>
      <w:r>
        <w:rPr>
          <w:rFonts w:cs="Arial"/>
          <w:b/>
          <w:bCs/>
          <w:szCs w:val="22"/>
        </w:rPr>
        <w:t>Realizacja</w:t>
      </w:r>
      <w:r w:rsidRPr="004B4262">
        <w:rPr>
          <w:rFonts w:cs="Arial"/>
          <w:b/>
          <w:bCs/>
          <w:szCs w:val="22"/>
        </w:rPr>
        <w:t xml:space="preserve"> działań </w:t>
      </w:r>
      <w:r>
        <w:rPr>
          <w:rFonts w:cs="Arial"/>
          <w:b/>
          <w:bCs/>
          <w:szCs w:val="22"/>
        </w:rPr>
        <w:t>służących</w:t>
      </w:r>
      <w:r w:rsidRPr="004B4262">
        <w:rPr>
          <w:rFonts w:cs="Arial"/>
          <w:b/>
          <w:bCs/>
          <w:szCs w:val="22"/>
        </w:rPr>
        <w:t xml:space="preserve"> nawiązani</w:t>
      </w:r>
      <w:r>
        <w:rPr>
          <w:rFonts w:cs="Arial"/>
          <w:b/>
          <w:bCs/>
          <w:szCs w:val="22"/>
        </w:rPr>
        <w:t>u</w:t>
      </w:r>
      <w:r w:rsidRPr="004B4262">
        <w:rPr>
          <w:rFonts w:cs="Arial"/>
          <w:b/>
          <w:bCs/>
          <w:szCs w:val="22"/>
        </w:rPr>
        <w:t xml:space="preserve"> i</w:t>
      </w:r>
      <w:r>
        <w:rPr>
          <w:rFonts w:cs="Arial"/>
          <w:b/>
          <w:bCs/>
          <w:szCs w:val="22"/>
        </w:rPr>
        <w:t xml:space="preserve"> </w:t>
      </w:r>
      <w:r w:rsidRPr="004B4262">
        <w:rPr>
          <w:rFonts w:cs="Arial"/>
          <w:b/>
          <w:bCs/>
          <w:szCs w:val="22"/>
        </w:rPr>
        <w:t>wzmocnieni</w:t>
      </w:r>
      <w:r>
        <w:rPr>
          <w:rFonts w:cs="Arial"/>
          <w:b/>
          <w:bCs/>
          <w:szCs w:val="22"/>
        </w:rPr>
        <w:t>u</w:t>
      </w:r>
      <w:r w:rsidRPr="004B4262">
        <w:rPr>
          <w:rFonts w:cs="Arial"/>
          <w:b/>
          <w:bCs/>
          <w:szCs w:val="22"/>
        </w:rPr>
        <w:t xml:space="preserve"> współpracy pomiędzy służbami realizującymi zadania z zakresu przeciwdziałania przemocy</w:t>
      </w:r>
      <w:r>
        <w:rPr>
          <w:rFonts w:cs="Arial"/>
          <w:b/>
          <w:bCs/>
          <w:szCs w:val="22"/>
        </w:rPr>
        <w:br/>
      </w:r>
      <w:r w:rsidRPr="004B4262">
        <w:rPr>
          <w:rFonts w:cs="Arial"/>
          <w:b/>
          <w:bCs/>
          <w:szCs w:val="22"/>
        </w:rPr>
        <w:t>w</w:t>
      </w:r>
      <w:r>
        <w:rPr>
          <w:rFonts w:cs="Arial"/>
          <w:b/>
          <w:bCs/>
          <w:szCs w:val="22"/>
        </w:rPr>
        <w:t xml:space="preserve"> </w:t>
      </w:r>
      <w:r w:rsidRPr="004B4262">
        <w:rPr>
          <w:rFonts w:cs="Arial"/>
          <w:b/>
          <w:bCs/>
          <w:szCs w:val="22"/>
        </w:rPr>
        <w:t>rodzinie poprzez:</w:t>
      </w:r>
    </w:p>
    <w:p w14:paraId="29ABC466" w14:textId="77777777" w:rsidR="00BA2645" w:rsidRPr="004B4262" w:rsidRDefault="00BA2645" w:rsidP="00BA2645">
      <w:pPr>
        <w:numPr>
          <w:ilvl w:val="0"/>
          <w:numId w:val="37"/>
        </w:numPr>
        <w:ind w:left="426" w:hanging="284"/>
        <w:rPr>
          <w:rFonts w:cs="Arial"/>
          <w:b/>
          <w:bCs/>
          <w:szCs w:val="22"/>
        </w:rPr>
      </w:pPr>
      <w:r>
        <w:rPr>
          <w:rFonts w:cs="Arial"/>
          <w:b/>
          <w:bCs/>
          <w:szCs w:val="22"/>
        </w:rPr>
        <w:t>udostępnienie</w:t>
      </w:r>
      <w:r w:rsidRPr="004B4262">
        <w:rPr>
          <w:rFonts w:cs="Arial"/>
          <w:b/>
          <w:bCs/>
          <w:szCs w:val="22"/>
        </w:rPr>
        <w:t xml:space="preserve"> </w:t>
      </w:r>
      <w:r>
        <w:rPr>
          <w:rFonts w:cs="Arial"/>
          <w:b/>
          <w:bCs/>
          <w:szCs w:val="22"/>
        </w:rPr>
        <w:t xml:space="preserve">na stronie internetowej ROPS w Lublinie </w:t>
      </w:r>
      <w:r w:rsidRPr="004B4262">
        <w:rPr>
          <w:rFonts w:cs="Arial"/>
          <w:b/>
          <w:bCs/>
          <w:szCs w:val="22"/>
        </w:rPr>
        <w:t>bazy danych osób nadzorujących lub koordynujących działani</w:t>
      </w:r>
      <w:r>
        <w:rPr>
          <w:rFonts w:cs="Arial"/>
          <w:b/>
          <w:bCs/>
          <w:szCs w:val="22"/>
        </w:rPr>
        <w:t>a</w:t>
      </w:r>
      <w:r w:rsidRPr="004B4262">
        <w:rPr>
          <w:rFonts w:cs="Arial"/>
          <w:b/>
          <w:bCs/>
          <w:szCs w:val="22"/>
        </w:rPr>
        <w:t xml:space="preserve"> poszczególnych służb na poziomie województwa</w:t>
      </w:r>
      <w:r w:rsidRPr="00BA5015">
        <w:rPr>
          <w:rFonts w:cs="Arial"/>
          <w:b/>
          <w:bCs/>
          <w:szCs w:val="22"/>
        </w:rPr>
        <w:t>,</w:t>
      </w:r>
    </w:p>
    <w:p w14:paraId="3D9A522C" w14:textId="77777777" w:rsidR="00BA2645" w:rsidRPr="004B4262" w:rsidRDefault="00BA2645" w:rsidP="00BA2645">
      <w:pPr>
        <w:numPr>
          <w:ilvl w:val="0"/>
          <w:numId w:val="37"/>
        </w:numPr>
        <w:ind w:left="426" w:hanging="284"/>
        <w:rPr>
          <w:rFonts w:cs="Arial"/>
          <w:b/>
          <w:bCs/>
          <w:szCs w:val="22"/>
        </w:rPr>
      </w:pPr>
      <w:r w:rsidRPr="004B4262">
        <w:rPr>
          <w:rFonts w:cs="Arial"/>
          <w:b/>
          <w:bCs/>
          <w:szCs w:val="22"/>
        </w:rPr>
        <w:t>przeprowadzanie interdyscyplinarnych spotkań, konferencji lub szkoleń z udziałem przedstawicieli poszczególnych służb</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żniki dotyczące działania: realizacja działań służących nawiązaniu i wzmocnieniu współpracy pomiędzy służbami realizującymi zadania z zakresu przeciwdziałania przemocy w rodzinie poprzez:"/>
        <w:tblDescription w:val="Tabela zawiera wskaźniki oraz ich wartość bazową i docelową"/>
      </w:tblPr>
      <w:tblGrid>
        <w:gridCol w:w="6372"/>
        <w:gridCol w:w="1418"/>
        <w:gridCol w:w="1390"/>
      </w:tblGrid>
      <w:tr w:rsidR="00BA2645" w:rsidRPr="00CA5B8C" w14:paraId="208A1BE8" w14:textId="77777777" w:rsidTr="00ED268D">
        <w:trPr>
          <w:tblHeader/>
        </w:trPr>
        <w:tc>
          <w:tcPr>
            <w:tcW w:w="6372" w:type="dxa"/>
            <w:shd w:val="clear" w:color="auto" w:fill="auto"/>
          </w:tcPr>
          <w:p w14:paraId="644F4902" w14:textId="77777777" w:rsidR="00BA2645" w:rsidRPr="00152789" w:rsidRDefault="00BA2645" w:rsidP="00C722DA">
            <w:pPr>
              <w:jc w:val="center"/>
              <w:rPr>
                <w:rFonts w:cs="Arial"/>
                <w:b/>
                <w:bCs/>
                <w:szCs w:val="22"/>
              </w:rPr>
            </w:pPr>
            <w:r w:rsidRPr="00152789">
              <w:rPr>
                <w:rFonts w:cs="Arial"/>
                <w:b/>
                <w:bCs/>
                <w:szCs w:val="22"/>
              </w:rPr>
              <w:lastRenderedPageBreak/>
              <w:t>Wskaźniki działań</w:t>
            </w:r>
          </w:p>
        </w:tc>
        <w:tc>
          <w:tcPr>
            <w:tcW w:w="1418" w:type="dxa"/>
            <w:shd w:val="clear" w:color="auto" w:fill="auto"/>
          </w:tcPr>
          <w:p w14:paraId="50B0C890" w14:textId="77777777" w:rsidR="00BA2645" w:rsidRPr="00152789" w:rsidRDefault="00BA2645" w:rsidP="00C722DA">
            <w:pPr>
              <w:spacing w:line="240" w:lineRule="auto"/>
              <w:jc w:val="center"/>
              <w:rPr>
                <w:rFonts w:cs="Arial"/>
                <w:b/>
                <w:bCs/>
                <w:szCs w:val="22"/>
              </w:rPr>
            </w:pPr>
            <w:r w:rsidRPr="00152789">
              <w:rPr>
                <w:rFonts w:cs="Arial"/>
                <w:b/>
                <w:bCs/>
                <w:szCs w:val="22"/>
              </w:rPr>
              <w:t>Bazowa wartość wskaźnika</w:t>
            </w:r>
          </w:p>
          <w:p w14:paraId="290B194D" w14:textId="77777777" w:rsidR="00BA2645" w:rsidRPr="00152789" w:rsidRDefault="00BA2645" w:rsidP="00C722DA">
            <w:pPr>
              <w:spacing w:line="240" w:lineRule="auto"/>
              <w:jc w:val="center"/>
              <w:rPr>
                <w:rFonts w:cs="Arial"/>
                <w:b/>
                <w:bCs/>
                <w:szCs w:val="22"/>
              </w:rPr>
            </w:pPr>
            <w:r w:rsidRPr="00152789">
              <w:rPr>
                <w:rFonts w:cs="Arial"/>
                <w:b/>
                <w:bCs/>
                <w:szCs w:val="22"/>
              </w:rPr>
              <w:t>(ostatni dostępny)</w:t>
            </w:r>
          </w:p>
        </w:tc>
        <w:tc>
          <w:tcPr>
            <w:tcW w:w="1390" w:type="dxa"/>
            <w:shd w:val="clear" w:color="auto" w:fill="auto"/>
          </w:tcPr>
          <w:p w14:paraId="29D66269" w14:textId="77777777" w:rsidR="00BA2645" w:rsidRPr="00152789" w:rsidRDefault="00BA2645" w:rsidP="00C722DA">
            <w:pPr>
              <w:spacing w:line="240" w:lineRule="auto"/>
              <w:jc w:val="center"/>
              <w:rPr>
                <w:rFonts w:cs="Arial"/>
                <w:b/>
                <w:bCs/>
                <w:szCs w:val="22"/>
              </w:rPr>
            </w:pPr>
            <w:r w:rsidRPr="00152789">
              <w:rPr>
                <w:rFonts w:cs="Arial"/>
                <w:b/>
                <w:bCs/>
                <w:szCs w:val="22"/>
              </w:rPr>
              <w:t>Docelowa wartość wskaźnika</w:t>
            </w:r>
          </w:p>
        </w:tc>
      </w:tr>
      <w:tr w:rsidR="00BA2645" w:rsidRPr="00CA5B8C" w14:paraId="77954869" w14:textId="77777777" w:rsidTr="00C722DA">
        <w:tc>
          <w:tcPr>
            <w:tcW w:w="6372" w:type="dxa"/>
          </w:tcPr>
          <w:p w14:paraId="6D5D4AE0" w14:textId="77777777" w:rsidR="00BA2645" w:rsidRPr="00294EB3" w:rsidRDefault="00BA2645" w:rsidP="00BA2645">
            <w:pPr>
              <w:pStyle w:val="Akapitzlist"/>
              <w:numPr>
                <w:ilvl w:val="0"/>
                <w:numId w:val="40"/>
              </w:numPr>
              <w:spacing w:after="120"/>
              <w:ind w:left="307" w:hanging="284"/>
              <w:rPr>
                <w:rFonts w:cs="Arial"/>
                <w:bCs/>
                <w:szCs w:val="22"/>
              </w:rPr>
            </w:pPr>
            <w:r w:rsidRPr="002C68D8">
              <w:rPr>
                <w:rFonts w:cs="Arial"/>
                <w:szCs w:val="22"/>
              </w:rPr>
              <w:t xml:space="preserve">Liczba </w:t>
            </w:r>
            <w:r>
              <w:rPr>
                <w:rFonts w:cs="Arial"/>
                <w:bCs/>
                <w:szCs w:val="22"/>
              </w:rPr>
              <w:t>udostępnionych</w:t>
            </w:r>
            <w:r w:rsidRPr="004B4262">
              <w:rPr>
                <w:rFonts w:cs="Arial"/>
                <w:bCs/>
                <w:szCs w:val="22"/>
              </w:rPr>
              <w:t xml:space="preserve"> na stron</w:t>
            </w:r>
            <w:r>
              <w:rPr>
                <w:rFonts w:cs="Arial"/>
                <w:bCs/>
                <w:szCs w:val="22"/>
              </w:rPr>
              <w:t xml:space="preserve">ie </w:t>
            </w:r>
            <w:r w:rsidRPr="004B4262">
              <w:rPr>
                <w:rFonts w:cs="Arial"/>
                <w:bCs/>
                <w:szCs w:val="22"/>
              </w:rPr>
              <w:t>internetow</w:t>
            </w:r>
            <w:r>
              <w:rPr>
                <w:rFonts w:cs="Arial"/>
                <w:bCs/>
                <w:szCs w:val="22"/>
              </w:rPr>
              <w:t>ej ROPS</w:t>
            </w:r>
            <w:r>
              <w:rPr>
                <w:rFonts w:cs="Arial"/>
                <w:bCs/>
                <w:szCs w:val="22"/>
              </w:rPr>
              <w:br/>
              <w:t>w Lublinie</w:t>
            </w:r>
            <w:r w:rsidRPr="004B4262">
              <w:rPr>
                <w:rFonts w:cs="Arial"/>
                <w:bCs/>
                <w:szCs w:val="22"/>
              </w:rPr>
              <w:t xml:space="preserve"> baz danych osób nadzorujących lub koordynujących działanie służb na terenie województwa</w:t>
            </w:r>
          </w:p>
        </w:tc>
        <w:tc>
          <w:tcPr>
            <w:tcW w:w="1418" w:type="dxa"/>
            <w:vAlign w:val="center"/>
          </w:tcPr>
          <w:p w14:paraId="2F0E6B09" w14:textId="77777777" w:rsidR="00BA2645" w:rsidRPr="00A63E11" w:rsidRDefault="00BA2645" w:rsidP="00C722DA">
            <w:pPr>
              <w:spacing w:line="240" w:lineRule="auto"/>
              <w:jc w:val="center"/>
              <w:rPr>
                <w:rFonts w:cs="Arial"/>
                <w:szCs w:val="22"/>
              </w:rPr>
            </w:pPr>
            <w:r>
              <w:rPr>
                <w:rFonts w:cs="Arial"/>
                <w:szCs w:val="22"/>
              </w:rPr>
              <w:t>1</w:t>
            </w:r>
          </w:p>
        </w:tc>
        <w:tc>
          <w:tcPr>
            <w:tcW w:w="1390" w:type="dxa"/>
            <w:vAlign w:val="center"/>
          </w:tcPr>
          <w:p w14:paraId="572D1541" w14:textId="77777777" w:rsidR="00BA2645" w:rsidRPr="00A63E11" w:rsidRDefault="00BA2645" w:rsidP="00C722DA">
            <w:pPr>
              <w:spacing w:line="240" w:lineRule="auto"/>
              <w:jc w:val="center"/>
              <w:rPr>
                <w:rFonts w:cs="Arial"/>
                <w:szCs w:val="22"/>
              </w:rPr>
            </w:pPr>
            <w:r>
              <w:rPr>
                <w:rFonts w:cs="Arial"/>
                <w:szCs w:val="22"/>
              </w:rPr>
              <w:t>4</w:t>
            </w:r>
          </w:p>
        </w:tc>
      </w:tr>
      <w:tr w:rsidR="00BA2645" w:rsidRPr="00CA5B8C" w14:paraId="6577ACE3" w14:textId="77777777" w:rsidTr="00C722DA">
        <w:tc>
          <w:tcPr>
            <w:tcW w:w="6372" w:type="dxa"/>
          </w:tcPr>
          <w:p w14:paraId="3507D044" w14:textId="77777777" w:rsidR="00BA2645" w:rsidRPr="004B4262" w:rsidRDefault="00BA2645" w:rsidP="00BA2645">
            <w:pPr>
              <w:pStyle w:val="Akapitzlist"/>
              <w:numPr>
                <w:ilvl w:val="0"/>
                <w:numId w:val="40"/>
              </w:numPr>
              <w:spacing w:after="120"/>
              <w:ind w:left="307" w:hanging="284"/>
              <w:rPr>
                <w:rFonts w:cs="Arial"/>
                <w:bCs/>
                <w:szCs w:val="22"/>
              </w:rPr>
            </w:pPr>
            <w:r>
              <w:rPr>
                <w:rFonts w:cs="Arial"/>
                <w:szCs w:val="22"/>
              </w:rPr>
              <w:t>Liczba</w:t>
            </w:r>
            <w:r w:rsidRPr="004B4262">
              <w:rPr>
                <w:rFonts w:cs="Arial"/>
                <w:bCs/>
                <w:szCs w:val="22"/>
              </w:rPr>
              <w:t xml:space="preserve"> interdyscyplinarnych spotkań, konferencji lub szkoleń z udziałem przedstawicieli poszczególnych służb</w:t>
            </w:r>
          </w:p>
        </w:tc>
        <w:tc>
          <w:tcPr>
            <w:tcW w:w="1418" w:type="dxa"/>
            <w:vAlign w:val="center"/>
          </w:tcPr>
          <w:p w14:paraId="07CD9EBE" w14:textId="77777777" w:rsidR="00BA2645" w:rsidRPr="00A63E11" w:rsidRDefault="00BA2645" w:rsidP="00C722DA">
            <w:pPr>
              <w:spacing w:line="240" w:lineRule="auto"/>
              <w:jc w:val="center"/>
              <w:rPr>
                <w:rFonts w:cs="Arial"/>
                <w:szCs w:val="22"/>
              </w:rPr>
            </w:pPr>
            <w:r>
              <w:rPr>
                <w:rFonts w:cs="Arial"/>
                <w:szCs w:val="22"/>
              </w:rPr>
              <w:t>2</w:t>
            </w:r>
          </w:p>
        </w:tc>
        <w:tc>
          <w:tcPr>
            <w:tcW w:w="1390" w:type="dxa"/>
            <w:vAlign w:val="center"/>
          </w:tcPr>
          <w:p w14:paraId="764F90EC" w14:textId="77777777" w:rsidR="00BA2645" w:rsidRPr="00A63E11" w:rsidRDefault="00BA2645" w:rsidP="00C722DA">
            <w:pPr>
              <w:spacing w:line="240" w:lineRule="auto"/>
              <w:jc w:val="center"/>
              <w:rPr>
                <w:rFonts w:cs="Arial"/>
                <w:szCs w:val="22"/>
              </w:rPr>
            </w:pPr>
            <w:r>
              <w:rPr>
                <w:rFonts w:cs="Arial"/>
                <w:szCs w:val="22"/>
              </w:rPr>
              <w:t>6</w:t>
            </w:r>
          </w:p>
        </w:tc>
      </w:tr>
    </w:tbl>
    <w:p w14:paraId="3B3063BF" w14:textId="77777777" w:rsidR="00BA2645" w:rsidRDefault="00BA2645" w:rsidP="00BA2645">
      <w:pPr>
        <w:spacing w:after="240"/>
        <w:rPr>
          <w:rFonts w:cs="Arial"/>
          <w:color w:val="000000"/>
          <w:sz w:val="16"/>
          <w:szCs w:val="16"/>
        </w:rPr>
      </w:pPr>
      <w:r w:rsidRPr="00D67C52">
        <w:rPr>
          <w:rFonts w:cs="Arial"/>
          <w:color w:val="000000"/>
          <w:sz w:val="16"/>
          <w:szCs w:val="16"/>
        </w:rPr>
        <w:t xml:space="preserve">Źródło weryfikacji wskaźników: </w:t>
      </w:r>
      <w:r>
        <w:rPr>
          <w:rFonts w:cs="Arial"/>
          <w:color w:val="000000"/>
          <w:sz w:val="16"/>
          <w:szCs w:val="16"/>
        </w:rPr>
        <w:t>d</w:t>
      </w:r>
      <w:r w:rsidRPr="00D67C52">
        <w:rPr>
          <w:rFonts w:cs="Arial"/>
          <w:color w:val="000000"/>
          <w:sz w:val="16"/>
          <w:szCs w:val="16"/>
        </w:rPr>
        <w:t>ane własne ROPS w Lublinie</w:t>
      </w:r>
    </w:p>
    <w:p w14:paraId="4A6F63B6" w14:textId="77777777" w:rsidR="00BA2645" w:rsidRDefault="00BA2645" w:rsidP="00BA2645">
      <w:pPr>
        <w:rPr>
          <w:rFonts w:cs="Arial"/>
          <w:b/>
          <w:bCs/>
          <w:szCs w:val="22"/>
        </w:rPr>
      </w:pPr>
      <w:r w:rsidRPr="00B31017">
        <w:rPr>
          <w:rFonts w:cs="Arial"/>
          <w:b/>
          <w:bCs/>
          <w:szCs w:val="22"/>
        </w:rPr>
        <w:t>Rezultaty działań do ww. celów:</w:t>
      </w:r>
    </w:p>
    <w:p w14:paraId="2E512857" w14:textId="77777777" w:rsidR="00BA2645" w:rsidRPr="00983ABD" w:rsidRDefault="00BA2645" w:rsidP="00BA2645">
      <w:pPr>
        <w:pStyle w:val="Akapitzlist"/>
        <w:numPr>
          <w:ilvl w:val="0"/>
          <w:numId w:val="29"/>
        </w:numPr>
        <w:tabs>
          <w:tab w:val="left" w:pos="284"/>
        </w:tabs>
        <w:ind w:left="284" w:hanging="284"/>
        <w:rPr>
          <w:rFonts w:cs="Arial"/>
          <w:b/>
          <w:bCs/>
          <w:szCs w:val="22"/>
        </w:rPr>
      </w:pPr>
      <w:r w:rsidRPr="00983ABD">
        <w:rPr>
          <w:rFonts w:cs="Arial"/>
          <w:szCs w:val="22"/>
        </w:rPr>
        <w:t>zwiększenie dostępności specjalistycznej pomocy dla osób doznających przemocy</w:t>
      </w:r>
      <w:r>
        <w:rPr>
          <w:rFonts w:cs="Arial"/>
          <w:szCs w:val="22"/>
        </w:rPr>
        <w:br/>
      </w:r>
      <w:r w:rsidRPr="00983ABD">
        <w:rPr>
          <w:rFonts w:cs="Arial"/>
          <w:szCs w:val="22"/>
        </w:rPr>
        <w:t>w</w:t>
      </w:r>
      <w:r>
        <w:rPr>
          <w:rFonts w:cs="Arial"/>
          <w:szCs w:val="22"/>
        </w:rPr>
        <w:t xml:space="preserve"> </w:t>
      </w:r>
      <w:r w:rsidRPr="00983ABD">
        <w:rPr>
          <w:rFonts w:cs="Arial"/>
          <w:szCs w:val="22"/>
        </w:rPr>
        <w:t>rodzinie;</w:t>
      </w:r>
    </w:p>
    <w:p w14:paraId="7A8568AB" w14:textId="77777777" w:rsidR="00BA2645" w:rsidRPr="00067924" w:rsidRDefault="00BA2645" w:rsidP="00BA2645">
      <w:pPr>
        <w:pStyle w:val="Akapitzlist"/>
        <w:numPr>
          <w:ilvl w:val="0"/>
          <w:numId w:val="29"/>
        </w:numPr>
        <w:tabs>
          <w:tab w:val="left" w:pos="284"/>
        </w:tabs>
        <w:ind w:left="284" w:hanging="284"/>
        <w:rPr>
          <w:rFonts w:cs="Arial"/>
          <w:szCs w:val="22"/>
        </w:rPr>
      </w:pPr>
      <w:r w:rsidRPr="00067924">
        <w:rPr>
          <w:rFonts w:cs="Arial"/>
          <w:szCs w:val="22"/>
        </w:rPr>
        <w:t xml:space="preserve">zwiększenie skuteczności oddziaływań </w:t>
      </w:r>
      <w:r>
        <w:rPr>
          <w:rFonts w:cs="Arial"/>
          <w:szCs w:val="22"/>
        </w:rPr>
        <w:t>interwencyjnych, korekcyjno-edukacyjnych</w:t>
      </w:r>
      <w:r>
        <w:rPr>
          <w:rFonts w:cs="Arial"/>
          <w:szCs w:val="22"/>
        </w:rPr>
        <w:br/>
        <w:t xml:space="preserve">i terapeutycznych </w:t>
      </w:r>
      <w:r w:rsidRPr="00067924">
        <w:rPr>
          <w:rFonts w:cs="Arial"/>
          <w:szCs w:val="22"/>
        </w:rPr>
        <w:t xml:space="preserve">wobec osób stosujących przemoc w rodzinie; </w:t>
      </w:r>
    </w:p>
    <w:p w14:paraId="6B0D6ADE" w14:textId="77777777" w:rsidR="00BA2645" w:rsidRPr="00983ABD" w:rsidRDefault="00BA2645" w:rsidP="00BA2645">
      <w:pPr>
        <w:pStyle w:val="Akapitzlist"/>
        <w:numPr>
          <w:ilvl w:val="0"/>
          <w:numId w:val="29"/>
        </w:numPr>
        <w:tabs>
          <w:tab w:val="left" w:pos="284"/>
        </w:tabs>
        <w:ind w:left="284" w:hanging="284"/>
        <w:rPr>
          <w:rFonts w:cs="Arial"/>
          <w:szCs w:val="22"/>
        </w:rPr>
      </w:pPr>
      <w:r w:rsidRPr="00983ABD">
        <w:rPr>
          <w:rFonts w:cs="Arial"/>
          <w:szCs w:val="22"/>
        </w:rPr>
        <w:t>rozwój i upowszechnienie działań profilaktycznych w zakresie przeciwdziałania przemocy</w:t>
      </w:r>
      <w:r>
        <w:rPr>
          <w:rFonts w:cs="Arial"/>
          <w:szCs w:val="22"/>
        </w:rPr>
        <w:br/>
      </w:r>
      <w:r w:rsidRPr="00983ABD">
        <w:rPr>
          <w:rFonts w:cs="Arial"/>
          <w:szCs w:val="22"/>
        </w:rPr>
        <w:t>w</w:t>
      </w:r>
      <w:r>
        <w:rPr>
          <w:rFonts w:cs="Arial"/>
          <w:szCs w:val="22"/>
        </w:rPr>
        <w:t xml:space="preserve"> </w:t>
      </w:r>
      <w:r w:rsidRPr="00983ABD">
        <w:rPr>
          <w:rFonts w:cs="Arial"/>
          <w:szCs w:val="22"/>
        </w:rPr>
        <w:t>rodzinie;</w:t>
      </w:r>
    </w:p>
    <w:p w14:paraId="7CC9C580" w14:textId="77777777" w:rsidR="00BA2645" w:rsidRDefault="00BA2645" w:rsidP="00BA2645">
      <w:pPr>
        <w:pStyle w:val="Akapitzlist"/>
        <w:numPr>
          <w:ilvl w:val="0"/>
          <w:numId w:val="29"/>
        </w:numPr>
        <w:tabs>
          <w:tab w:val="left" w:pos="284"/>
        </w:tabs>
        <w:ind w:left="284" w:hanging="284"/>
        <w:rPr>
          <w:rFonts w:cs="Arial"/>
          <w:szCs w:val="22"/>
        </w:rPr>
      </w:pPr>
      <w:r>
        <w:rPr>
          <w:rFonts w:cs="Arial"/>
          <w:szCs w:val="22"/>
        </w:rPr>
        <w:t xml:space="preserve">zwiększenie wiedzy i </w:t>
      </w:r>
      <w:r w:rsidRPr="00983ABD">
        <w:rPr>
          <w:rFonts w:cs="Arial"/>
          <w:szCs w:val="22"/>
        </w:rPr>
        <w:t>podniesienie świadomości społecznej w obszarze przeciwdziałania przemocy w rodzinie</w:t>
      </w:r>
      <w:r>
        <w:rPr>
          <w:rFonts w:cs="Arial"/>
          <w:szCs w:val="22"/>
        </w:rPr>
        <w:t xml:space="preserve">, w tym </w:t>
      </w:r>
      <w:r w:rsidRPr="00983ABD">
        <w:rPr>
          <w:rFonts w:cs="Arial"/>
          <w:szCs w:val="22"/>
        </w:rPr>
        <w:t>mechanizmów i skutków przemocy;</w:t>
      </w:r>
    </w:p>
    <w:p w14:paraId="63AAAD45" w14:textId="77777777" w:rsidR="00BA2645" w:rsidRPr="00983ABD" w:rsidRDefault="00BA2645" w:rsidP="00BA2645">
      <w:pPr>
        <w:pStyle w:val="Akapitzlist"/>
        <w:numPr>
          <w:ilvl w:val="0"/>
          <w:numId w:val="29"/>
        </w:numPr>
        <w:tabs>
          <w:tab w:val="left" w:pos="284"/>
        </w:tabs>
        <w:ind w:left="284" w:hanging="284"/>
        <w:rPr>
          <w:rFonts w:cs="Arial"/>
          <w:szCs w:val="22"/>
        </w:rPr>
      </w:pPr>
      <w:r>
        <w:rPr>
          <w:rFonts w:cs="Arial"/>
          <w:szCs w:val="22"/>
        </w:rPr>
        <w:t>upowszechnienie informacji na temat</w:t>
      </w:r>
      <w:r w:rsidRPr="00D90312">
        <w:rPr>
          <w:rFonts w:cs="Arial"/>
          <w:szCs w:val="22"/>
        </w:rPr>
        <w:t xml:space="preserve"> instytucji oferujących profesjonalną pomoc osobom</w:t>
      </w:r>
      <w:r>
        <w:rPr>
          <w:rFonts w:cs="Arial"/>
          <w:szCs w:val="22"/>
        </w:rPr>
        <w:br/>
      </w:r>
      <w:r w:rsidRPr="00D90312">
        <w:rPr>
          <w:rFonts w:cs="Arial"/>
          <w:szCs w:val="22"/>
        </w:rPr>
        <w:t>i</w:t>
      </w:r>
      <w:r>
        <w:rPr>
          <w:rFonts w:cs="Arial"/>
          <w:szCs w:val="22"/>
        </w:rPr>
        <w:t xml:space="preserve"> </w:t>
      </w:r>
      <w:r w:rsidRPr="00D90312">
        <w:rPr>
          <w:rFonts w:cs="Arial"/>
          <w:szCs w:val="22"/>
        </w:rPr>
        <w:t>rodzinom uwikłanym w przemoc</w:t>
      </w:r>
      <w:r>
        <w:rPr>
          <w:rFonts w:cs="Arial"/>
          <w:szCs w:val="22"/>
        </w:rPr>
        <w:t>;</w:t>
      </w:r>
    </w:p>
    <w:p w14:paraId="25C60DF4" w14:textId="77777777" w:rsidR="00BA2645" w:rsidRPr="00983ABD" w:rsidRDefault="00BA2645" w:rsidP="00BA2645">
      <w:pPr>
        <w:pStyle w:val="Akapitzlist"/>
        <w:numPr>
          <w:ilvl w:val="0"/>
          <w:numId w:val="30"/>
        </w:numPr>
        <w:ind w:left="284" w:hanging="284"/>
        <w:rPr>
          <w:rFonts w:cs="Arial"/>
          <w:szCs w:val="22"/>
        </w:rPr>
      </w:pPr>
      <w:r w:rsidRPr="00983ABD">
        <w:rPr>
          <w:rFonts w:cs="Arial"/>
          <w:szCs w:val="22"/>
        </w:rPr>
        <w:t>wzmocnienie współpracy pomiędzy osobami, służbami, instytucjami realizującymi zadania</w:t>
      </w:r>
      <w:r>
        <w:rPr>
          <w:rFonts w:cs="Arial"/>
          <w:szCs w:val="22"/>
        </w:rPr>
        <w:br/>
      </w:r>
      <w:r w:rsidRPr="00983ABD">
        <w:rPr>
          <w:rFonts w:cs="Arial"/>
          <w:szCs w:val="22"/>
        </w:rPr>
        <w:t>z</w:t>
      </w:r>
      <w:r>
        <w:rPr>
          <w:rFonts w:cs="Arial"/>
          <w:szCs w:val="22"/>
        </w:rPr>
        <w:t xml:space="preserve"> </w:t>
      </w:r>
      <w:r w:rsidRPr="00983ABD">
        <w:rPr>
          <w:rFonts w:cs="Arial"/>
          <w:szCs w:val="22"/>
        </w:rPr>
        <w:t>zakresu przeciwdziałania przemocy w</w:t>
      </w:r>
      <w:r>
        <w:rPr>
          <w:rFonts w:cs="Arial"/>
          <w:szCs w:val="22"/>
        </w:rPr>
        <w:t xml:space="preserve"> </w:t>
      </w:r>
      <w:r w:rsidRPr="00983ABD">
        <w:rPr>
          <w:rFonts w:cs="Arial"/>
          <w:szCs w:val="22"/>
        </w:rPr>
        <w:t>rodzinie;</w:t>
      </w:r>
    </w:p>
    <w:p w14:paraId="3A1213F8" w14:textId="77777777" w:rsidR="00BA2645" w:rsidRPr="004F4B4B" w:rsidRDefault="00BA2645" w:rsidP="00BA2645">
      <w:pPr>
        <w:pStyle w:val="Akapitzlist"/>
        <w:numPr>
          <w:ilvl w:val="0"/>
          <w:numId w:val="29"/>
        </w:numPr>
        <w:ind w:left="284" w:hanging="284"/>
        <w:rPr>
          <w:rFonts w:cs="Arial"/>
          <w:szCs w:val="22"/>
        </w:rPr>
      </w:pPr>
      <w:r w:rsidRPr="004F4B4B">
        <w:rPr>
          <w:rFonts w:cs="Arial"/>
          <w:szCs w:val="22"/>
        </w:rPr>
        <w:t>podniesienie kwalifikacji i wzrost kompetencji osób zajmujących się świadczeniem usług dla osób i rodzin zagrożonych i doznających przemocy oraz osób ją stosujących</w:t>
      </w:r>
      <w:r>
        <w:rPr>
          <w:rFonts w:cs="Arial"/>
          <w:szCs w:val="22"/>
        </w:rPr>
        <w:t>;</w:t>
      </w:r>
    </w:p>
    <w:p w14:paraId="6294F220" w14:textId="77777777" w:rsidR="00BA2645" w:rsidRPr="00983ABD" w:rsidRDefault="00BA2645" w:rsidP="00BA2645">
      <w:pPr>
        <w:pStyle w:val="Akapitzlist"/>
        <w:numPr>
          <w:ilvl w:val="0"/>
          <w:numId w:val="29"/>
        </w:numPr>
        <w:ind w:left="284" w:hanging="284"/>
        <w:rPr>
          <w:rFonts w:cs="Arial"/>
          <w:szCs w:val="22"/>
        </w:rPr>
      </w:pPr>
      <w:r w:rsidRPr="00983ABD">
        <w:rPr>
          <w:rFonts w:cs="Arial"/>
          <w:szCs w:val="22"/>
        </w:rPr>
        <w:t>wsparcie merytoryczne udzielone osobom pracujących w obszarze przeciwdziałania przemocy w</w:t>
      </w:r>
      <w:r>
        <w:rPr>
          <w:rFonts w:cs="Arial"/>
          <w:szCs w:val="22"/>
        </w:rPr>
        <w:t xml:space="preserve"> </w:t>
      </w:r>
      <w:r w:rsidRPr="00983ABD">
        <w:rPr>
          <w:rFonts w:cs="Arial"/>
          <w:szCs w:val="22"/>
        </w:rPr>
        <w:t>rodzinie</w:t>
      </w:r>
      <w:r>
        <w:rPr>
          <w:rFonts w:cs="Arial"/>
          <w:szCs w:val="22"/>
        </w:rPr>
        <w:t>;</w:t>
      </w:r>
    </w:p>
    <w:p w14:paraId="07199816" w14:textId="77777777" w:rsidR="00BA2645" w:rsidRPr="00983ABD" w:rsidRDefault="00BA2645" w:rsidP="00BA2645">
      <w:pPr>
        <w:pStyle w:val="Akapitzlist"/>
        <w:numPr>
          <w:ilvl w:val="0"/>
          <w:numId w:val="29"/>
        </w:numPr>
        <w:ind w:left="284" w:hanging="284"/>
        <w:rPr>
          <w:rFonts w:cs="Arial"/>
          <w:szCs w:val="22"/>
        </w:rPr>
      </w:pPr>
      <w:r w:rsidRPr="00983ABD">
        <w:rPr>
          <w:rFonts w:cs="Arial"/>
          <w:szCs w:val="22"/>
        </w:rPr>
        <w:t xml:space="preserve">przeciwdziałanie wypaleniu zawodowemu </w:t>
      </w:r>
      <w:bookmarkStart w:id="103" w:name="_Hlk50361658"/>
      <w:r w:rsidRPr="00983ABD">
        <w:rPr>
          <w:rFonts w:cs="Arial"/>
          <w:szCs w:val="22"/>
        </w:rPr>
        <w:t xml:space="preserve">osób pracujących w obszarze </w:t>
      </w:r>
      <w:bookmarkEnd w:id="103"/>
      <w:r w:rsidRPr="00983ABD">
        <w:rPr>
          <w:rFonts w:cs="Arial"/>
          <w:szCs w:val="22"/>
        </w:rPr>
        <w:t xml:space="preserve">przeciwdziałania przemocy w rodzinie poprzez udzielenie </w:t>
      </w:r>
      <w:r>
        <w:rPr>
          <w:rFonts w:cs="Arial"/>
          <w:szCs w:val="22"/>
        </w:rPr>
        <w:t xml:space="preserve">regularnego </w:t>
      </w:r>
      <w:r w:rsidRPr="00983ABD">
        <w:rPr>
          <w:rFonts w:cs="Arial"/>
          <w:szCs w:val="22"/>
        </w:rPr>
        <w:t>wsparcia w formie superwizji</w:t>
      </w:r>
      <w:r>
        <w:rPr>
          <w:rFonts w:cs="Arial"/>
          <w:szCs w:val="22"/>
        </w:rPr>
        <w:t>;</w:t>
      </w:r>
    </w:p>
    <w:p w14:paraId="7BEC2B07" w14:textId="77777777" w:rsidR="00BA2645" w:rsidRPr="005A3EAF" w:rsidRDefault="00BA2645" w:rsidP="00BA2645">
      <w:pPr>
        <w:pStyle w:val="Akapitzlist"/>
        <w:numPr>
          <w:ilvl w:val="0"/>
          <w:numId w:val="29"/>
        </w:numPr>
        <w:autoSpaceDE w:val="0"/>
        <w:autoSpaceDN w:val="0"/>
        <w:adjustRightInd w:val="0"/>
        <w:ind w:left="284" w:hanging="284"/>
        <w:rPr>
          <w:rFonts w:cs="Arial"/>
          <w:color w:val="000000"/>
          <w:szCs w:val="22"/>
        </w:rPr>
      </w:pPr>
      <w:r w:rsidRPr="00AE7FFA">
        <w:rPr>
          <w:rFonts w:cs="Arial"/>
          <w:color w:val="000000"/>
          <w:szCs w:val="22"/>
        </w:rPr>
        <w:t>wsparcie organizacji pozarządowych realizujących działania w obszarze przeciwdziałania przemocy dla mieszkańców województwa lubelskiego.</w:t>
      </w:r>
    </w:p>
    <w:p w14:paraId="2E3B9DBC" w14:textId="77777777" w:rsidR="00BA2645" w:rsidRDefault="00BA2645" w:rsidP="00BA2645">
      <w:pPr>
        <w:spacing w:after="160" w:line="259" w:lineRule="auto"/>
        <w:rPr>
          <w:rFonts w:cs="Arial"/>
          <w:b/>
          <w:bCs/>
          <w:sz w:val="24"/>
          <w:szCs w:val="24"/>
        </w:rPr>
      </w:pPr>
      <w:r>
        <w:rPr>
          <w:rFonts w:cs="Arial"/>
          <w:b/>
          <w:bCs/>
          <w:sz w:val="24"/>
          <w:szCs w:val="24"/>
        </w:rPr>
        <w:br w:type="page"/>
      </w:r>
    </w:p>
    <w:p w14:paraId="401F083E" w14:textId="77777777" w:rsidR="00BA2645" w:rsidRPr="0025184A" w:rsidRDefault="00BA2645" w:rsidP="00BB36F6">
      <w:pPr>
        <w:pStyle w:val="Nagwek2"/>
      </w:pPr>
      <w:bookmarkStart w:id="104" w:name="_Toc104377736"/>
      <w:r w:rsidRPr="0025184A">
        <w:lastRenderedPageBreak/>
        <w:t>Źródła finansowania oraz monitoring i ewaluacja programu</w:t>
      </w:r>
      <w:bookmarkEnd w:id="104"/>
    </w:p>
    <w:p w14:paraId="018C0F4A" w14:textId="77777777" w:rsidR="00BA2645" w:rsidRPr="005C2FA7" w:rsidRDefault="00BA2645" w:rsidP="00BA2645">
      <w:pPr>
        <w:tabs>
          <w:tab w:val="left" w:pos="284"/>
        </w:tabs>
        <w:spacing w:after="120"/>
        <w:rPr>
          <w:rFonts w:cs="Arial"/>
          <w:szCs w:val="22"/>
        </w:rPr>
      </w:pPr>
      <w:r w:rsidRPr="005C2FA7">
        <w:rPr>
          <w:rFonts w:cs="Arial"/>
          <w:szCs w:val="22"/>
        </w:rPr>
        <w:t>Źródła finansowania</w:t>
      </w:r>
      <w:r w:rsidRPr="005C2FA7">
        <w:rPr>
          <w:rFonts w:cs="Arial"/>
          <w:b/>
          <w:bCs/>
          <w:szCs w:val="22"/>
        </w:rPr>
        <w:t xml:space="preserve"> </w:t>
      </w:r>
      <w:r w:rsidRPr="005C2FA7">
        <w:rPr>
          <w:rFonts w:cs="Arial"/>
          <w:szCs w:val="22"/>
        </w:rPr>
        <w:t xml:space="preserve">WPPPwR na lata </w:t>
      </w:r>
      <w:r w:rsidRPr="00AE7FFA">
        <w:rPr>
          <w:rFonts w:cs="Arial"/>
          <w:szCs w:val="22"/>
        </w:rPr>
        <w:t>2022-2025</w:t>
      </w:r>
      <w:r w:rsidRPr="005C2FA7">
        <w:rPr>
          <w:rFonts w:cs="Arial"/>
          <w:szCs w:val="22"/>
        </w:rPr>
        <w:t xml:space="preserve"> mogą stanowić:</w:t>
      </w:r>
    </w:p>
    <w:p w14:paraId="75333869" w14:textId="77777777" w:rsidR="00BA2645" w:rsidRPr="005C2FA7" w:rsidRDefault="00BA2645" w:rsidP="00BA2645">
      <w:pPr>
        <w:numPr>
          <w:ilvl w:val="0"/>
          <w:numId w:val="41"/>
        </w:numPr>
        <w:ind w:left="284" w:hanging="284"/>
        <w:rPr>
          <w:rFonts w:cs="Arial"/>
          <w:szCs w:val="22"/>
        </w:rPr>
      </w:pPr>
      <w:r w:rsidRPr="005C2FA7">
        <w:rPr>
          <w:rFonts w:cs="Arial"/>
          <w:szCs w:val="22"/>
        </w:rPr>
        <w:t>środki z budżetu Samorządu Województwa Lubelskiego określone w rozdziale 85205 – zadania z zakresu przeciwdziałania przemocy w rodzinie,</w:t>
      </w:r>
    </w:p>
    <w:p w14:paraId="49080CA1" w14:textId="77777777" w:rsidR="00BA2645" w:rsidRPr="005C2FA7" w:rsidRDefault="00BA2645" w:rsidP="00BA2645">
      <w:pPr>
        <w:numPr>
          <w:ilvl w:val="0"/>
          <w:numId w:val="41"/>
        </w:numPr>
        <w:ind w:left="284" w:hanging="284"/>
        <w:rPr>
          <w:rFonts w:cs="Arial"/>
          <w:szCs w:val="22"/>
        </w:rPr>
      </w:pPr>
      <w:r w:rsidRPr="005C2FA7">
        <w:rPr>
          <w:rFonts w:cs="Arial"/>
          <w:szCs w:val="22"/>
        </w:rPr>
        <w:t>dotacja z budżetu państwa, głównie w ramach realizacji Krajowego Programu Przeciwdziałania Przemocy w Rodzinie,</w:t>
      </w:r>
    </w:p>
    <w:p w14:paraId="54D964DD" w14:textId="77777777" w:rsidR="00BA2645" w:rsidRPr="00C41906" w:rsidRDefault="00BA2645" w:rsidP="00BA2645">
      <w:pPr>
        <w:numPr>
          <w:ilvl w:val="0"/>
          <w:numId w:val="41"/>
        </w:numPr>
        <w:ind w:left="284" w:hanging="284"/>
        <w:rPr>
          <w:rFonts w:cs="Arial"/>
          <w:szCs w:val="22"/>
        </w:rPr>
      </w:pPr>
      <w:r w:rsidRPr="00C41906">
        <w:rPr>
          <w:rFonts w:cs="Arial"/>
          <w:szCs w:val="22"/>
        </w:rPr>
        <w:t>fundusze Unii Europejskiej,</w:t>
      </w:r>
    </w:p>
    <w:p w14:paraId="32FF4D19" w14:textId="77777777" w:rsidR="00BA2645" w:rsidRPr="005C2FA7" w:rsidRDefault="00BA2645" w:rsidP="00BA2645">
      <w:pPr>
        <w:numPr>
          <w:ilvl w:val="0"/>
          <w:numId w:val="41"/>
        </w:numPr>
        <w:spacing w:after="120"/>
        <w:ind w:left="284" w:hanging="284"/>
        <w:rPr>
          <w:rFonts w:cs="Arial"/>
          <w:szCs w:val="22"/>
        </w:rPr>
      </w:pPr>
      <w:r w:rsidRPr="005C2FA7">
        <w:rPr>
          <w:rFonts w:cs="Arial"/>
          <w:szCs w:val="22"/>
        </w:rPr>
        <w:t>udział finansowy partnerów lokalnych, ponadlokalnych, krajowych i zagranicznych we wspólnie podejmowanych inicjatywach.</w:t>
      </w:r>
    </w:p>
    <w:p w14:paraId="073D979F" w14:textId="77777777" w:rsidR="00BA2645" w:rsidRPr="005C2FA7" w:rsidRDefault="00BA2645" w:rsidP="00BA2645">
      <w:pPr>
        <w:ind w:firstLine="709"/>
        <w:rPr>
          <w:rFonts w:cs="Arial"/>
          <w:szCs w:val="22"/>
        </w:rPr>
      </w:pPr>
      <w:r w:rsidRPr="005C2FA7">
        <w:rPr>
          <w:rFonts w:cs="Arial"/>
          <w:szCs w:val="22"/>
        </w:rPr>
        <w:t xml:space="preserve">Finansowanie zadań w ramach niniejszego Programu zależne będzie od wysokości środków finansowych w </w:t>
      </w:r>
      <w:r>
        <w:rPr>
          <w:rFonts w:cs="Arial"/>
          <w:szCs w:val="22"/>
        </w:rPr>
        <w:t xml:space="preserve">danym </w:t>
      </w:r>
      <w:r w:rsidRPr="005C2FA7">
        <w:rPr>
          <w:rFonts w:cs="Arial"/>
          <w:szCs w:val="22"/>
        </w:rPr>
        <w:t>roku budżetowym. Nadzór oraz kontrolę nad realizacją zadań sprawuje ROPS w Lublinie.</w:t>
      </w:r>
    </w:p>
    <w:p w14:paraId="60EE5293" w14:textId="77777777" w:rsidR="00BA2645" w:rsidRPr="005C2FA7" w:rsidRDefault="00BA2645" w:rsidP="00BA2645">
      <w:pPr>
        <w:ind w:firstLine="709"/>
        <w:rPr>
          <w:rFonts w:cs="Arial"/>
          <w:szCs w:val="22"/>
        </w:rPr>
      </w:pPr>
      <w:r w:rsidRPr="005C2FA7">
        <w:rPr>
          <w:rFonts w:cs="Arial"/>
          <w:szCs w:val="22"/>
        </w:rPr>
        <w:t>Niezbędnym elementem wdrażania Programu jest monitorowanie poziomu osiągnięcia założonych celów i rezultatów oraz ocena jego realizacji. Systematyczny monitoring umożliwi rejestrację postępów w realizacji Programu i rezultatów podejmowanych działań oraz</w:t>
      </w:r>
      <w:r>
        <w:rPr>
          <w:rFonts w:cs="Arial"/>
          <w:szCs w:val="22"/>
        </w:rPr>
        <w:t xml:space="preserve"> </w:t>
      </w:r>
      <w:r w:rsidRPr="005C2FA7">
        <w:rPr>
          <w:rFonts w:cs="Arial"/>
          <w:szCs w:val="22"/>
        </w:rPr>
        <w:t xml:space="preserve">weryfikację tempa i kierunku realizowanych zadań, a także określenie przyszłych priorytetów. Monitoring Programu prowadzony będzie </w:t>
      </w:r>
      <w:r>
        <w:rPr>
          <w:rFonts w:cs="Arial"/>
          <w:szCs w:val="22"/>
        </w:rPr>
        <w:t>co dwa lata</w:t>
      </w:r>
      <w:r w:rsidRPr="005C2FA7">
        <w:rPr>
          <w:rFonts w:cs="Arial"/>
          <w:szCs w:val="22"/>
        </w:rPr>
        <w:t xml:space="preserve"> przez ROPS w Lublinie. Wyniki monitoringu w formie raportu będą publikowane na stronie internetowej ROPS</w:t>
      </w:r>
      <w:r>
        <w:rPr>
          <w:rFonts w:cs="Arial"/>
          <w:szCs w:val="22"/>
        </w:rPr>
        <w:t xml:space="preserve"> </w:t>
      </w:r>
      <w:r w:rsidRPr="005C2FA7">
        <w:rPr>
          <w:rFonts w:cs="Arial"/>
          <w:szCs w:val="22"/>
        </w:rPr>
        <w:t>w</w:t>
      </w:r>
      <w:r>
        <w:rPr>
          <w:rFonts w:cs="Arial"/>
          <w:szCs w:val="22"/>
        </w:rPr>
        <w:t xml:space="preserve"> </w:t>
      </w:r>
      <w:r w:rsidRPr="005C2FA7">
        <w:rPr>
          <w:rFonts w:cs="Arial"/>
          <w:szCs w:val="22"/>
        </w:rPr>
        <w:t>Lublinie.</w:t>
      </w:r>
    </w:p>
    <w:p w14:paraId="31E2CADD" w14:textId="77777777" w:rsidR="00BA2645" w:rsidRPr="005C2FA7" w:rsidRDefault="00BA2645" w:rsidP="00BA2645">
      <w:pPr>
        <w:ind w:firstLine="709"/>
        <w:rPr>
          <w:rFonts w:cs="Arial"/>
          <w:szCs w:val="22"/>
        </w:rPr>
      </w:pPr>
      <w:r w:rsidRPr="005C2FA7">
        <w:rPr>
          <w:rFonts w:cs="Arial"/>
          <w:szCs w:val="22"/>
        </w:rPr>
        <w:t>Program podlegał będzie ewaluacji, która przeprowadzona zostanie przez ROPS</w:t>
      </w:r>
      <w:r>
        <w:rPr>
          <w:rFonts w:cs="Arial"/>
          <w:szCs w:val="22"/>
        </w:rPr>
        <w:br/>
      </w:r>
      <w:r w:rsidRPr="005C2FA7">
        <w:rPr>
          <w:rFonts w:cs="Arial"/>
          <w:szCs w:val="22"/>
        </w:rPr>
        <w:t>w</w:t>
      </w:r>
      <w:r>
        <w:rPr>
          <w:rFonts w:cs="Arial"/>
          <w:szCs w:val="22"/>
        </w:rPr>
        <w:t xml:space="preserve"> </w:t>
      </w:r>
      <w:r w:rsidRPr="005C2FA7">
        <w:rPr>
          <w:rFonts w:cs="Arial"/>
          <w:szCs w:val="22"/>
        </w:rPr>
        <w:t>Lublinie</w:t>
      </w:r>
      <w:r w:rsidRPr="005C2FA7">
        <w:rPr>
          <w:rFonts w:eastAsiaTheme="minorHAnsi" w:cs="Arial"/>
          <w:szCs w:val="22"/>
          <w:lang w:eastAsia="en-US"/>
        </w:rPr>
        <w:t xml:space="preserve"> </w:t>
      </w:r>
      <w:r w:rsidRPr="005C2FA7">
        <w:rPr>
          <w:rFonts w:cs="Arial"/>
          <w:szCs w:val="22"/>
        </w:rPr>
        <w:t>po zakończeniu programu. Ewaluacja pozwoli na ocenę stopnia realizacji założonych celów i</w:t>
      </w:r>
      <w:r>
        <w:rPr>
          <w:rFonts w:cs="Arial"/>
          <w:szCs w:val="22"/>
        </w:rPr>
        <w:t xml:space="preserve"> </w:t>
      </w:r>
      <w:r w:rsidRPr="005C2FA7">
        <w:rPr>
          <w:rFonts w:cs="Arial"/>
          <w:szCs w:val="22"/>
        </w:rPr>
        <w:t xml:space="preserve">identyfikację czynników, mających wpływ na osiągnięty stan oraz pojawiających się problemów i wprowadzenie działań naprawczych. </w:t>
      </w:r>
    </w:p>
    <w:p w14:paraId="648D449E" w14:textId="77777777" w:rsidR="00BA2645" w:rsidRPr="00A60688" w:rsidRDefault="00BA2645" w:rsidP="00BA2645">
      <w:pPr>
        <w:ind w:firstLine="709"/>
        <w:rPr>
          <w:rFonts w:cs="Arial"/>
          <w:szCs w:val="22"/>
        </w:rPr>
      </w:pPr>
      <w:r w:rsidRPr="005C2FA7">
        <w:rPr>
          <w:rFonts w:cs="Arial"/>
          <w:szCs w:val="22"/>
        </w:rPr>
        <w:t>Wnioski z monitoringu oraz ewaluacji WPPPwR będą stanowić podstawę do ewentualnej modyfikacji ujętych w nim celów i zadań lub opracowaniu nowych, adekwatnych do sytuacji. Pozwolą na skuteczne wdrażanie założeń programowych, a także uzupełnianie treści Programu o kierunki działań w</w:t>
      </w:r>
      <w:r>
        <w:rPr>
          <w:rFonts w:cs="Arial"/>
          <w:szCs w:val="22"/>
        </w:rPr>
        <w:t xml:space="preserve"> </w:t>
      </w:r>
      <w:r w:rsidRPr="005C2FA7">
        <w:rPr>
          <w:rFonts w:cs="Arial"/>
          <w:szCs w:val="22"/>
        </w:rPr>
        <w:t>celu dostosowania go do aktualnych wymogów oraz zachodzących zmian.</w:t>
      </w:r>
      <w:r w:rsidRPr="005C2FA7">
        <w:rPr>
          <w:rFonts w:asciiTheme="minorHAnsi" w:eastAsiaTheme="minorHAnsi" w:hAnsiTheme="minorHAnsi" w:cstheme="minorBidi"/>
          <w:szCs w:val="22"/>
          <w:lang w:eastAsia="en-US"/>
        </w:rPr>
        <w:t xml:space="preserve"> </w:t>
      </w:r>
      <w:r w:rsidRPr="005C2FA7">
        <w:rPr>
          <w:rFonts w:cs="Arial"/>
          <w:szCs w:val="22"/>
        </w:rPr>
        <w:t>Ocena realizacji programu dokonywana będzie przede wszystkim w</w:t>
      </w:r>
      <w:r>
        <w:rPr>
          <w:rFonts w:cs="Arial"/>
          <w:szCs w:val="22"/>
        </w:rPr>
        <w:t xml:space="preserve"> </w:t>
      </w:r>
      <w:r w:rsidRPr="005C2FA7">
        <w:rPr>
          <w:rFonts w:cs="Arial"/>
          <w:szCs w:val="22"/>
        </w:rPr>
        <w:t>oparciu o określone w nim wskaźniki</w:t>
      </w:r>
      <w:r w:rsidRPr="005C2FA7">
        <w:rPr>
          <w:rFonts w:asciiTheme="minorHAnsi" w:eastAsiaTheme="minorHAnsi" w:hAnsiTheme="minorHAnsi" w:cstheme="minorBidi"/>
          <w:szCs w:val="22"/>
          <w:lang w:eastAsia="en-US"/>
        </w:rPr>
        <w:t>.</w:t>
      </w:r>
    </w:p>
    <w:p w14:paraId="1A8E546A" w14:textId="77777777" w:rsidR="00BA2645" w:rsidRDefault="00BA2645" w:rsidP="00BA2645">
      <w:pPr>
        <w:spacing w:after="160" w:line="259" w:lineRule="auto"/>
        <w:rPr>
          <w:rFonts w:cs="Arial"/>
          <w:b/>
          <w:bCs/>
          <w:sz w:val="24"/>
          <w:szCs w:val="24"/>
        </w:rPr>
      </w:pPr>
      <w:r>
        <w:rPr>
          <w:rFonts w:cs="Arial"/>
          <w:b/>
          <w:bCs/>
          <w:sz w:val="24"/>
          <w:szCs w:val="24"/>
        </w:rPr>
        <w:br w:type="page"/>
      </w:r>
    </w:p>
    <w:p w14:paraId="61493960" w14:textId="77777777" w:rsidR="00BA2645" w:rsidRPr="005150F3" w:rsidRDefault="00BA2645" w:rsidP="00BB36F6">
      <w:pPr>
        <w:pStyle w:val="Nagwek2"/>
      </w:pPr>
      <w:bookmarkStart w:id="105" w:name="_Toc104377737"/>
      <w:r w:rsidRPr="005150F3">
        <w:lastRenderedPageBreak/>
        <w:t>Spis tabel</w:t>
      </w:r>
      <w:bookmarkEnd w:id="105"/>
      <w:r w:rsidRPr="005150F3">
        <w:t xml:space="preserve"> </w:t>
      </w:r>
    </w:p>
    <w:p w14:paraId="512B1408" w14:textId="154F3E2B" w:rsidR="00BA2645" w:rsidRPr="00533A3C" w:rsidRDefault="00BA2645" w:rsidP="00BA2645">
      <w:pPr>
        <w:pStyle w:val="Spisilustracji"/>
        <w:rPr>
          <w:rFonts w:asciiTheme="minorHAnsi" w:eastAsiaTheme="minorEastAsia" w:hAnsiTheme="minorHAnsi" w:cstheme="minorBidi"/>
          <w:b w:val="0"/>
          <w:bCs w:val="0"/>
          <w:szCs w:val="22"/>
        </w:rPr>
      </w:pPr>
      <w:r>
        <w:rPr>
          <w:sz w:val="24"/>
          <w:szCs w:val="24"/>
        </w:rPr>
        <w:fldChar w:fldCharType="begin"/>
      </w:r>
      <w:r>
        <w:rPr>
          <w:sz w:val="24"/>
          <w:szCs w:val="24"/>
        </w:rPr>
        <w:instrText xml:space="preserve"> TOC \h \z \c "Tabela" </w:instrText>
      </w:r>
      <w:r>
        <w:rPr>
          <w:sz w:val="24"/>
          <w:szCs w:val="24"/>
        </w:rPr>
        <w:fldChar w:fldCharType="separate"/>
      </w:r>
      <w:hyperlink w:anchor="_Toc102730050" w:history="1">
        <w:r w:rsidRPr="00533A3C">
          <w:rPr>
            <w:rStyle w:val="Hipercze"/>
            <w:b w:val="0"/>
            <w:bCs w:val="0"/>
          </w:rPr>
          <w:t>Tabela 1. Liczba formularzy „Niebieska Karta – A” wypełnionych przez Policję w latach  2018 – 2021 w Polsce i w garnizonie lubelskim</w:t>
        </w:r>
        <w:r w:rsidRPr="00533A3C">
          <w:rPr>
            <w:b w:val="0"/>
            <w:bCs w:val="0"/>
            <w:webHidden/>
          </w:rPr>
          <w:tab/>
        </w:r>
        <w:r w:rsidRPr="00533A3C">
          <w:rPr>
            <w:b w:val="0"/>
            <w:bCs w:val="0"/>
            <w:webHidden/>
          </w:rPr>
          <w:fldChar w:fldCharType="begin"/>
        </w:r>
        <w:r w:rsidRPr="00533A3C">
          <w:rPr>
            <w:b w:val="0"/>
            <w:bCs w:val="0"/>
            <w:webHidden/>
          </w:rPr>
          <w:instrText xml:space="preserve"> PAGEREF _Toc102730050 \h </w:instrText>
        </w:r>
        <w:r w:rsidRPr="00533A3C">
          <w:rPr>
            <w:b w:val="0"/>
            <w:bCs w:val="0"/>
            <w:webHidden/>
          </w:rPr>
        </w:r>
        <w:r w:rsidRPr="00533A3C">
          <w:rPr>
            <w:b w:val="0"/>
            <w:bCs w:val="0"/>
            <w:webHidden/>
          </w:rPr>
          <w:fldChar w:fldCharType="separate"/>
        </w:r>
        <w:r w:rsidR="00E86AA9">
          <w:rPr>
            <w:b w:val="0"/>
            <w:bCs w:val="0"/>
            <w:webHidden/>
          </w:rPr>
          <w:t>13</w:t>
        </w:r>
        <w:r w:rsidRPr="00533A3C">
          <w:rPr>
            <w:b w:val="0"/>
            <w:bCs w:val="0"/>
            <w:webHidden/>
          </w:rPr>
          <w:fldChar w:fldCharType="end"/>
        </w:r>
      </w:hyperlink>
    </w:p>
    <w:p w14:paraId="7CAC4FEB" w14:textId="45C0186B" w:rsidR="00BA2645" w:rsidRPr="00533A3C" w:rsidRDefault="00164E5A" w:rsidP="00BA2645">
      <w:pPr>
        <w:pStyle w:val="Spisilustracji"/>
        <w:rPr>
          <w:rFonts w:asciiTheme="minorHAnsi" w:eastAsiaTheme="minorEastAsia" w:hAnsiTheme="minorHAnsi" w:cstheme="minorBidi"/>
          <w:b w:val="0"/>
          <w:bCs w:val="0"/>
          <w:szCs w:val="22"/>
        </w:rPr>
      </w:pPr>
      <w:hyperlink w:anchor="_Toc102730051" w:history="1">
        <w:r w:rsidR="00BA2645" w:rsidRPr="00533A3C">
          <w:rPr>
            <w:rStyle w:val="Hipercze"/>
            <w:b w:val="0"/>
            <w:bCs w:val="0"/>
          </w:rPr>
          <w:t>Tabela 2. Liczba formularzy „Niebieska Karta – A” wypełnionych przez Policję w latach 2018-2021 r. w przeliczeniu na 100 tysięcy mieszkańców w kraju i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_Toc102730051 \h </w:instrText>
        </w:r>
        <w:r w:rsidR="00BA2645" w:rsidRPr="00533A3C">
          <w:rPr>
            <w:b w:val="0"/>
            <w:bCs w:val="0"/>
            <w:webHidden/>
          </w:rPr>
        </w:r>
        <w:r w:rsidR="00BA2645" w:rsidRPr="00533A3C">
          <w:rPr>
            <w:b w:val="0"/>
            <w:bCs w:val="0"/>
            <w:webHidden/>
          </w:rPr>
          <w:fldChar w:fldCharType="separate"/>
        </w:r>
        <w:r w:rsidR="00E86AA9">
          <w:rPr>
            <w:b w:val="0"/>
            <w:bCs w:val="0"/>
            <w:webHidden/>
          </w:rPr>
          <w:t>13</w:t>
        </w:r>
        <w:r w:rsidR="00BA2645" w:rsidRPr="00533A3C">
          <w:rPr>
            <w:b w:val="0"/>
            <w:bCs w:val="0"/>
            <w:webHidden/>
          </w:rPr>
          <w:fldChar w:fldCharType="end"/>
        </w:r>
      </w:hyperlink>
    </w:p>
    <w:p w14:paraId="7982E27A" w14:textId="3CCE1D81" w:rsidR="00BA2645" w:rsidRPr="00533A3C" w:rsidRDefault="00164E5A" w:rsidP="00BA2645">
      <w:pPr>
        <w:pStyle w:val="Spisilustracji"/>
        <w:rPr>
          <w:rFonts w:asciiTheme="minorHAnsi" w:eastAsiaTheme="minorEastAsia" w:hAnsiTheme="minorHAnsi" w:cstheme="minorBidi"/>
          <w:b w:val="0"/>
          <w:bCs w:val="0"/>
          <w:szCs w:val="22"/>
        </w:rPr>
      </w:pPr>
      <w:hyperlink w:anchor="_Toc102730052" w:history="1">
        <w:r w:rsidR="00BA2645" w:rsidRPr="00533A3C">
          <w:rPr>
            <w:rStyle w:val="Hipercze"/>
            <w:b w:val="0"/>
            <w:bCs w:val="0"/>
          </w:rPr>
          <w:t>Tabela 3. Liczba osób, co do których istniało podejrzenie, że były dotknięte przemocą w rodzinie w latach 2018 – 2021 w kraju i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_Toc102730052 \h </w:instrText>
        </w:r>
        <w:r w:rsidR="00BA2645" w:rsidRPr="00533A3C">
          <w:rPr>
            <w:b w:val="0"/>
            <w:bCs w:val="0"/>
            <w:webHidden/>
          </w:rPr>
        </w:r>
        <w:r w:rsidR="00BA2645" w:rsidRPr="00533A3C">
          <w:rPr>
            <w:b w:val="0"/>
            <w:bCs w:val="0"/>
            <w:webHidden/>
          </w:rPr>
          <w:fldChar w:fldCharType="separate"/>
        </w:r>
        <w:r w:rsidR="00E86AA9">
          <w:rPr>
            <w:b w:val="0"/>
            <w:bCs w:val="0"/>
            <w:webHidden/>
          </w:rPr>
          <w:t>14</w:t>
        </w:r>
        <w:r w:rsidR="00BA2645" w:rsidRPr="00533A3C">
          <w:rPr>
            <w:b w:val="0"/>
            <w:bCs w:val="0"/>
            <w:webHidden/>
          </w:rPr>
          <w:fldChar w:fldCharType="end"/>
        </w:r>
      </w:hyperlink>
    </w:p>
    <w:p w14:paraId="2D37691E" w14:textId="47AE144A" w:rsidR="00BA2645" w:rsidRPr="00533A3C" w:rsidRDefault="00164E5A" w:rsidP="00BA2645">
      <w:pPr>
        <w:pStyle w:val="Spisilustracji"/>
        <w:rPr>
          <w:rFonts w:asciiTheme="minorHAnsi" w:eastAsiaTheme="minorEastAsia" w:hAnsiTheme="minorHAnsi" w:cstheme="minorBidi"/>
          <w:b w:val="0"/>
          <w:bCs w:val="0"/>
          <w:szCs w:val="22"/>
        </w:rPr>
      </w:pPr>
      <w:hyperlink w:anchor="_Toc102730053" w:history="1">
        <w:r w:rsidR="00BA2645" w:rsidRPr="00533A3C">
          <w:rPr>
            <w:rStyle w:val="Hipercze"/>
            <w:b w:val="0"/>
            <w:bCs w:val="0"/>
          </w:rPr>
          <w:t>Tabela 4. Liczba osób w województwie lubelskim z podziałem na kategorie, co do których zaistniało podejrzenie, że były dotknięte przemocą w rodzinie w latach 2018-2021</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_Toc102730053 \h </w:instrText>
        </w:r>
        <w:r w:rsidR="00BA2645" w:rsidRPr="00533A3C">
          <w:rPr>
            <w:b w:val="0"/>
            <w:bCs w:val="0"/>
            <w:webHidden/>
          </w:rPr>
        </w:r>
        <w:r w:rsidR="00BA2645" w:rsidRPr="00533A3C">
          <w:rPr>
            <w:b w:val="0"/>
            <w:bCs w:val="0"/>
            <w:webHidden/>
          </w:rPr>
          <w:fldChar w:fldCharType="separate"/>
        </w:r>
        <w:r w:rsidR="00E86AA9">
          <w:rPr>
            <w:b w:val="0"/>
            <w:bCs w:val="0"/>
            <w:webHidden/>
          </w:rPr>
          <w:t>14</w:t>
        </w:r>
        <w:r w:rsidR="00BA2645" w:rsidRPr="00533A3C">
          <w:rPr>
            <w:b w:val="0"/>
            <w:bCs w:val="0"/>
            <w:webHidden/>
          </w:rPr>
          <w:fldChar w:fldCharType="end"/>
        </w:r>
      </w:hyperlink>
    </w:p>
    <w:p w14:paraId="41C8750C" w14:textId="37CCFBD0" w:rsidR="00BA2645" w:rsidRPr="00533A3C" w:rsidRDefault="00164E5A" w:rsidP="00BA2645">
      <w:pPr>
        <w:pStyle w:val="Spisilustracji"/>
        <w:rPr>
          <w:rFonts w:asciiTheme="minorHAnsi" w:eastAsiaTheme="minorEastAsia" w:hAnsiTheme="minorHAnsi" w:cstheme="minorBidi"/>
          <w:b w:val="0"/>
          <w:bCs w:val="0"/>
          <w:szCs w:val="22"/>
        </w:rPr>
      </w:pPr>
      <w:hyperlink w:anchor="_Toc102730054" w:history="1">
        <w:r w:rsidR="00BA2645" w:rsidRPr="00533A3C">
          <w:rPr>
            <w:rStyle w:val="Hipercze"/>
            <w:b w:val="0"/>
            <w:bCs w:val="0"/>
          </w:rPr>
          <w:t>Tabela 5. Liczba osób zatrzymanych w województwie lubelskim, wobec których zaistniało podejrzenie, że stosowali przemoc w rodzinie</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_Toc102730054 \h </w:instrText>
        </w:r>
        <w:r w:rsidR="00BA2645" w:rsidRPr="00533A3C">
          <w:rPr>
            <w:b w:val="0"/>
            <w:bCs w:val="0"/>
            <w:webHidden/>
          </w:rPr>
        </w:r>
        <w:r w:rsidR="00BA2645" w:rsidRPr="00533A3C">
          <w:rPr>
            <w:b w:val="0"/>
            <w:bCs w:val="0"/>
            <w:webHidden/>
          </w:rPr>
          <w:fldChar w:fldCharType="separate"/>
        </w:r>
        <w:r w:rsidR="00E86AA9">
          <w:rPr>
            <w:b w:val="0"/>
            <w:bCs w:val="0"/>
            <w:webHidden/>
          </w:rPr>
          <w:t>15</w:t>
        </w:r>
        <w:r w:rsidR="00BA2645" w:rsidRPr="00533A3C">
          <w:rPr>
            <w:b w:val="0"/>
            <w:bCs w:val="0"/>
            <w:webHidden/>
          </w:rPr>
          <w:fldChar w:fldCharType="end"/>
        </w:r>
      </w:hyperlink>
    </w:p>
    <w:p w14:paraId="423F1C56" w14:textId="6B9136AD" w:rsidR="00BA2645" w:rsidRPr="00533A3C" w:rsidRDefault="00164E5A" w:rsidP="00BA2645">
      <w:pPr>
        <w:pStyle w:val="Spisilustracji"/>
        <w:rPr>
          <w:rFonts w:asciiTheme="minorHAnsi" w:eastAsiaTheme="minorEastAsia" w:hAnsiTheme="minorHAnsi" w:cstheme="minorBidi"/>
          <w:b w:val="0"/>
          <w:bCs w:val="0"/>
          <w:szCs w:val="22"/>
        </w:rPr>
      </w:pPr>
      <w:hyperlink w:anchor="_Toc102730055" w:history="1">
        <w:r w:rsidR="00BA2645" w:rsidRPr="00533A3C">
          <w:rPr>
            <w:rStyle w:val="Hipercze"/>
            <w:b w:val="0"/>
            <w:bCs w:val="0"/>
          </w:rPr>
          <w:t>Tabela 6. Liczba osób dotkniętych problemem przemocy w rodzinie, z którymi kontaktowali się członkowie gminnej komisji rozwiązywania problemów alkoholowych w latach 2017-2020</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_Toc102730055 \h </w:instrText>
        </w:r>
        <w:r w:rsidR="00BA2645" w:rsidRPr="00533A3C">
          <w:rPr>
            <w:b w:val="0"/>
            <w:bCs w:val="0"/>
            <w:webHidden/>
          </w:rPr>
        </w:r>
        <w:r w:rsidR="00BA2645" w:rsidRPr="00533A3C">
          <w:rPr>
            <w:b w:val="0"/>
            <w:bCs w:val="0"/>
            <w:webHidden/>
          </w:rPr>
          <w:fldChar w:fldCharType="separate"/>
        </w:r>
        <w:r w:rsidR="00E86AA9">
          <w:rPr>
            <w:b w:val="0"/>
            <w:bCs w:val="0"/>
            <w:webHidden/>
          </w:rPr>
          <w:t>16</w:t>
        </w:r>
        <w:r w:rsidR="00BA2645" w:rsidRPr="00533A3C">
          <w:rPr>
            <w:b w:val="0"/>
            <w:bCs w:val="0"/>
            <w:webHidden/>
          </w:rPr>
          <w:fldChar w:fldCharType="end"/>
        </w:r>
      </w:hyperlink>
    </w:p>
    <w:p w14:paraId="0A2ED3F4" w14:textId="30F21E1D" w:rsidR="00BA2645" w:rsidRPr="00533A3C" w:rsidRDefault="00164E5A" w:rsidP="00BA2645">
      <w:pPr>
        <w:pStyle w:val="Spisilustracji"/>
        <w:rPr>
          <w:rFonts w:asciiTheme="minorHAnsi" w:eastAsiaTheme="minorEastAsia" w:hAnsiTheme="minorHAnsi" w:cstheme="minorBidi"/>
          <w:b w:val="0"/>
          <w:bCs w:val="0"/>
          <w:szCs w:val="22"/>
        </w:rPr>
      </w:pPr>
      <w:hyperlink w:anchor="_Toc102730056" w:history="1">
        <w:r w:rsidR="00BA2645" w:rsidRPr="00533A3C">
          <w:rPr>
            <w:rStyle w:val="Hipercze"/>
            <w:b w:val="0"/>
            <w:bCs w:val="0"/>
          </w:rPr>
          <w:t>Tabela 7. Działania podejmowane przez gminną komisję rozwiązywania problemów alkoholowych wobec członków rodzin, w których dochodziło do przemocy w latach 2017-2020</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_Toc102730056 \h </w:instrText>
        </w:r>
        <w:r w:rsidR="00BA2645" w:rsidRPr="00533A3C">
          <w:rPr>
            <w:b w:val="0"/>
            <w:bCs w:val="0"/>
            <w:webHidden/>
          </w:rPr>
        </w:r>
        <w:r w:rsidR="00BA2645" w:rsidRPr="00533A3C">
          <w:rPr>
            <w:b w:val="0"/>
            <w:bCs w:val="0"/>
            <w:webHidden/>
          </w:rPr>
          <w:fldChar w:fldCharType="separate"/>
        </w:r>
        <w:r w:rsidR="00E86AA9">
          <w:rPr>
            <w:b w:val="0"/>
            <w:bCs w:val="0"/>
            <w:webHidden/>
          </w:rPr>
          <w:t>16</w:t>
        </w:r>
        <w:r w:rsidR="00BA2645" w:rsidRPr="00533A3C">
          <w:rPr>
            <w:b w:val="0"/>
            <w:bCs w:val="0"/>
            <w:webHidden/>
          </w:rPr>
          <w:fldChar w:fldCharType="end"/>
        </w:r>
      </w:hyperlink>
    </w:p>
    <w:p w14:paraId="418600C5" w14:textId="09FDFAFA" w:rsidR="00BA2645" w:rsidRPr="00533A3C" w:rsidRDefault="00164E5A" w:rsidP="00BA2645">
      <w:pPr>
        <w:pStyle w:val="Spisilustracji"/>
        <w:rPr>
          <w:rFonts w:asciiTheme="minorHAnsi" w:eastAsiaTheme="minorEastAsia" w:hAnsiTheme="minorHAnsi" w:cstheme="minorBidi"/>
          <w:b w:val="0"/>
          <w:bCs w:val="0"/>
          <w:szCs w:val="22"/>
        </w:rPr>
      </w:pPr>
      <w:hyperlink w:anchor="_Toc102730057" w:history="1">
        <w:r w:rsidR="00BA2645" w:rsidRPr="00533A3C">
          <w:rPr>
            <w:rStyle w:val="Hipercze"/>
            <w:b w:val="0"/>
            <w:bCs w:val="0"/>
          </w:rPr>
          <w:t>Tabela 8. Instytucje i grupy działające w obszarze przeciwdziałania przemocy  w rodzinach w latach 2017-2020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_Toc102730057 \h </w:instrText>
        </w:r>
        <w:r w:rsidR="00BA2645" w:rsidRPr="00533A3C">
          <w:rPr>
            <w:b w:val="0"/>
            <w:bCs w:val="0"/>
            <w:webHidden/>
          </w:rPr>
        </w:r>
        <w:r w:rsidR="00BA2645" w:rsidRPr="00533A3C">
          <w:rPr>
            <w:b w:val="0"/>
            <w:bCs w:val="0"/>
            <w:webHidden/>
          </w:rPr>
          <w:fldChar w:fldCharType="separate"/>
        </w:r>
        <w:r w:rsidR="00E86AA9">
          <w:rPr>
            <w:b w:val="0"/>
            <w:bCs w:val="0"/>
            <w:webHidden/>
          </w:rPr>
          <w:t>18</w:t>
        </w:r>
        <w:r w:rsidR="00BA2645" w:rsidRPr="00533A3C">
          <w:rPr>
            <w:b w:val="0"/>
            <w:bCs w:val="0"/>
            <w:webHidden/>
          </w:rPr>
          <w:fldChar w:fldCharType="end"/>
        </w:r>
      </w:hyperlink>
    </w:p>
    <w:p w14:paraId="4CD86A32" w14:textId="51B63CAE" w:rsidR="00BA2645" w:rsidRPr="00533A3C" w:rsidRDefault="00164E5A" w:rsidP="00BA2645">
      <w:pPr>
        <w:pStyle w:val="Spisilustracji"/>
        <w:rPr>
          <w:rFonts w:asciiTheme="minorHAnsi" w:eastAsiaTheme="minorEastAsia" w:hAnsiTheme="minorHAnsi" w:cstheme="minorBidi"/>
          <w:b w:val="0"/>
          <w:bCs w:val="0"/>
          <w:szCs w:val="22"/>
        </w:rPr>
      </w:pPr>
      <w:hyperlink w:anchor="_Toc102730058" w:history="1">
        <w:r w:rsidR="00BA2645" w:rsidRPr="00533A3C">
          <w:rPr>
            <w:rStyle w:val="Hipercze"/>
            <w:b w:val="0"/>
            <w:bCs w:val="0"/>
          </w:rPr>
          <w:t>Tabela 9. Wydatki poniesione w ramach gminnego programu profilaktyki i rozwiązywania problemów alkoholowych na działania związane z przeciwdziałaniem przemocy w rodzinie w latach 2017-2020</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_Toc102730058 \h </w:instrText>
        </w:r>
        <w:r w:rsidR="00BA2645" w:rsidRPr="00533A3C">
          <w:rPr>
            <w:b w:val="0"/>
            <w:bCs w:val="0"/>
            <w:webHidden/>
          </w:rPr>
        </w:r>
        <w:r w:rsidR="00BA2645" w:rsidRPr="00533A3C">
          <w:rPr>
            <w:b w:val="0"/>
            <w:bCs w:val="0"/>
            <w:webHidden/>
          </w:rPr>
          <w:fldChar w:fldCharType="separate"/>
        </w:r>
        <w:r w:rsidR="00E86AA9">
          <w:rPr>
            <w:b w:val="0"/>
            <w:bCs w:val="0"/>
            <w:webHidden/>
          </w:rPr>
          <w:t>20</w:t>
        </w:r>
        <w:r w:rsidR="00BA2645" w:rsidRPr="00533A3C">
          <w:rPr>
            <w:b w:val="0"/>
            <w:bCs w:val="0"/>
            <w:webHidden/>
          </w:rPr>
          <w:fldChar w:fldCharType="end"/>
        </w:r>
      </w:hyperlink>
    </w:p>
    <w:p w14:paraId="256ED7D5" w14:textId="39261257" w:rsidR="00BA2645" w:rsidRPr="00533A3C" w:rsidRDefault="00164E5A" w:rsidP="00BA2645">
      <w:pPr>
        <w:pStyle w:val="Spisilustracji"/>
        <w:rPr>
          <w:rFonts w:asciiTheme="minorHAnsi" w:eastAsiaTheme="minorEastAsia" w:hAnsiTheme="minorHAnsi" w:cstheme="minorBidi"/>
          <w:b w:val="0"/>
          <w:bCs w:val="0"/>
          <w:szCs w:val="22"/>
        </w:rPr>
      </w:pPr>
      <w:hyperlink w:anchor="_Toc102730059" w:history="1">
        <w:r w:rsidR="00BA2645" w:rsidRPr="00533A3C">
          <w:rPr>
            <w:rStyle w:val="Hipercze"/>
            <w:b w:val="0"/>
            <w:bCs w:val="0"/>
          </w:rPr>
          <w:t>Tabela 10. Procedura „Niebieskie Karty” - liczba interwencji oraz reakcji właściwych służb na stosowanie przemocy w rodzinie – działania jednostek organizacyjnych pomocy społecznej z terenu województwa lubelskiego w latach 2018-2020</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_Toc102730059 \h </w:instrText>
        </w:r>
        <w:r w:rsidR="00BA2645" w:rsidRPr="00533A3C">
          <w:rPr>
            <w:b w:val="0"/>
            <w:bCs w:val="0"/>
            <w:webHidden/>
          </w:rPr>
        </w:r>
        <w:r w:rsidR="00BA2645" w:rsidRPr="00533A3C">
          <w:rPr>
            <w:b w:val="0"/>
            <w:bCs w:val="0"/>
            <w:webHidden/>
          </w:rPr>
          <w:fldChar w:fldCharType="separate"/>
        </w:r>
        <w:r w:rsidR="00E86AA9">
          <w:rPr>
            <w:b w:val="0"/>
            <w:bCs w:val="0"/>
            <w:webHidden/>
          </w:rPr>
          <w:t>21</w:t>
        </w:r>
        <w:r w:rsidR="00BA2645" w:rsidRPr="00533A3C">
          <w:rPr>
            <w:b w:val="0"/>
            <w:bCs w:val="0"/>
            <w:webHidden/>
          </w:rPr>
          <w:fldChar w:fldCharType="end"/>
        </w:r>
      </w:hyperlink>
    </w:p>
    <w:p w14:paraId="285ACDCA" w14:textId="30CA9E17" w:rsidR="00BA2645" w:rsidRPr="00533A3C" w:rsidRDefault="00164E5A" w:rsidP="00BA2645">
      <w:pPr>
        <w:pStyle w:val="Spisilustracji"/>
        <w:rPr>
          <w:rFonts w:asciiTheme="minorHAnsi" w:eastAsiaTheme="minorEastAsia" w:hAnsiTheme="minorHAnsi" w:cstheme="minorBidi"/>
          <w:b w:val="0"/>
          <w:bCs w:val="0"/>
          <w:szCs w:val="22"/>
        </w:rPr>
      </w:pPr>
      <w:hyperlink w:anchor="_Toc102730060" w:history="1">
        <w:r w:rsidR="00BA2645" w:rsidRPr="00533A3C">
          <w:rPr>
            <w:rStyle w:val="Hipercze"/>
            <w:b w:val="0"/>
            <w:bCs w:val="0"/>
          </w:rPr>
          <w:t>Tabela 11. Realizacja procedury „Niebieskie Karty” przez uprawnione podmioty w roku 2021</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_Toc102730060 \h </w:instrText>
        </w:r>
        <w:r w:rsidR="00BA2645" w:rsidRPr="00533A3C">
          <w:rPr>
            <w:b w:val="0"/>
            <w:bCs w:val="0"/>
            <w:webHidden/>
          </w:rPr>
        </w:r>
        <w:r w:rsidR="00BA2645" w:rsidRPr="00533A3C">
          <w:rPr>
            <w:b w:val="0"/>
            <w:bCs w:val="0"/>
            <w:webHidden/>
          </w:rPr>
          <w:fldChar w:fldCharType="separate"/>
        </w:r>
        <w:r w:rsidR="00E86AA9">
          <w:rPr>
            <w:b w:val="0"/>
            <w:bCs w:val="0"/>
            <w:webHidden/>
          </w:rPr>
          <w:t>22</w:t>
        </w:r>
        <w:r w:rsidR="00BA2645" w:rsidRPr="00533A3C">
          <w:rPr>
            <w:b w:val="0"/>
            <w:bCs w:val="0"/>
            <w:webHidden/>
          </w:rPr>
          <w:fldChar w:fldCharType="end"/>
        </w:r>
      </w:hyperlink>
    </w:p>
    <w:p w14:paraId="3E9575D5" w14:textId="227FBFC9" w:rsidR="00BA2645" w:rsidRPr="00533A3C" w:rsidRDefault="00164E5A" w:rsidP="00BA2645">
      <w:pPr>
        <w:pStyle w:val="Spisilustracji"/>
        <w:rPr>
          <w:rFonts w:asciiTheme="minorHAnsi" w:eastAsiaTheme="minorEastAsia" w:hAnsiTheme="minorHAnsi" w:cstheme="minorBidi"/>
          <w:b w:val="0"/>
          <w:bCs w:val="0"/>
          <w:szCs w:val="22"/>
        </w:rPr>
      </w:pPr>
      <w:hyperlink w:anchor="_Toc102730061" w:history="1">
        <w:r w:rsidR="00BA2645" w:rsidRPr="00533A3C">
          <w:rPr>
            <w:rStyle w:val="Hipercze"/>
            <w:b w:val="0"/>
            <w:bCs w:val="0"/>
          </w:rPr>
          <w:t>Tabela 12. Opracowanie i realizacja programów psychologiczno-terapeutycznych dla osób stosujących przemoc w rodzinie zmierzających do zmiany wzorców zachowań w latach 2018-2020 w gminach i powiatach województwa lubelskiego</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_Toc102730061 \h </w:instrText>
        </w:r>
        <w:r w:rsidR="00BA2645" w:rsidRPr="00533A3C">
          <w:rPr>
            <w:b w:val="0"/>
            <w:bCs w:val="0"/>
            <w:webHidden/>
          </w:rPr>
        </w:r>
        <w:r w:rsidR="00BA2645" w:rsidRPr="00533A3C">
          <w:rPr>
            <w:b w:val="0"/>
            <w:bCs w:val="0"/>
            <w:webHidden/>
          </w:rPr>
          <w:fldChar w:fldCharType="separate"/>
        </w:r>
        <w:r w:rsidR="00E86AA9">
          <w:rPr>
            <w:b w:val="0"/>
            <w:bCs w:val="0"/>
            <w:webHidden/>
          </w:rPr>
          <w:t>29</w:t>
        </w:r>
        <w:r w:rsidR="00BA2645" w:rsidRPr="00533A3C">
          <w:rPr>
            <w:b w:val="0"/>
            <w:bCs w:val="0"/>
            <w:webHidden/>
          </w:rPr>
          <w:fldChar w:fldCharType="end"/>
        </w:r>
      </w:hyperlink>
    </w:p>
    <w:p w14:paraId="06D62FBE" w14:textId="41825D40" w:rsidR="00BA2645" w:rsidRPr="00533A3C" w:rsidRDefault="00164E5A" w:rsidP="00BA2645">
      <w:pPr>
        <w:pStyle w:val="Spisilustracji"/>
        <w:rPr>
          <w:rFonts w:asciiTheme="minorHAnsi" w:eastAsiaTheme="minorEastAsia" w:hAnsiTheme="minorHAnsi" w:cstheme="minorBidi"/>
          <w:b w:val="0"/>
          <w:bCs w:val="0"/>
          <w:szCs w:val="22"/>
        </w:rPr>
      </w:pPr>
      <w:hyperlink w:anchor="_Toc102730062" w:history="1">
        <w:r w:rsidR="00BA2645" w:rsidRPr="00533A3C">
          <w:rPr>
            <w:rStyle w:val="Hipercze"/>
            <w:b w:val="0"/>
            <w:bCs w:val="0"/>
          </w:rPr>
          <w:t>Tabela 13. Opracowanie i realizacja programów terapeutycznych i pomocy psychologicznej dla osób dotkniętych przemocą w rodzinie w latach 2018-2020 w gminach i powiatach województwa lubelskiego</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_Toc102730062 \h </w:instrText>
        </w:r>
        <w:r w:rsidR="00BA2645" w:rsidRPr="00533A3C">
          <w:rPr>
            <w:b w:val="0"/>
            <w:bCs w:val="0"/>
            <w:webHidden/>
          </w:rPr>
        </w:r>
        <w:r w:rsidR="00BA2645" w:rsidRPr="00533A3C">
          <w:rPr>
            <w:b w:val="0"/>
            <w:bCs w:val="0"/>
            <w:webHidden/>
          </w:rPr>
          <w:fldChar w:fldCharType="separate"/>
        </w:r>
        <w:r w:rsidR="00E86AA9">
          <w:rPr>
            <w:b w:val="0"/>
            <w:bCs w:val="0"/>
            <w:webHidden/>
          </w:rPr>
          <w:t>30</w:t>
        </w:r>
        <w:r w:rsidR="00BA2645" w:rsidRPr="00533A3C">
          <w:rPr>
            <w:b w:val="0"/>
            <w:bCs w:val="0"/>
            <w:webHidden/>
          </w:rPr>
          <w:fldChar w:fldCharType="end"/>
        </w:r>
      </w:hyperlink>
    </w:p>
    <w:p w14:paraId="61F24AD0" w14:textId="572C9F99" w:rsidR="00BA2645" w:rsidRPr="00533A3C" w:rsidRDefault="00164E5A" w:rsidP="00BA2645">
      <w:pPr>
        <w:pStyle w:val="Spisilustracji"/>
        <w:rPr>
          <w:rFonts w:asciiTheme="minorHAnsi" w:eastAsiaTheme="minorEastAsia" w:hAnsiTheme="minorHAnsi" w:cstheme="minorBidi"/>
          <w:b w:val="0"/>
          <w:bCs w:val="0"/>
          <w:szCs w:val="22"/>
        </w:rPr>
      </w:pPr>
      <w:hyperlink w:anchor="_Toc102730063" w:history="1">
        <w:r w:rsidR="00BA2645" w:rsidRPr="00533A3C">
          <w:rPr>
            <w:rStyle w:val="Hipercze"/>
            <w:b w:val="0"/>
            <w:bCs w:val="0"/>
          </w:rPr>
          <w:t>Tabela 14. Realizacja przez instytucje publiczne zajmujące się pomocą osobom dotkniętym przemocą w rodzinie pomocy w formie poradnictwa medycznego, psychologicznego, prawnego, socjalnego, zawodowego i rodzinnego w latach 2018-2020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_Toc102730063 \h </w:instrText>
        </w:r>
        <w:r w:rsidR="00BA2645" w:rsidRPr="00533A3C">
          <w:rPr>
            <w:b w:val="0"/>
            <w:bCs w:val="0"/>
            <w:webHidden/>
          </w:rPr>
        </w:r>
        <w:r w:rsidR="00BA2645" w:rsidRPr="00533A3C">
          <w:rPr>
            <w:b w:val="0"/>
            <w:bCs w:val="0"/>
            <w:webHidden/>
          </w:rPr>
          <w:fldChar w:fldCharType="separate"/>
        </w:r>
        <w:r w:rsidR="00E86AA9">
          <w:rPr>
            <w:b w:val="0"/>
            <w:bCs w:val="0"/>
            <w:webHidden/>
          </w:rPr>
          <w:t>31</w:t>
        </w:r>
        <w:r w:rsidR="00BA2645" w:rsidRPr="00533A3C">
          <w:rPr>
            <w:b w:val="0"/>
            <w:bCs w:val="0"/>
            <w:webHidden/>
          </w:rPr>
          <w:fldChar w:fldCharType="end"/>
        </w:r>
      </w:hyperlink>
    </w:p>
    <w:p w14:paraId="272CEFA5" w14:textId="4AB6270B" w:rsidR="00BA2645" w:rsidRPr="00533A3C" w:rsidRDefault="00164E5A" w:rsidP="00BA2645">
      <w:pPr>
        <w:pStyle w:val="Spisilustracji"/>
        <w:rPr>
          <w:rFonts w:asciiTheme="minorHAnsi" w:eastAsiaTheme="minorEastAsia" w:hAnsiTheme="minorHAnsi" w:cstheme="minorBidi"/>
          <w:b w:val="0"/>
          <w:bCs w:val="0"/>
          <w:szCs w:val="22"/>
        </w:rPr>
      </w:pPr>
      <w:hyperlink w:anchor="_Toc102730064" w:history="1">
        <w:r w:rsidR="00BA2645" w:rsidRPr="00533A3C">
          <w:rPr>
            <w:rStyle w:val="Hipercze"/>
            <w:b w:val="0"/>
            <w:bCs w:val="0"/>
          </w:rPr>
          <w:t>Tabela 15. Rezultaty współpracy z organizacjami pozarządowymi w zakresie przeciwdziałania przemocy w rodzinach alkoholowych</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_Toc102730064 \h </w:instrText>
        </w:r>
        <w:r w:rsidR="00BA2645" w:rsidRPr="00533A3C">
          <w:rPr>
            <w:b w:val="0"/>
            <w:bCs w:val="0"/>
            <w:webHidden/>
          </w:rPr>
        </w:r>
        <w:r w:rsidR="00BA2645" w:rsidRPr="00533A3C">
          <w:rPr>
            <w:b w:val="0"/>
            <w:bCs w:val="0"/>
            <w:webHidden/>
          </w:rPr>
          <w:fldChar w:fldCharType="separate"/>
        </w:r>
        <w:r w:rsidR="00E86AA9">
          <w:rPr>
            <w:b w:val="0"/>
            <w:bCs w:val="0"/>
            <w:webHidden/>
          </w:rPr>
          <w:t>34</w:t>
        </w:r>
        <w:r w:rsidR="00BA2645" w:rsidRPr="00533A3C">
          <w:rPr>
            <w:b w:val="0"/>
            <w:bCs w:val="0"/>
            <w:webHidden/>
          </w:rPr>
          <w:fldChar w:fldCharType="end"/>
        </w:r>
      </w:hyperlink>
    </w:p>
    <w:p w14:paraId="01F25DDE" w14:textId="558D4938" w:rsidR="00BA2645" w:rsidRPr="00533A3C" w:rsidRDefault="00164E5A" w:rsidP="00BA2645">
      <w:pPr>
        <w:pStyle w:val="Spisilustracji"/>
        <w:rPr>
          <w:rFonts w:asciiTheme="minorHAnsi" w:eastAsiaTheme="minorEastAsia" w:hAnsiTheme="minorHAnsi" w:cstheme="minorBidi"/>
          <w:b w:val="0"/>
          <w:bCs w:val="0"/>
          <w:szCs w:val="22"/>
        </w:rPr>
      </w:pPr>
      <w:hyperlink w:anchor="_Toc102730065" w:history="1">
        <w:r w:rsidR="00BA2645" w:rsidRPr="00533A3C">
          <w:rPr>
            <w:rStyle w:val="Hipercze"/>
            <w:b w:val="0"/>
            <w:bCs w:val="0"/>
          </w:rPr>
          <w:t>Tabela 16. Liczba spraw o przestępstwo z zastosowaniem przemocy w rodzinie z art. 207 k.k. według danych Prokuratury Okręgowej w Lublinie oraz Prokuratury Okręgowej w Zamościu za lata 2018 - 2021</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_Toc102730065 \h </w:instrText>
        </w:r>
        <w:r w:rsidR="00BA2645" w:rsidRPr="00533A3C">
          <w:rPr>
            <w:b w:val="0"/>
            <w:bCs w:val="0"/>
            <w:webHidden/>
          </w:rPr>
        </w:r>
        <w:r w:rsidR="00BA2645" w:rsidRPr="00533A3C">
          <w:rPr>
            <w:b w:val="0"/>
            <w:bCs w:val="0"/>
            <w:webHidden/>
          </w:rPr>
          <w:fldChar w:fldCharType="separate"/>
        </w:r>
        <w:r w:rsidR="00E86AA9">
          <w:rPr>
            <w:b w:val="0"/>
            <w:bCs w:val="0"/>
            <w:webHidden/>
          </w:rPr>
          <w:t>36</w:t>
        </w:r>
        <w:r w:rsidR="00BA2645" w:rsidRPr="00533A3C">
          <w:rPr>
            <w:b w:val="0"/>
            <w:bCs w:val="0"/>
            <w:webHidden/>
          </w:rPr>
          <w:fldChar w:fldCharType="end"/>
        </w:r>
      </w:hyperlink>
    </w:p>
    <w:p w14:paraId="4A07C7B8" w14:textId="0E1A0DFC" w:rsidR="00BA2645" w:rsidRPr="00533A3C" w:rsidRDefault="00164E5A" w:rsidP="00BA2645">
      <w:pPr>
        <w:pStyle w:val="Spisilustracji"/>
        <w:rPr>
          <w:rFonts w:asciiTheme="minorHAnsi" w:eastAsiaTheme="minorEastAsia" w:hAnsiTheme="minorHAnsi" w:cstheme="minorBidi"/>
          <w:b w:val="0"/>
          <w:bCs w:val="0"/>
          <w:szCs w:val="22"/>
        </w:rPr>
      </w:pPr>
      <w:hyperlink w:anchor="_Toc102730066" w:history="1">
        <w:r w:rsidR="00BA2645" w:rsidRPr="00533A3C">
          <w:rPr>
            <w:rStyle w:val="Hipercze"/>
            <w:b w:val="0"/>
            <w:bCs w:val="0"/>
          </w:rPr>
          <w:t>Tabela 17. Orzecznictwo sądów rejonowych w zakresie przestępstw przeciwko rodzinie kwalifikującego się jako przemoc w województwie lubelskim w roku 2021</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_Toc102730066 \h </w:instrText>
        </w:r>
        <w:r w:rsidR="00BA2645" w:rsidRPr="00533A3C">
          <w:rPr>
            <w:b w:val="0"/>
            <w:bCs w:val="0"/>
            <w:webHidden/>
          </w:rPr>
        </w:r>
        <w:r w:rsidR="00BA2645" w:rsidRPr="00533A3C">
          <w:rPr>
            <w:b w:val="0"/>
            <w:bCs w:val="0"/>
            <w:webHidden/>
          </w:rPr>
          <w:fldChar w:fldCharType="separate"/>
        </w:r>
        <w:r w:rsidR="00E86AA9">
          <w:rPr>
            <w:b w:val="0"/>
            <w:bCs w:val="0"/>
            <w:webHidden/>
          </w:rPr>
          <w:t>37</w:t>
        </w:r>
        <w:r w:rsidR="00BA2645" w:rsidRPr="00533A3C">
          <w:rPr>
            <w:b w:val="0"/>
            <w:bCs w:val="0"/>
            <w:webHidden/>
          </w:rPr>
          <w:fldChar w:fldCharType="end"/>
        </w:r>
      </w:hyperlink>
    </w:p>
    <w:p w14:paraId="2785AEEC" w14:textId="7EAC3EB9" w:rsidR="00BA2645" w:rsidRPr="00533A3C" w:rsidRDefault="00164E5A" w:rsidP="00BA2645">
      <w:pPr>
        <w:pStyle w:val="Spisilustracji"/>
        <w:rPr>
          <w:rFonts w:asciiTheme="minorHAnsi" w:eastAsiaTheme="minorEastAsia" w:hAnsiTheme="minorHAnsi" w:cstheme="minorBidi"/>
          <w:b w:val="0"/>
          <w:bCs w:val="0"/>
          <w:szCs w:val="22"/>
        </w:rPr>
      </w:pPr>
      <w:hyperlink w:anchor="_Toc102730067" w:history="1">
        <w:r w:rsidR="00BA2645" w:rsidRPr="00533A3C">
          <w:rPr>
            <w:rStyle w:val="Hipercze"/>
            <w:b w:val="0"/>
            <w:bCs w:val="0"/>
          </w:rPr>
          <w:t>Tabela 18. Liczba nakazów natychmiastowego opuszczenia wspólnie zajmowanego mieszkania i jego bezpośredniego otoczenia i/lub zakazów zbliżania się do wspólnie zajmowanego mieszkania i jego bezpośredniego otoczenia wydanych przez funkcjonariuszy Policji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_Toc102730067 \h </w:instrText>
        </w:r>
        <w:r w:rsidR="00BA2645" w:rsidRPr="00533A3C">
          <w:rPr>
            <w:b w:val="0"/>
            <w:bCs w:val="0"/>
            <w:webHidden/>
          </w:rPr>
        </w:r>
        <w:r w:rsidR="00BA2645" w:rsidRPr="00533A3C">
          <w:rPr>
            <w:b w:val="0"/>
            <w:bCs w:val="0"/>
            <w:webHidden/>
          </w:rPr>
          <w:fldChar w:fldCharType="separate"/>
        </w:r>
        <w:r w:rsidR="00E86AA9">
          <w:rPr>
            <w:b w:val="0"/>
            <w:bCs w:val="0"/>
            <w:webHidden/>
          </w:rPr>
          <w:t>39</w:t>
        </w:r>
        <w:r w:rsidR="00BA2645" w:rsidRPr="00533A3C">
          <w:rPr>
            <w:b w:val="0"/>
            <w:bCs w:val="0"/>
            <w:webHidden/>
          </w:rPr>
          <w:fldChar w:fldCharType="end"/>
        </w:r>
      </w:hyperlink>
    </w:p>
    <w:p w14:paraId="4E944C61" w14:textId="64637C45" w:rsidR="00BA2645" w:rsidRPr="00533A3C" w:rsidRDefault="00164E5A" w:rsidP="00BA2645">
      <w:pPr>
        <w:pStyle w:val="Spisilustracji"/>
        <w:rPr>
          <w:rFonts w:asciiTheme="minorHAnsi" w:eastAsiaTheme="minorEastAsia" w:hAnsiTheme="minorHAnsi" w:cstheme="minorBidi"/>
          <w:b w:val="0"/>
          <w:bCs w:val="0"/>
          <w:szCs w:val="22"/>
        </w:rPr>
      </w:pPr>
      <w:hyperlink w:anchor="_Toc102730068" w:history="1">
        <w:r w:rsidR="00BA2645" w:rsidRPr="00533A3C">
          <w:rPr>
            <w:rStyle w:val="Hipercze"/>
            <w:b w:val="0"/>
            <w:bCs w:val="0"/>
          </w:rPr>
          <w:t>Tabela 19. Liczba małoletnich w województwie lubelskim, która w roku 2021 została pokrzywdzona w wyniku zaistnienia przestępstwa przeciwko rodzinie kwalifikującego się jako przemoc</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_Toc102730068 \h </w:instrText>
        </w:r>
        <w:r w:rsidR="00BA2645" w:rsidRPr="00533A3C">
          <w:rPr>
            <w:b w:val="0"/>
            <w:bCs w:val="0"/>
            <w:webHidden/>
          </w:rPr>
        </w:r>
        <w:r w:rsidR="00BA2645" w:rsidRPr="00533A3C">
          <w:rPr>
            <w:b w:val="0"/>
            <w:bCs w:val="0"/>
            <w:webHidden/>
          </w:rPr>
          <w:fldChar w:fldCharType="separate"/>
        </w:r>
        <w:r w:rsidR="00E86AA9">
          <w:rPr>
            <w:b w:val="0"/>
            <w:bCs w:val="0"/>
            <w:webHidden/>
          </w:rPr>
          <w:t>41</w:t>
        </w:r>
        <w:r w:rsidR="00BA2645" w:rsidRPr="00533A3C">
          <w:rPr>
            <w:b w:val="0"/>
            <w:bCs w:val="0"/>
            <w:webHidden/>
          </w:rPr>
          <w:fldChar w:fldCharType="end"/>
        </w:r>
      </w:hyperlink>
    </w:p>
    <w:p w14:paraId="2A430B5E" w14:textId="2FF958B3" w:rsidR="00BA2645" w:rsidRDefault="00164E5A" w:rsidP="00BA2645">
      <w:pPr>
        <w:pStyle w:val="Spisilustracji"/>
        <w:rPr>
          <w:rFonts w:asciiTheme="minorHAnsi" w:eastAsiaTheme="minorEastAsia" w:hAnsiTheme="minorHAnsi" w:cstheme="minorBidi"/>
          <w:b w:val="0"/>
          <w:bCs w:val="0"/>
          <w:szCs w:val="22"/>
        </w:rPr>
      </w:pPr>
      <w:hyperlink w:anchor="_Toc102730069" w:history="1">
        <w:r w:rsidR="00BA2645" w:rsidRPr="00533A3C">
          <w:rPr>
            <w:rStyle w:val="Hipercze"/>
            <w:b w:val="0"/>
            <w:bCs w:val="0"/>
          </w:rPr>
          <w:t>Tabela 20. Zapewnienie bezpieczeństwa krzywdzonym dzieciom w trybie artykułu 12a ustawy o przeciwdziałaniu przemocy w rodzinie, w gminach województwa lubelskiego, w roku 2021</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_Toc102730069 \h </w:instrText>
        </w:r>
        <w:r w:rsidR="00BA2645" w:rsidRPr="00533A3C">
          <w:rPr>
            <w:b w:val="0"/>
            <w:bCs w:val="0"/>
            <w:webHidden/>
          </w:rPr>
        </w:r>
        <w:r w:rsidR="00BA2645" w:rsidRPr="00533A3C">
          <w:rPr>
            <w:b w:val="0"/>
            <w:bCs w:val="0"/>
            <w:webHidden/>
          </w:rPr>
          <w:fldChar w:fldCharType="separate"/>
        </w:r>
        <w:r w:rsidR="00E86AA9">
          <w:rPr>
            <w:b w:val="0"/>
            <w:bCs w:val="0"/>
            <w:webHidden/>
          </w:rPr>
          <w:t>42</w:t>
        </w:r>
        <w:r w:rsidR="00BA2645" w:rsidRPr="00533A3C">
          <w:rPr>
            <w:b w:val="0"/>
            <w:bCs w:val="0"/>
            <w:webHidden/>
          </w:rPr>
          <w:fldChar w:fldCharType="end"/>
        </w:r>
      </w:hyperlink>
    </w:p>
    <w:p w14:paraId="6917DEBA" w14:textId="77777777" w:rsidR="00BA2645" w:rsidRPr="005150F3" w:rsidRDefault="00BA2645" w:rsidP="00BB36F6">
      <w:pPr>
        <w:pStyle w:val="Nagwek2"/>
      </w:pPr>
      <w:r>
        <w:fldChar w:fldCharType="end"/>
      </w:r>
      <w:bookmarkStart w:id="106" w:name="_Toc104377738"/>
      <w:r w:rsidRPr="005150F3">
        <w:t>Spis wykresów</w:t>
      </w:r>
      <w:bookmarkEnd w:id="106"/>
    </w:p>
    <w:p w14:paraId="53C86DA5" w14:textId="48A340CA" w:rsidR="00BA2645" w:rsidRPr="00533A3C" w:rsidRDefault="00BA2645" w:rsidP="00BA2645">
      <w:pPr>
        <w:pStyle w:val="Spisilustracji"/>
        <w:rPr>
          <w:rFonts w:asciiTheme="minorHAnsi" w:eastAsiaTheme="minorEastAsia" w:hAnsiTheme="minorHAnsi" w:cstheme="minorBidi"/>
          <w:b w:val="0"/>
          <w:bCs w:val="0"/>
          <w:szCs w:val="22"/>
        </w:rPr>
      </w:pPr>
      <w:r>
        <w:rPr>
          <w:sz w:val="24"/>
          <w:szCs w:val="24"/>
        </w:rPr>
        <w:fldChar w:fldCharType="begin"/>
      </w:r>
      <w:r>
        <w:rPr>
          <w:sz w:val="24"/>
          <w:szCs w:val="24"/>
        </w:rPr>
        <w:instrText xml:space="preserve"> TOC \h \z \c "Wykres" </w:instrText>
      </w:r>
      <w:r>
        <w:rPr>
          <w:sz w:val="24"/>
          <w:szCs w:val="24"/>
        </w:rPr>
        <w:fldChar w:fldCharType="separate"/>
      </w:r>
      <w:hyperlink w:anchor="_Toc102730708" w:history="1">
        <w:r w:rsidRPr="00533A3C">
          <w:rPr>
            <w:rStyle w:val="Hipercze"/>
            <w:b w:val="0"/>
            <w:bCs w:val="0"/>
          </w:rPr>
          <w:t>Wykres 1. Opracowanie i realizacja programów oddziaływań korekcyjno-edukacyjnych dla osób stosujących przemoc w rodzinie w warunkach wolnościowych w latach 2018-2021 w powiatach województwa lubelskiego</w:t>
        </w:r>
        <w:r w:rsidRPr="00533A3C">
          <w:rPr>
            <w:b w:val="0"/>
            <w:bCs w:val="0"/>
            <w:webHidden/>
          </w:rPr>
          <w:tab/>
        </w:r>
        <w:r w:rsidRPr="00533A3C">
          <w:rPr>
            <w:b w:val="0"/>
            <w:bCs w:val="0"/>
            <w:webHidden/>
          </w:rPr>
          <w:fldChar w:fldCharType="begin"/>
        </w:r>
        <w:r w:rsidRPr="00533A3C">
          <w:rPr>
            <w:b w:val="0"/>
            <w:bCs w:val="0"/>
            <w:webHidden/>
          </w:rPr>
          <w:instrText xml:space="preserve"> PAGEREF _Toc102730708 \h </w:instrText>
        </w:r>
        <w:r w:rsidRPr="00533A3C">
          <w:rPr>
            <w:b w:val="0"/>
            <w:bCs w:val="0"/>
            <w:webHidden/>
          </w:rPr>
        </w:r>
        <w:r w:rsidRPr="00533A3C">
          <w:rPr>
            <w:b w:val="0"/>
            <w:bCs w:val="0"/>
            <w:webHidden/>
          </w:rPr>
          <w:fldChar w:fldCharType="separate"/>
        </w:r>
        <w:r w:rsidR="00E86AA9">
          <w:rPr>
            <w:b w:val="0"/>
            <w:bCs w:val="0"/>
            <w:webHidden/>
          </w:rPr>
          <w:t>27</w:t>
        </w:r>
        <w:r w:rsidRPr="00533A3C">
          <w:rPr>
            <w:b w:val="0"/>
            <w:bCs w:val="0"/>
            <w:webHidden/>
          </w:rPr>
          <w:fldChar w:fldCharType="end"/>
        </w:r>
      </w:hyperlink>
    </w:p>
    <w:p w14:paraId="4B23383E" w14:textId="2D4B7074" w:rsidR="00BA2645" w:rsidRDefault="00164E5A" w:rsidP="00BA2645">
      <w:pPr>
        <w:pStyle w:val="Spisilustracji"/>
        <w:rPr>
          <w:rFonts w:asciiTheme="minorHAnsi" w:eastAsiaTheme="minorEastAsia" w:hAnsiTheme="minorHAnsi" w:cstheme="minorBidi"/>
          <w:b w:val="0"/>
          <w:bCs w:val="0"/>
          <w:szCs w:val="22"/>
        </w:rPr>
      </w:pPr>
      <w:hyperlink w:anchor="_Toc102730709" w:history="1">
        <w:r w:rsidR="00BA2645" w:rsidRPr="00533A3C">
          <w:rPr>
            <w:rStyle w:val="Hipercze"/>
            <w:b w:val="0"/>
            <w:bCs w:val="0"/>
          </w:rPr>
          <w:t>Wykres 2. Zapewnienie osobom dotkniętym przemocą w rodzinie miejsc w specjalistycznych ośrodkach wsparcia dla ofiar przemocy w rodzinie w latach 2018-2021 w województwie lubelskim</w:t>
        </w:r>
        <w:r w:rsidR="00BA2645" w:rsidRPr="00533A3C">
          <w:rPr>
            <w:b w:val="0"/>
            <w:bCs w:val="0"/>
            <w:webHidden/>
          </w:rPr>
          <w:tab/>
        </w:r>
        <w:r w:rsidR="00BA2645" w:rsidRPr="00533A3C">
          <w:rPr>
            <w:b w:val="0"/>
            <w:bCs w:val="0"/>
            <w:webHidden/>
          </w:rPr>
          <w:fldChar w:fldCharType="begin"/>
        </w:r>
        <w:r w:rsidR="00BA2645" w:rsidRPr="00533A3C">
          <w:rPr>
            <w:b w:val="0"/>
            <w:bCs w:val="0"/>
            <w:webHidden/>
          </w:rPr>
          <w:instrText xml:space="preserve"> PAGEREF _Toc102730709 \h </w:instrText>
        </w:r>
        <w:r w:rsidR="00BA2645" w:rsidRPr="00533A3C">
          <w:rPr>
            <w:b w:val="0"/>
            <w:bCs w:val="0"/>
            <w:webHidden/>
          </w:rPr>
        </w:r>
        <w:r w:rsidR="00BA2645" w:rsidRPr="00533A3C">
          <w:rPr>
            <w:b w:val="0"/>
            <w:bCs w:val="0"/>
            <w:webHidden/>
          </w:rPr>
          <w:fldChar w:fldCharType="separate"/>
        </w:r>
        <w:r w:rsidR="00E86AA9">
          <w:rPr>
            <w:b w:val="0"/>
            <w:bCs w:val="0"/>
            <w:webHidden/>
          </w:rPr>
          <w:t>28</w:t>
        </w:r>
        <w:r w:rsidR="00BA2645" w:rsidRPr="00533A3C">
          <w:rPr>
            <w:b w:val="0"/>
            <w:bCs w:val="0"/>
            <w:webHidden/>
          </w:rPr>
          <w:fldChar w:fldCharType="end"/>
        </w:r>
      </w:hyperlink>
    </w:p>
    <w:p w14:paraId="2131928B" w14:textId="77777777" w:rsidR="00BA2645" w:rsidRPr="00296FBF" w:rsidRDefault="00BA2645" w:rsidP="00BB36F6">
      <w:pPr>
        <w:pStyle w:val="Nagwek2"/>
        <w:numPr>
          <w:ilvl w:val="0"/>
          <w:numId w:val="0"/>
        </w:numPr>
        <w:ind w:left="357"/>
      </w:pPr>
      <w:r>
        <w:fldChar w:fldCharType="end"/>
      </w:r>
      <w:bookmarkStart w:id="107" w:name="_Toc104377739"/>
      <w:r w:rsidRPr="00296FBF">
        <w:t>Spis załączników</w:t>
      </w:r>
      <w:bookmarkEnd w:id="107"/>
      <w:r w:rsidRPr="00296FBF">
        <w:t xml:space="preserve"> </w:t>
      </w:r>
    </w:p>
    <w:p w14:paraId="05CFA72E" w14:textId="77777777" w:rsidR="00BA2645" w:rsidRDefault="00BA2645" w:rsidP="00BA2645">
      <w:pPr>
        <w:pStyle w:val="Akapitzlist"/>
        <w:numPr>
          <w:ilvl w:val="0"/>
          <w:numId w:val="30"/>
        </w:numPr>
        <w:rPr>
          <w:lang w:eastAsia="x-none"/>
        </w:rPr>
      </w:pPr>
      <w:r w:rsidRPr="00052059">
        <w:rPr>
          <w:lang w:eastAsia="x-none"/>
        </w:rPr>
        <w:t>Załącznik nr 1: Inne rozwiązania prawne o charakterze krajowym dotyczące problemu przemocy</w:t>
      </w:r>
    </w:p>
    <w:p w14:paraId="0A4D4A89" w14:textId="77777777" w:rsidR="00BA2645" w:rsidRPr="00282A44" w:rsidRDefault="00BA2645" w:rsidP="00BA2645">
      <w:pPr>
        <w:pStyle w:val="Akapitzlist"/>
        <w:numPr>
          <w:ilvl w:val="0"/>
          <w:numId w:val="30"/>
        </w:numPr>
        <w:spacing w:after="160" w:line="259" w:lineRule="auto"/>
      </w:pPr>
      <w:bookmarkStart w:id="108" w:name="_Toc103152495"/>
      <w:r w:rsidRPr="00282A44">
        <w:t>Załącznik nr 2: Ramowy program ochrony ofiar przemocy w rodzinie - wytyczne</w:t>
      </w:r>
      <w:bookmarkEnd w:id="108"/>
    </w:p>
    <w:p w14:paraId="6D64DA2F" w14:textId="5583F7A3" w:rsidR="0061127F" w:rsidRDefault="00BA2645" w:rsidP="009D6863">
      <w:pPr>
        <w:pStyle w:val="Akapitzlist"/>
        <w:numPr>
          <w:ilvl w:val="0"/>
          <w:numId w:val="30"/>
        </w:numPr>
        <w:spacing w:after="160" w:line="259" w:lineRule="auto"/>
      </w:pPr>
      <w:bookmarkStart w:id="109" w:name="_Toc103152496"/>
      <w:r w:rsidRPr="00193247">
        <w:t>Załącznik nr 3: Ramowy program oddziaływań korekcyjno-edukacyjnych dla osób stosujących przemoc w rodzinie</w:t>
      </w:r>
      <w:bookmarkEnd w:id="109"/>
    </w:p>
    <w:sectPr w:rsidR="0061127F" w:rsidSect="00534299">
      <w:footerReference w:type="default" r:id="rId12"/>
      <w:headerReference w:type="first" r:id="rId13"/>
      <w:pgSz w:w="11906" w:h="16838"/>
      <w:pgMar w:top="1135" w:right="1274" w:bottom="1276"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8F55D" w14:textId="77777777" w:rsidR="009245B5" w:rsidRDefault="009245B5" w:rsidP="00BA2645">
      <w:pPr>
        <w:spacing w:line="240" w:lineRule="auto"/>
      </w:pPr>
      <w:r>
        <w:separator/>
      </w:r>
    </w:p>
  </w:endnote>
  <w:endnote w:type="continuationSeparator" w:id="0">
    <w:p w14:paraId="4E18D4E5" w14:textId="77777777" w:rsidR="009245B5" w:rsidRDefault="009245B5" w:rsidP="00BA2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altName w:val="Courier New"/>
    <w:panose1 w:val="020B0502040204020203"/>
    <w:charset w:val="EE"/>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555764"/>
      <w:docPartObj>
        <w:docPartGallery w:val="Page Numbers (Bottom of Page)"/>
        <w:docPartUnique/>
      </w:docPartObj>
    </w:sdtPr>
    <w:sdtEndPr/>
    <w:sdtContent>
      <w:p w14:paraId="0FF8E2E0" w14:textId="77777777" w:rsidR="00F23324" w:rsidRDefault="00BA2645">
        <w:pPr>
          <w:pStyle w:val="Stopka"/>
          <w:jc w:val="right"/>
        </w:pPr>
        <w:r>
          <w:fldChar w:fldCharType="begin"/>
        </w:r>
        <w:r>
          <w:instrText>PAGE   \* MERGEFORMAT</w:instrText>
        </w:r>
        <w:r>
          <w:fldChar w:fldCharType="separate"/>
        </w:r>
        <w:r>
          <w:t>2</w:t>
        </w:r>
        <w:r>
          <w:fldChar w:fldCharType="end"/>
        </w:r>
      </w:p>
    </w:sdtContent>
  </w:sdt>
  <w:p w14:paraId="5A245F60" w14:textId="5F936351" w:rsidR="00F23324" w:rsidRPr="00F23324" w:rsidRDefault="00BA2645" w:rsidP="00F2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6"/>
        <w:szCs w:val="16"/>
        <w:lang w:val="x-none" w:eastAsia="x-none"/>
      </w:rPr>
    </w:pPr>
    <w:r w:rsidRPr="00F23324">
      <w:rPr>
        <w:rFonts w:cs="Arial"/>
        <w:sz w:val="16"/>
        <w:szCs w:val="16"/>
        <w:lang w:val="x-none" w:eastAsia="x-none"/>
      </w:rPr>
      <w:t xml:space="preserve">Załącznik do uchwały Nr </w:t>
    </w:r>
    <w:r w:rsidR="00BC3DED">
      <w:rPr>
        <w:rFonts w:cs="Arial"/>
        <w:sz w:val="16"/>
        <w:szCs w:val="16"/>
        <w:lang w:eastAsia="x-none"/>
      </w:rPr>
      <w:t>XXXVII</w:t>
    </w:r>
    <w:r w:rsidRPr="00F23324">
      <w:rPr>
        <w:rFonts w:cs="Arial"/>
        <w:sz w:val="16"/>
        <w:szCs w:val="16"/>
        <w:lang w:val="x-none" w:eastAsia="x-none"/>
      </w:rPr>
      <w:t>/</w:t>
    </w:r>
    <w:r w:rsidR="00BC3DED">
      <w:rPr>
        <w:rFonts w:cs="Arial"/>
        <w:sz w:val="16"/>
        <w:szCs w:val="16"/>
        <w:lang w:eastAsia="x-none"/>
      </w:rPr>
      <w:t>577</w:t>
    </w:r>
    <w:r w:rsidRPr="00F23324">
      <w:rPr>
        <w:rFonts w:cs="Arial"/>
        <w:sz w:val="16"/>
        <w:szCs w:val="16"/>
        <w:lang w:val="x-none" w:eastAsia="x-none"/>
      </w:rPr>
      <w:t>/</w:t>
    </w:r>
    <w:r w:rsidR="00BC3DED">
      <w:rPr>
        <w:rFonts w:cs="Arial"/>
        <w:sz w:val="16"/>
        <w:szCs w:val="16"/>
        <w:lang w:eastAsia="x-none"/>
      </w:rPr>
      <w:t>2022</w:t>
    </w:r>
    <w:r w:rsidRPr="00F23324">
      <w:rPr>
        <w:rFonts w:cs="Arial"/>
        <w:sz w:val="16"/>
        <w:szCs w:val="16"/>
        <w:lang w:val="x-none" w:eastAsia="x-none"/>
      </w:rPr>
      <w:t xml:space="preserve"> Sejmiku Województwa Lubelskiego z dnia </w:t>
    </w:r>
    <w:r w:rsidR="00BC3DED">
      <w:rPr>
        <w:rFonts w:cs="Arial"/>
        <w:sz w:val="16"/>
        <w:szCs w:val="16"/>
        <w:lang w:eastAsia="x-none"/>
      </w:rPr>
      <w:t>30</w:t>
    </w:r>
    <w:r w:rsidRPr="00F23324">
      <w:rPr>
        <w:rFonts w:cs="Arial"/>
        <w:sz w:val="16"/>
        <w:szCs w:val="16"/>
        <w:lang w:eastAsia="x-none"/>
      </w:rPr>
      <w:t xml:space="preserve"> </w:t>
    </w:r>
    <w:r w:rsidR="00BC3DED">
      <w:rPr>
        <w:rFonts w:cs="Arial"/>
        <w:sz w:val="16"/>
        <w:szCs w:val="16"/>
        <w:lang w:eastAsia="x-none"/>
      </w:rPr>
      <w:t>maja</w:t>
    </w:r>
    <w:r w:rsidRPr="00F23324">
      <w:rPr>
        <w:rFonts w:cs="Arial"/>
        <w:sz w:val="16"/>
        <w:szCs w:val="16"/>
        <w:lang w:val="x-none" w:eastAsia="x-none"/>
      </w:rPr>
      <w:t xml:space="preserve"> </w:t>
    </w:r>
    <w:r w:rsidR="00BC3DED">
      <w:rPr>
        <w:rFonts w:cs="Arial"/>
        <w:sz w:val="16"/>
        <w:szCs w:val="16"/>
        <w:lang w:eastAsia="x-none"/>
      </w:rPr>
      <w:t xml:space="preserve">2022 </w:t>
    </w:r>
    <w:r w:rsidRPr="00F23324">
      <w:rPr>
        <w:rFonts w:cs="Arial"/>
        <w:sz w:val="16"/>
        <w:szCs w:val="16"/>
        <w:lang w:val="x-none" w:eastAsia="x-none"/>
      </w:rPr>
      <w:t>r.</w:t>
    </w:r>
  </w:p>
  <w:p w14:paraId="406BC1F6" w14:textId="77777777" w:rsidR="00F23324" w:rsidRDefault="00164E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D65E1" w14:textId="77777777" w:rsidR="009245B5" w:rsidRDefault="009245B5" w:rsidP="00BA2645">
      <w:pPr>
        <w:spacing w:line="240" w:lineRule="auto"/>
      </w:pPr>
      <w:r>
        <w:separator/>
      </w:r>
    </w:p>
  </w:footnote>
  <w:footnote w:type="continuationSeparator" w:id="0">
    <w:p w14:paraId="3FF9E5F8" w14:textId="77777777" w:rsidR="009245B5" w:rsidRDefault="009245B5" w:rsidP="00BA2645">
      <w:pPr>
        <w:spacing w:line="240" w:lineRule="auto"/>
      </w:pPr>
      <w:r>
        <w:continuationSeparator/>
      </w:r>
    </w:p>
  </w:footnote>
  <w:footnote w:id="1">
    <w:p w14:paraId="0E02B2D0" w14:textId="77777777" w:rsidR="00BA2645" w:rsidRPr="00DF3ACF"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Pr>
          <w:rFonts w:cs="Arial"/>
          <w:sz w:val="16"/>
          <w:szCs w:val="16"/>
          <w:lang w:val="pl-PL"/>
        </w:rPr>
        <w:t xml:space="preserve">Art. 71 </w:t>
      </w:r>
      <w:r w:rsidRPr="00DF3ACF">
        <w:rPr>
          <w:rFonts w:cs="Arial"/>
          <w:sz w:val="16"/>
          <w:szCs w:val="16"/>
        </w:rPr>
        <w:t>Konstytucj</w:t>
      </w:r>
      <w:r>
        <w:rPr>
          <w:rFonts w:cs="Arial"/>
          <w:sz w:val="16"/>
          <w:szCs w:val="16"/>
          <w:lang w:val="pl-PL"/>
        </w:rPr>
        <w:t>i</w:t>
      </w:r>
      <w:r w:rsidRPr="00DF3ACF">
        <w:rPr>
          <w:rFonts w:cs="Arial"/>
          <w:sz w:val="16"/>
          <w:szCs w:val="16"/>
        </w:rPr>
        <w:t xml:space="preserve"> Rzeczypospolitej Polskiej z dnia 2 kwietnia 1997 r. (Dz.U. nr 78</w:t>
      </w:r>
      <w:r>
        <w:rPr>
          <w:rFonts w:cs="Arial"/>
          <w:sz w:val="16"/>
          <w:szCs w:val="16"/>
          <w:lang w:val="pl-PL"/>
        </w:rPr>
        <w:t>,</w:t>
      </w:r>
      <w:r w:rsidRPr="00DF3ACF">
        <w:rPr>
          <w:rFonts w:cs="Arial"/>
          <w:sz w:val="16"/>
          <w:szCs w:val="16"/>
        </w:rPr>
        <w:t xml:space="preserve"> poz. 483 z </w:t>
      </w:r>
      <w:r>
        <w:rPr>
          <w:rFonts w:cs="Arial"/>
          <w:sz w:val="16"/>
          <w:szCs w:val="16"/>
          <w:lang w:val="pl-PL"/>
        </w:rPr>
        <w:t xml:space="preserve">późn. </w:t>
      </w:r>
      <w:r w:rsidRPr="00DF3ACF">
        <w:rPr>
          <w:rFonts w:cs="Arial"/>
          <w:sz w:val="16"/>
          <w:szCs w:val="16"/>
        </w:rPr>
        <w:t>zm.).</w:t>
      </w:r>
    </w:p>
  </w:footnote>
  <w:footnote w:id="2">
    <w:p w14:paraId="18927DCD" w14:textId="77777777" w:rsidR="00BA2645" w:rsidRPr="00DF3ACF"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Ustaw</w:t>
      </w:r>
      <w:r w:rsidRPr="00DF3ACF">
        <w:rPr>
          <w:rFonts w:cs="Arial"/>
          <w:sz w:val="16"/>
          <w:szCs w:val="16"/>
          <w:lang w:val="pl-PL"/>
        </w:rPr>
        <w:t>a</w:t>
      </w:r>
      <w:r w:rsidRPr="00DF3ACF">
        <w:rPr>
          <w:rFonts w:cs="Arial"/>
          <w:sz w:val="16"/>
          <w:szCs w:val="16"/>
        </w:rPr>
        <w:t xml:space="preserve"> z dnia 29 lipca 2005 r. o przeciwdziałaniu przemocy w rodzinie</w:t>
      </w:r>
      <w:r w:rsidRPr="00DF3ACF">
        <w:rPr>
          <w:rFonts w:cs="Arial"/>
          <w:sz w:val="16"/>
          <w:szCs w:val="16"/>
          <w:lang w:val="pl-PL"/>
        </w:rPr>
        <w:t xml:space="preserve"> </w:t>
      </w:r>
      <w:r w:rsidRPr="00DF3ACF">
        <w:rPr>
          <w:rFonts w:cs="Arial"/>
          <w:sz w:val="16"/>
          <w:szCs w:val="16"/>
        </w:rPr>
        <w:t>(Dz. U. z 2021 r. poz. 1249)</w:t>
      </w:r>
      <w:r w:rsidRPr="00DF3ACF">
        <w:rPr>
          <w:rFonts w:cs="Arial"/>
          <w:sz w:val="16"/>
          <w:szCs w:val="16"/>
          <w:lang w:val="pl-PL"/>
        </w:rPr>
        <w:t>.</w:t>
      </w:r>
    </w:p>
  </w:footnote>
  <w:footnote w:id="3">
    <w:p w14:paraId="46F0E9B4" w14:textId="77777777" w:rsidR="00BA2645" w:rsidRPr="00DF3ACF"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Pr>
          <w:rFonts w:cs="Arial"/>
          <w:sz w:val="16"/>
          <w:szCs w:val="16"/>
          <w:lang w:val="pl-PL"/>
        </w:rPr>
        <w:t>Uchwała Nr 183 Rady Ministrów z dnia 21 grudnia 2021 r. w sprawie ustanowienia</w:t>
      </w:r>
      <w:r w:rsidRPr="00DF3ACF">
        <w:rPr>
          <w:rFonts w:cs="Arial"/>
          <w:sz w:val="16"/>
          <w:szCs w:val="16"/>
        </w:rPr>
        <w:t xml:space="preserve"> Krajow</w:t>
      </w:r>
      <w:r>
        <w:rPr>
          <w:rFonts w:cs="Arial"/>
          <w:sz w:val="16"/>
          <w:szCs w:val="16"/>
          <w:lang w:val="pl-PL"/>
        </w:rPr>
        <w:t>ego</w:t>
      </w:r>
      <w:r w:rsidRPr="00DF3ACF">
        <w:rPr>
          <w:rFonts w:cs="Arial"/>
          <w:sz w:val="16"/>
          <w:szCs w:val="16"/>
        </w:rPr>
        <w:t xml:space="preserve"> Program</w:t>
      </w:r>
      <w:r>
        <w:rPr>
          <w:rFonts w:cs="Arial"/>
          <w:sz w:val="16"/>
          <w:szCs w:val="16"/>
          <w:lang w:val="pl-PL"/>
        </w:rPr>
        <w:t>u</w:t>
      </w:r>
      <w:r w:rsidRPr="00DF3ACF">
        <w:rPr>
          <w:rFonts w:cs="Arial"/>
          <w:sz w:val="16"/>
          <w:szCs w:val="16"/>
        </w:rPr>
        <w:t xml:space="preserve"> Przeciwdziałania Przemocy w Rodzinie na rok 2022</w:t>
      </w:r>
      <w:r w:rsidRPr="00DF3ACF">
        <w:rPr>
          <w:rFonts w:cs="Arial"/>
          <w:sz w:val="16"/>
          <w:szCs w:val="16"/>
          <w:lang w:val="pl-PL"/>
        </w:rPr>
        <w:t xml:space="preserve"> (</w:t>
      </w:r>
      <w:r>
        <w:rPr>
          <w:rFonts w:cs="Arial"/>
          <w:sz w:val="16"/>
          <w:szCs w:val="16"/>
          <w:lang w:val="pl-PL"/>
        </w:rPr>
        <w:t>M.P.</w:t>
      </w:r>
      <w:r w:rsidRPr="00DF3ACF">
        <w:rPr>
          <w:rFonts w:cs="Arial"/>
          <w:sz w:val="16"/>
          <w:szCs w:val="16"/>
          <w:lang w:val="pl-PL"/>
        </w:rPr>
        <w:t xml:space="preserve"> poz. 124</w:t>
      </w:r>
      <w:r>
        <w:rPr>
          <w:rFonts w:cs="Arial"/>
          <w:sz w:val="16"/>
          <w:szCs w:val="16"/>
          <w:lang w:val="pl-PL"/>
        </w:rPr>
        <w:t>9</w:t>
      </w:r>
      <w:r w:rsidRPr="00DF3ACF">
        <w:rPr>
          <w:rFonts w:cs="Arial"/>
          <w:sz w:val="16"/>
          <w:szCs w:val="16"/>
          <w:lang w:val="pl-PL"/>
        </w:rPr>
        <w:t>).</w:t>
      </w:r>
    </w:p>
  </w:footnote>
  <w:footnote w:id="4">
    <w:p w14:paraId="23427C21" w14:textId="77777777" w:rsidR="00BA2645" w:rsidRPr="00DF3ACF" w:rsidRDefault="00BA2645" w:rsidP="00BA2645">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Tamże.</w:t>
      </w:r>
    </w:p>
  </w:footnote>
  <w:footnote w:id="5">
    <w:p w14:paraId="48A0BA61" w14:textId="77777777" w:rsidR="00BA2645" w:rsidRPr="00DF3ACF" w:rsidRDefault="00BA2645" w:rsidP="00BA2645">
      <w:pPr>
        <w:rPr>
          <w:rFonts w:cs="Arial"/>
          <w:sz w:val="16"/>
          <w:szCs w:val="16"/>
          <w:lang w:val="cs-CZ"/>
        </w:rPr>
      </w:pPr>
      <w:r w:rsidRPr="00DF3ACF">
        <w:rPr>
          <w:rStyle w:val="Odwoanieprzypisudolnego"/>
          <w:rFonts w:eastAsiaTheme="majorEastAsia" w:cs="Arial"/>
          <w:sz w:val="16"/>
          <w:szCs w:val="16"/>
        </w:rPr>
        <w:footnoteRef/>
      </w:r>
      <w:r w:rsidRPr="00DF3ACF">
        <w:rPr>
          <w:rFonts w:cs="Arial"/>
          <w:sz w:val="16"/>
          <w:szCs w:val="16"/>
        </w:rPr>
        <w:t xml:space="preserve"> Art. 115 </w:t>
      </w:r>
      <w:r w:rsidRPr="00DF3ACF">
        <w:rPr>
          <w:rFonts w:cs="Arial"/>
          <w:sz w:val="16"/>
          <w:szCs w:val="16"/>
          <w:lang w:val="cs-CZ"/>
        </w:rPr>
        <w:t>§ 11</w:t>
      </w:r>
      <w:r w:rsidRPr="00B9719E">
        <w:rPr>
          <w:rFonts w:cs="Arial"/>
          <w:sz w:val="16"/>
          <w:szCs w:val="16"/>
          <w:lang w:val="cs-CZ"/>
        </w:rPr>
        <w:t xml:space="preserve"> </w:t>
      </w:r>
      <w:r>
        <w:rPr>
          <w:rFonts w:cs="Arial"/>
          <w:sz w:val="16"/>
          <w:szCs w:val="16"/>
          <w:lang w:val="cs-CZ"/>
        </w:rPr>
        <w:t xml:space="preserve">ustawy z dnia 6 czerwca 1997 r. - </w:t>
      </w:r>
      <w:r w:rsidRPr="00DF3ACF">
        <w:rPr>
          <w:rFonts w:cs="Arial"/>
          <w:sz w:val="16"/>
          <w:szCs w:val="16"/>
          <w:lang w:val="cs-CZ"/>
        </w:rPr>
        <w:t xml:space="preserve">Kodeks </w:t>
      </w:r>
      <w:r>
        <w:rPr>
          <w:rFonts w:cs="Arial"/>
          <w:sz w:val="16"/>
          <w:szCs w:val="16"/>
          <w:lang w:val="cs-CZ"/>
        </w:rPr>
        <w:t>k</w:t>
      </w:r>
      <w:r w:rsidRPr="00DF3ACF">
        <w:rPr>
          <w:rFonts w:cs="Arial"/>
          <w:sz w:val="16"/>
          <w:szCs w:val="16"/>
          <w:lang w:val="cs-CZ"/>
        </w:rPr>
        <w:t>arn</w:t>
      </w:r>
      <w:r>
        <w:rPr>
          <w:rFonts w:cs="Arial"/>
          <w:sz w:val="16"/>
          <w:szCs w:val="16"/>
          <w:lang w:val="cs-CZ"/>
        </w:rPr>
        <w:t>y (Dz. U. Z 2021 r. poz. 2345, z późn. zm.)</w:t>
      </w:r>
      <w:r w:rsidRPr="00DF3ACF">
        <w:rPr>
          <w:rFonts w:cs="Arial"/>
          <w:sz w:val="16"/>
          <w:szCs w:val="16"/>
          <w:lang w:val="cs-CZ"/>
        </w:rPr>
        <w:t>.</w:t>
      </w:r>
    </w:p>
  </w:footnote>
  <w:footnote w:id="6">
    <w:p w14:paraId="591B0483" w14:textId="77777777" w:rsidR="00BA2645" w:rsidRPr="00DF3ACF" w:rsidRDefault="00BA2645" w:rsidP="00BA2645">
      <w:pPr>
        <w:rPr>
          <w:rFonts w:cs="Arial"/>
          <w:sz w:val="16"/>
          <w:szCs w:val="16"/>
          <w:lang w:val="cs-CZ"/>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color w:val="000000"/>
          <w:sz w:val="16"/>
          <w:szCs w:val="16"/>
          <w:lang w:val="cs-CZ"/>
        </w:rPr>
        <w:t xml:space="preserve">Należy przez to rozumieć osoby najbliższe o których wspomniano w art. 115 § 11 </w:t>
      </w:r>
      <w:r>
        <w:rPr>
          <w:rFonts w:cs="Arial"/>
          <w:color w:val="000000"/>
          <w:sz w:val="16"/>
          <w:szCs w:val="16"/>
          <w:lang w:val="cs-CZ"/>
        </w:rPr>
        <w:t>u</w:t>
      </w:r>
      <w:r w:rsidRPr="00DF3ACF">
        <w:rPr>
          <w:rFonts w:cs="Arial"/>
          <w:color w:val="000000"/>
          <w:sz w:val="16"/>
          <w:szCs w:val="16"/>
          <w:lang w:val="cs-CZ"/>
        </w:rPr>
        <w:t>stawy</w:t>
      </w:r>
      <w:r>
        <w:rPr>
          <w:rFonts w:cs="Arial"/>
          <w:color w:val="000000"/>
          <w:sz w:val="16"/>
          <w:szCs w:val="16"/>
          <w:lang w:val="cs-CZ"/>
        </w:rPr>
        <w:t xml:space="preserve"> </w:t>
      </w:r>
      <w:r w:rsidRPr="00DF3ACF">
        <w:rPr>
          <w:rFonts w:cs="Arial"/>
          <w:color w:val="000000"/>
          <w:sz w:val="16"/>
          <w:szCs w:val="16"/>
          <w:lang w:val="cs-CZ"/>
        </w:rPr>
        <w:t xml:space="preserve">z dnia 6 czerwca 1997 r. - </w:t>
      </w:r>
      <w:r w:rsidRPr="000E598E">
        <w:rPr>
          <w:rFonts w:cs="Arial"/>
          <w:color w:val="000000"/>
          <w:sz w:val="16"/>
          <w:szCs w:val="16"/>
          <w:lang w:val="cs-CZ"/>
        </w:rPr>
        <w:t>Kodeks karny,</w:t>
      </w:r>
      <w:r>
        <w:rPr>
          <w:rFonts w:cs="Arial"/>
          <w:color w:val="000000"/>
          <w:sz w:val="16"/>
          <w:szCs w:val="16"/>
          <w:lang w:val="cs-CZ"/>
        </w:rPr>
        <w:t xml:space="preserve"> </w:t>
      </w:r>
      <w:r w:rsidRPr="00DF3ACF">
        <w:rPr>
          <w:rFonts w:cs="Arial"/>
          <w:color w:val="000000"/>
          <w:sz w:val="16"/>
          <w:szCs w:val="16"/>
          <w:lang w:val="cs-CZ"/>
        </w:rPr>
        <w:t>tj. małżonek, wstępny, zstępny, rodzeństwo, powinowaty w tej samej linii lub stopniu, osoba pozostająca w stosunku</w:t>
      </w:r>
      <w:r>
        <w:rPr>
          <w:rFonts w:cs="Arial"/>
          <w:color w:val="000000"/>
          <w:sz w:val="16"/>
          <w:szCs w:val="16"/>
          <w:lang w:val="cs-CZ"/>
        </w:rPr>
        <w:t xml:space="preserve"> </w:t>
      </w:r>
      <w:r w:rsidRPr="00DF3ACF">
        <w:rPr>
          <w:rFonts w:cs="Arial"/>
          <w:color w:val="000000"/>
          <w:sz w:val="16"/>
          <w:szCs w:val="16"/>
          <w:lang w:val="cs-CZ"/>
        </w:rPr>
        <w:t>przysposobienia oraz jej małżonek, a także osoba pozostająca we wspólnym pożyciu</w:t>
      </w:r>
      <w:r>
        <w:rPr>
          <w:rFonts w:cs="Arial"/>
          <w:color w:val="000000"/>
          <w:sz w:val="16"/>
          <w:szCs w:val="16"/>
          <w:lang w:val="cs-CZ"/>
        </w:rPr>
        <w:t>.</w:t>
      </w:r>
    </w:p>
  </w:footnote>
  <w:footnote w:id="7">
    <w:p w14:paraId="7C88F74B" w14:textId="77777777" w:rsidR="00BA2645" w:rsidRPr="00DF3ACF" w:rsidRDefault="00BA2645" w:rsidP="00BA2645">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Co to jest przemoc?</w:t>
      </w:r>
      <w:r w:rsidRPr="00DF3ACF">
        <w:rPr>
          <w:rFonts w:cs="Arial"/>
          <w:sz w:val="16"/>
          <w:szCs w:val="16"/>
        </w:rPr>
        <w:t xml:space="preserve"> Ogólnopolskie Pogotowie dla Ofiar Przemocy w Rodzinie „Niebieska Linia” </w:t>
      </w:r>
      <w:hyperlink r:id="rId1" w:history="1">
        <w:r w:rsidRPr="003B6025">
          <w:rPr>
            <w:rStyle w:val="Hipercze"/>
            <w:rFonts w:cs="Arial"/>
            <w:sz w:val="16"/>
            <w:szCs w:val="16"/>
          </w:rPr>
          <w:t>Co to jest przemoc?</w:t>
        </w:r>
      </w:hyperlink>
      <w:r>
        <w:rPr>
          <w:rFonts w:cs="Arial"/>
          <w:sz w:val="16"/>
          <w:szCs w:val="16"/>
          <w:lang w:val="pl-PL"/>
        </w:rPr>
        <w:t xml:space="preserve"> </w:t>
      </w:r>
      <w:r w:rsidRPr="00DF3ACF">
        <w:rPr>
          <w:rFonts w:cs="Arial"/>
          <w:sz w:val="16"/>
          <w:szCs w:val="16"/>
        </w:rPr>
        <w:t>(odczyt: 06.03.2022 r.)</w:t>
      </w:r>
    </w:p>
  </w:footnote>
  <w:footnote w:id="8">
    <w:p w14:paraId="2D83F30E" w14:textId="77777777" w:rsidR="00BA2645" w:rsidRPr="00DF3ACF" w:rsidRDefault="00BA2645" w:rsidP="00BA2645">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Rodzaje przemocy</w:t>
      </w:r>
      <w:r w:rsidRPr="00DF3ACF">
        <w:rPr>
          <w:rFonts w:cs="Arial"/>
          <w:sz w:val="16"/>
          <w:szCs w:val="16"/>
        </w:rPr>
        <w:t xml:space="preserve">, Ogólnopolskie Pogotowie dla Ofiar Przemocy w Rodzinie „Niebieska Linia” </w:t>
      </w:r>
      <w:hyperlink r:id="rId2" w:history="1">
        <w:r>
          <w:rPr>
            <w:rStyle w:val="Hipercze"/>
            <w:rFonts w:cs="Arial"/>
            <w:sz w:val="16"/>
            <w:szCs w:val="16"/>
          </w:rPr>
          <w:t>Rodzaje przemocy</w:t>
        </w:r>
      </w:hyperlink>
      <w:r w:rsidRPr="00DF3ACF">
        <w:rPr>
          <w:rFonts w:cs="Arial"/>
          <w:sz w:val="16"/>
          <w:szCs w:val="16"/>
        </w:rPr>
        <w:t xml:space="preserve"> (odczyt: 06.03.2022 r.)</w:t>
      </w:r>
    </w:p>
  </w:footnote>
  <w:footnote w:id="9">
    <w:p w14:paraId="3A102ED6" w14:textId="77777777" w:rsidR="00BA2645" w:rsidRPr="00DF3ACF" w:rsidRDefault="00BA2645" w:rsidP="00BA2645">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 xml:space="preserve">Mity, stereotypy i przekonania, </w:t>
      </w:r>
      <w:r w:rsidRPr="00DF3ACF">
        <w:rPr>
          <w:rFonts w:cs="Arial"/>
          <w:sz w:val="16"/>
          <w:szCs w:val="16"/>
        </w:rPr>
        <w:t xml:space="preserve">Ogólnopolskie Pogotowie dla Ofiar Przemocy w Rodzinie „Niebieska Linia” </w:t>
      </w:r>
      <w:hyperlink r:id="rId3" w:history="1">
        <w:r>
          <w:rPr>
            <w:rStyle w:val="Hipercze"/>
            <w:rFonts w:cs="Arial"/>
            <w:sz w:val="16"/>
            <w:szCs w:val="16"/>
          </w:rPr>
          <w:t>Mity, stereotypy i przekonania</w:t>
        </w:r>
      </w:hyperlink>
      <w:r w:rsidRPr="00DF3ACF">
        <w:rPr>
          <w:rFonts w:cs="Arial"/>
          <w:sz w:val="16"/>
          <w:szCs w:val="16"/>
        </w:rPr>
        <w:t xml:space="preserve"> (odczyt: 06.03.2022 r.)</w:t>
      </w:r>
    </w:p>
  </w:footnote>
  <w:footnote w:id="10">
    <w:p w14:paraId="19E19DEA" w14:textId="77777777" w:rsidR="00BA2645" w:rsidRPr="00DF3ACF" w:rsidRDefault="00BA2645" w:rsidP="00BA2645">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Mity i stereotypy,</w:t>
      </w:r>
      <w:r>
        <w:rPr>
          <w:rFonts w:cs="Arial"/>
          <w:i/>
          <w:sz w:val="16"/>
          <w:szCs w:val="16"/>
          <w:lang w:val="pl-PL"/>
        </w:rPr>
        <w:t xml:space="preserve"> </w:t>
      </w:r>
      <w:r w:rsidRPr="00DF3ACF">
        <w:rPr>
          <w:rFonts w:cs="Arial"/>
          <w:sz w:val="16"/>
          <w:szCs w:val="16"/>
        </w:rPr>
        <w:t xml:space="preserve">Państwowa Agencja Rozwiązywania Problemów Alkoholowych </w:t>
      </w:r>
      <w:hyperlink r:id="rId4" w:history="1">
        <w:r>
          <w:rPr>
            <w:rStyle w:val="Hipercze"/>
            <w:rFonts w:cs="Arial"/>
            <w:sz w:val="16"/>
            <w:szCs w:val="16"/>
          </w:rPr>
          <w:t>Mity i stereotypy</w:t>
        </w:r>
      </w:hyperlink>
      <w:r w:rsidRPr="00DF3ACF">
        <w:rPr>
          <w:rFonts w:cs="Arial"/>
          <w:sz w:val="16"/>
          <w:szCs w:val="16"/>
        </w:rPr>
        <w:t xml:space="preserve"> (odczyt: 06.03.2022 r.)  </w:t>
      </w:r>
    </w:p>
  </w:footnote>
  <w:footnote w:id="11">
    <w:p w14:paraId="7F73C922" w14:textId="77777777" w:rsidR="00BA2645" w:rsidRPr="0083175E" w:rsidRDefault="00BA2645" w:rsidP="00BA2645">
      <w:pPr>
        <w:pStyle w:val="Tekstprzypisudolnego"/>
        <w:rPr>
          <w:lang w:val="pl-PL"/>
        </w:rPr>
      </w:pPr>
      <w:r>
        <w:rPr>
          <w:rStyle w:val="Odwoanieprzypisudolnego"/>
        </w:rPr>
        <w:footnoteRef/>
      </w:r>
      <w:r>
        <w:t xml:space="preserve"> </w:t>
      </w:r>
      <w:r w:rsidRPr="0011327E">
        <w:rPr>
          <w:rFonts w:cs="Arial"/>
          <w:i/>
          <w:iCs/>
          <w:sz w:val="16"/>
          <w:szCs w:val="16"/>
          <w:lang w:val="pl-PL"/>
        </w:rPr>
        <w:t>Ogólnopolska diagnoza zjawiska przemocy w rodzinie</w:t>
      </w:r>
      <w:r>
        <w:rPr>
          <w:rFonts w:cs="Arial"/>
          <w:sz w:val="16"/>
          <w:szCs w:val="16"/>
          <w:lang w:val="pl-PL"/>
        </w:rPr>
        <w:t xml:space="preserve">, Raport Kantar Polska dla Ministerstwa Rodziny Pracy i Polityki Społecznej, b.m., 2019 r. </w:t>
      </w:r>
      <w:hyperlink r:id="rId5" w:history="1">
        <w:r w:rsidRPr="004069FB">
          <w:rPr>
            <w:rStyle w:val="Hipercze"/>
            <w:rFonts w:cs="Arial"/>
            <w:sz w:val="16"/>
            <w:szCs w:val="16"/>
            <w:lang w:val="pl-PL"/>
          </w:rPr>
          <w:t>Ogólnopolska diagnoza zjawiska przemocy w rodzinie</w:t>
        </w:r>
      </w:hyperlink>
      <w:r>
        <w:rPr>
          <w:rFonts w:cs="Arial"/>
          <w:sz w:val="16"/>
          <w:szCs w:val="16"/>
          <w:lang w:val="pl-PL"/>
        </w:rPr>
        <w:t>(</w:t>
      </w:r>
      <w:r w:rsidRPr="00DF3ACF">
        <w:rPr>
          <w:rFonts w:cs="Arial"/>
          <w:sz w:val="16"/>
          <w:szCs w:val="16"/>
        </w:rPr>
        <w:t>odczyt: 10.01.2022</w:t>
      </w:r>
      <w:r>
        <w:rPr>
          <w:rFonts w:cs="Arial"/>
          <w:sz w:val="16"/>
          <w:szCs w:val="16"/>
          <w:lang w:val="pl-PL"/>
        </w:rPr>
        <w:t xml:space="preserve"> r.)</w:t>
      </w:r>
    </w:p>
  </w:footnote>
  <w:footnote w:id="12">
    <w:p w14:paraId="17F82739" w14:textId="77777777" w:rsidR="00BA2645" w:rsidRPr="00B069B2" w:rsidRDefault="00BA2645" w:rsidP="00BA2645">
      <w:pPr>
        <w:pStyle w:val="Tekstprzypisudolnego"/>
        <w:rPr>
          <w:rFonts w:cs="Arial"/>
          <w:sz w:val="16"/>
          <w:szCs w:val="16"/>
          <w:lang w:val="pl-PL"/>
        </w:rPr>
      </w:pPr>
      <w:r w:rsidRPr="00DF3ACF">
        <w:rPr>
          <w:rStyle w:val="Odwoanieprzypisudolnego"/>
          <w:rFonts w:cs="Arial"/>
          <w:sz w:val="16"/>
          <w:szCs w:val="16"/>
        </w:rPr>
        <w:footnoteRef/>
      </w:r>
      <w:r>
        <w:rPr>
          <w:rFonts w:cs="Arial"/>
          <w:sz w:val="16"/>
          <w:szCs w:val="16"/>
          <w:lang w:val="pl-PL"/>
        </w:rPr>
        <w:t xml:space="preserve"> Tamże.</w:t>
      </w:r>
    </w:p>
  </w:footnote>
  <w:footnote w:id="13">
    <w:p w14:paraId="26057194" w14:textId="77777777" w:rsidR="00BA2645" w:rsidRPr="00DF3ACF" w:rsidRDefault="00BA2645" w:rsidP="00BA2645">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Raport z badania społecznego </w:t>
      </w:r>
      <w:r w:rsidRPr="00165A59">
        <w:rPr>
          <w:rFonts w:cs="Arial"/>
          <w:i/>
          <w:iCs/>
          <w:sz w:val="16"/>
          <w:szCs w:val="16"/>
        </w:rPr>
        <w:t>Diagnoza skali przemocy w rodzinie, charakterystyka osób doznających przemocy i osób stosujących przemoc w rodzinie oraz rodzaje działań instytucjonalnych przeciwdziałających zjawisku przemocy w rodzinie</w:t>
      </w:r>
      <w:r>
        <w:rPr>
          <w:rFonts w:cs="Arial"/>
          <w:sz w:val="16"/>
          <w:szCs w:val="16"/>
          <w:lang w:val="pl-PL"/>
        </w:rPr>
        <w:t>,</w:t>
      </w:r>
      <w:r w:rsidRPr="00DF3ACF">
        <w:rPr>
          <w:rFonts w:cs="Arial"/>
          <w:sz w:val="16"/>
          <w:szCs w:val="16"/>
        </w:rPr>
        <w:t xml:space="preserve"> Regionalny Ośrodek Polityki Społecznej w Lublinie</w:t>
      </w:r>
      <w:r>
        <w:rPr>
          <w:rFonts w:cs="Arial"/>
          <w:sz w:val="16"/>
          <w:szCs w:val="16"/>
          <w:lang w:val="pl-PL"/>
        </w:rPr>
        <w:t xml:space="preserve">, Lublin </w:t>
      </w:r>
      <w:r w:rsidRPr="00DF3ACF">
        <w:rPr>
          <w:rFonts w:cs="Arial"/>
          <w:sz w:val="16"/>
          <w:szCs w:val="16"/>
        </w:rPr>
        <w:t>2019.</w:t>
      </w:r>
    </w:p>
  </w:footnote>
  <w:footnote w:id="14">
    <w:p w14:paraId="39E2F343" w14:textId="77777777" w:rsidR="00BA2645" w:rsidRPr="007078D6"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Pr="00A31CF8">
        <w:rPr>
          <w:rFonts w:cs="Arial"/>
          <w:i/>
          <w:iCs/>
          <w:sz w:val="16"/>
          <w:szCs w:val="16"/>
        </w:rPr>
        <w:t>Sprawozdania z realizacji procedury "Niebieskie Karty"</w:t>
      </w:r>
      <w:r w:rsidRPr="00A31CF8">
        <w:rPr>
          <w:rFonts w:cs="Arial"/>
          <w:i/>
          <w:iCs/>
          <w:sz w:val="16"/>
          <w:szCs w:val="16"/>
          <w:lang w:val="pl-PL"/>
        </w:rPr>
        <w:t>,</w:t>
      </w:r>
      <w:r>
        <w:rPr>
          <w:rFonts w:cs="Arial"/>
          <w:sz w:val="16"/>
          <w:szCs w:val="16"/>
          <w:lang w:val="pl-PL"/>
        </w:rPr>
        <w:t xml:space="preserve"> Komenda Główna Policji</w:t>
      </w:r>
      <w:r w:rsidRPr="00DF3ACF">
        <w:rPr>
          <w:rFonts w:cs="Arial"/>
          <w:sz w:val="16"/>
          <w:szCs w:val="16"/>
        </w:rPr>
        <w:t xml:space="preserve"> </w:t>
      </w:r>
      <w:hyperlink r:id="rId6" w:history="1">
        <w:r>
          <w:rPr>
            <w:rStyle w:val="Hipercze"/>
            <w:rFonts w:cs="Arial"/>
            <w:sz w:val="16"/>
            <w:szCs w:val="16"/>
          </w:rPr>
          <w:t>Sprawozdania z realizacji procedury "Niebieskie Karty"</w:t>
        </w:r>
      </w:hyperlink>
      <w:r w:rsidRPr="00DF3ACF">
        <w:rPr>
          <w:rFonts w:cs="Arial"/>
          <w:sz w:val="16"/>
          <w:szCs w:val="16"/>
        </w:rPr>
        <w:t xml:space="preserve"> </w:t>
      </w:r>
      <w:r>
        <w:rPr>
          <w:rFonts w:cs="Arial"/>
          <w:sz w:val="16"/>
          <w:szCs w:val="16"/>
          <w:lang w:val="pl-PL"/>
        </w:rPr>
        <w:t>(</w:t>
      </w:r>
      <w:r w:rsidRPr="00DF3ACF">
        <w:rPr>
          <w:rFonts w:cs="Arial"/>
          <w:sz w:val="16"/>
          <w:szCs w:val="16"/>
        </w:rPr>
        <w:t>odczyt: 12.02.2022 r.</w:t>
      </w:r>
      <w:r>
        <w:rPr>
          <w:rFonts w:cs="Arial"/>
          <w:sz w:val="16"/>
          <w:szCs w:val="16"/>
          <w:lang w:val="pl-PL"/>
        </w:rPr>
        <w:t>)</w:t>
      </w:r>
    </w:p>
  </w:footnote>
  <w:footnote w:id="15">
    <w:p w14:paraId="529B2988" w14:textId="77777777" w:rsidR="00BA2645" w:rsidRPr="001C0D53"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Pr="001C0D53">
        <w:rPr>
          <w:rFonts w:cs="Arial"/>
          <w:sz w:val="16"/>
          <w:szCs w:val="16"/>
          <w:lang w:val="pl-PL"/>
        </w:rPr>
        <w:t>Tamże</w:t>
      </w:r>
      <w:r>
        <w:rPr>
          <w:rFonts w:cs="Arial"/>
          <w:sz w:val="16"/>
          <w:szCs w:val="16"/>
          <w:lang w:val="pl-PL"/>
        </w:rPr>
        <w:t>.</w:t>
      </w:r>
    </w:p>
  </w:footnote>
  <w:footnote w:id="16">
    <w:p w14:paraId="2595183B" w14:textId="77777777" w:rsidR="00BA2645" w:rsidRPr="00165640" w:rsidRDefault="00BA2645" w:rsidP="00BA2645">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w:t>
      </w:r>
      <w:r w:rsidRPr="00165640">
        <w:rPr>
          <w:rFonts w:cs="Arial"/>
          <w:sz w:val="16"/>
          <w:szCs w:val="16"/>
        </w:rPr>
        <w:t>Dane o liczbie dziennych placówek wsparcia pochodzą z rejestru Lubelskiego Urzędu Wojewódzkiego w Lublinie, stan na 1 kwietnia 2020 r.</w:t>
      </w:r>
    </w:p>
  </w:footnote>
  <w:footnote w:id="17">
    <w:p w14:paraId="63CF5065" w14:textId="77777777" w:rsidR="00BA2645" w:rsidRPr="00B10924"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4" w:name="_Hlk88044815"/>
      <w:r w:rsidRPr="00DF3ACF">
        <w:rPr>
          <w:rFonts w:cs="Arial"/>
          <w:sz w:val="16"/>
          <w:szCs w:val="16"/>
        </w:rPr>
        <w:t>Ocena Zasobów Pomocy Społecznej za 2017/2018/2019/2020 rok</w:t>
      </w:r>
      <w:r>
        <w:rPr>
          <w:rFonts w:cs="Arial"/>
          <w:sz w:val="16"/>
          <w:szCs w:val="16"/>
          <w:lang w:val="pl-PL"/>
        </w:rPr>
        <w:t>,</w:t>
      </w:r>
      <w:r w:rsidRPr="00DF3ACF">
        <w:rPr>
          <w:rFonts w:cs="Arial"/>
          <w:sz w:val="16"/>
          <w:szCs w:val="16"/>
        </w:rPr>
        <w:t xml:space="preserve"> Regionalny Ośrodek Polityki Społecznej w Lublinie</w:t>
      </w:r>
      <w:bookmarkEnd w:id="44"/>
      <w:r>
        <w:rPr>
          <w:rFonts w:cs="Arial"/>
          <w:sz w:val="16"/>
          <w:szCs w:val="16"/>
          <w:lang w:val="pl-PL"/>
        </w:rPr>
        <w:t xml:space="preserve"> </w:t>
      </w:r>
      <w:hyperlink r:id="rId7" w:history="1">
        <w:r>
          <w:rPr>
            <w:rStyle w:val="Hipercze"/>
            <w:rFonts w:cs="Arial"/>
            <w:sz w:val="16"/>
            <w:szCs w:val="16"/>
            <w:lang w:val="pl-PL"/>
          </w:rPr>
          <w:t>Oceny zasobów pomocy społecznej</w:t>
        </w:r>
      </w:hyperlink>
      <w:r>
        <w:rPr>
          <w:rFonts w:cs="Arial"/>
          <w:sz w:val="16"/>
          <w:szCs w:val="16"/>
          <w:lang w:val="pl-PL"/>
        </w:rPr>
        <w:t xml:space="preserve"> (odczyt: 25.02.2022 r.)</w:t>
      </w:r>
    </w:p>
  </w:footnote>
  <w:footnote w:id="18">
    <w:p w14:paraId="234C1F0A" w14:textId="77777777" w:rsidR="00BA2645" w:rsidRPr="000E4043" w:rsidRDefault="00BA2645" w:rsidP="00BA2645">
      <w:pPr>
        <w:pStyle w:val="Tekstprzypisudolnego"/>
        <w:rPr>
          <w:rFonts w:cs="Arial"/>
          <w:sz w:val="16"/>
          <w:szCs w:val="16"/>
        </w:rPr>
      </w:pPr>
      <w:r>
        <w:rPr>
          <w:rStyle w:val="Odwoanieprzypisudolnego"/>
        </w:rPr>
        <w:footnoteRef/>
      </w:r>
      <w:r>
        <w:t xml:space="preserve"> </w:t>
      </w:r>
      <w:r w:rsidRPr="00DF3ACF">
        <w:rPr>
          <w:rFonts w:cs="Arial"/>
          <w:sz w:val="16"/>
          <w:szCs w:val="16"/>
        </w:rPr>
        <w:t>Sprawozdanie z realizacji Krajowego Programu Przeciwdziałania Przemocy w Rodzinie za okres I-XII 2020</w:t>
      </w:r>
      <w:r>
        <w:rPr>
          <w:rFonts w:cs="Arial"/>
          <w:sz w:val="16"/>
          <w:szCs w:val="16"/>
          <w:lang w:val="pl-PL"/>
        </w:rPr>
        <w:t>/2021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p>
  </w:footnote>
  <w:footnote w:id="19">
    <w:p w14:paraId="3A4F8F23" w14:textId="77777777" w:rsidR="00BA2645" w:rsidRPr="00881F7D"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Sprawozdanie z realizacji Krajowego</w:t>
      </w:r>
      <w:r>
        <w:rPr>
          <w:rFonts w:cs="Arial"/>
          <w:sz w:val="16"/>
          <w:szCs w:val="16"/>
          <w:lang w:val="pl-PL"/>
        </w:rPr>
        <w:t>…</w:t>
      </w:r>
      <w:r w:rsidRPr="00DF3ACF">
        <w:rPr>
          <w:rFonts w:cs="Arial"/>
          <w:sz w:val="16"/>
          <w:szCs w:val="16"/>
        </w:rPr>
        <w:t xml:space="preserve"> okres I-XII 2020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20">
    <w:p w14:paraId="1932F6A7" w14:textId="77777777" w:rsidR="00BA2645" w:rsidRPr="00881F7D" w:rsidRDefault="00BA2645" w:rsidP="00BA2645">
      <w:pPr>
        <w:pStyle w:val="Tekstprzypisudolnego"/>
        <w:rPr>
          <w:rFonts w:cs="Arial"/>
          <w:sz w:val="16"/>
          <w:szCs w:val="16"/>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21">
    <w:p w14:paraId="532D1C57" w14:textId="77777777" w:rsidR="00BA2645" w:rsidRPr="007C5251"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5" w:name="_Hlk99520149"/>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2020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bookmarkEnd w:id="45"/>
  </w:footnote>
  <w:footnote w:id="22">
    <w:p w14:paraId="04A50DE0" w14:textId="77777777" w:rsidR="00BA2645" w:rsidRPr="007C5251"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6" w:name="_Hlk99883727"/>
      <w:r w:rsidRPr="005360AC">
        <w:rPr>
          <w:rFonts w:cs="Arial"/>
          <w:sz w:val="16"/>
          <w:szCs w:val="16"/>
        </w:rPr>
        <w:t>Sprawozdanie z realizacji Krajowego</w:t>
      </w:r>
      <w:r>
        <w:rPr>
          <w:rFonts w:cs="Arial"/>
          <w:sz w:val="16"/>
          <w:szCs w:val="16"/>
          <w:lang w:val="pl-PL"/>
        </w:rPr>
        <w:t>…</w:t>
      </w:r>
      <w:r w:rsidRPr="005360AC">
        <w:rPr>
          <w:rFonts w:cs="Arial"/>
          <w:sz w:val="16"/>
          <w:szCs w:val="16"/>
        </w:rPr>
        <w:t xml:space="preserve"> za okres I-XII 2021 r.</w:t>
      </w:r>
      <w:bookmarkEnd w:id="46"/>
      <w:r>
        <w:rPr>
          <w:rFonts w:cs="Arial"/>
          <w:sz w:val="16"/>
          <w:szCs w:val="16"/>
          <w:lang w:val="pl-PL"/>
        </w:rPr>
        <w:t>, Centralna Aplikacja Statystyczna.</w:t>
      </w:r>
    </w:p>
  </w:footnote>
  <w:footnote w:id="23">
    <w:p w14:paraId="4B11FCCD" w14:textId="77777777" w:rsidR="00BA2645" w:rsidRPr="00C67B71"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7" w:name="_Hlk99553756"/>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2020 r. Centralna Aplikacja Statystyczna</w:t>
      </w:r>
      <w:bookmarkEnd w:id="47"/>
      <w:r>
        <w:rPr>
          <w:rFonts w:cs="Arial"/>
          <w:sz w:val="16"/>
          <w:szCs w:val="16"/>
          <w:lang w:val="pl-PL"/>
        </w:rPr>
        <w:t>.</w:t>
      </w:r>
    </w:p>
  </w:footnote>
  <w:footnote w:id="24">
    <w:p w14:paraId="0C1C27AE" w14:textId="77777777" w:rsidR="00BA2645" w:rsidRPr="00C67B71"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8" w:name="_Hlk99884053"/>
      <w:r w:rsidRPr="001E304F">
        <w:rPr>
          <w:rFonts w:cs="Arial"/>
          <w:sz w:val="16"/>
          <w:szCs w:val="16"/>
        </w:rPr>
        <w:t>Sprawozdanie z realizacji Krajowego</w:t>
      </w:r>
      <w:r>
        <w:rPr>
          <w:rFonts w:cs="Arial"/>
          <w:sz w:val="16"/>
          <w:szCs w:val="16"/>
          <w:lang w:val="pl-PL"/>
        </w:rPr>
        <w:t>…</w:t>
      </w:r>
      <w:r w:rsidRPr="001E304F">
        <w:rPr>
          <w:rFonts w:cs="Arial"/>
          <w:sz w:val="16"/>
          <w:szCs w:val="16"/>
        </w:rPr>
        <w:t xml:space="preserve"> za okres I-XII 2021 r.</w:t>
      </w:r>
      <w:bookmarkEnd w:id="48"/>
      <w:r>
        <w:rPr>
          <w:rFonts w:cs="Arial"/>
          <w:sz w:val="16"/>
          <w:szCs w:val="16"/>
          <w:lang w:val="pl-PL"/>
        </w:rPr>
        <w:t>, Centralna Aplikacja Statystyczna.</w:t>
      </w:r>
    </w:p>
  </w:footnote>
  <w:footnote w:id="25">
    <w:p w14:paraId="2F2B0492" w14:textId="77777777" w:rsidR="00BA2645" w:rsidRPr="00C67B71" w:rsidRDefault="00BA2645" w:rsidP="00BA2645">
      <w:pPr>
        <w:pStyle w:val="Tekstprzypisudolnego"/>
        <w:rPr>
          <w:rFonts w:cs="Arial"/>
          <w:sz w:val="16"/>
          <w:szCs w:val="16"/>
          <w:lang w:val="pl-PL"/>
        </w:rPr>
      </w:pPr>
      <w:r w:rsidRPr="001E304F">
        <w:rPr>
          <w:rStyle w:val="Odwoanieprzypisudolnego"/>
          <w:rFonts w:cs="Arial"/>
          <w:sz w:val="16"/>
          <w:szCs w:val="16"/>
        </w:rPr>
        <w:footnoteRef/>
      </w:r>
      <w:r w:rsidRPr="001E304F">
        <w:rPr>
          <w:rFonts w:cs="Arial"/>
          <w:sz w:val="16"/>
          <w:szCs w:val="16"/>
        </w:rPr>
        <w:t xml:space="preserve"> Sprawozdanie z realizacji Krajowego</w:t>
      </w:r>
      <w:r>
        <w:rPr>
          <w:rFonts w:cs="Arial"/>
          <w:sz w:val="16"/>
          <w:szCs w:val="16"/>
          <w:lang w:val="pl-PL"/>
        </w:rPr>
        <w:t>…</w:t>
      </w:r>
      <w:r w:rsidRPr="001E304F">
        <w:rPr>
          <w:rFonts w:cs="Arial"/>
          <w:sz w:val="16"/>
          <w:szCs w:val="16"/>
        </w:rPr>
        <w:t xml:space="preserve"> za okres I-XII 2020 r.</w:t>
      </w:r>
      <w:r>
        <w:rPr>
          <w:rFonts w:cs="Arial"/>
          <w:sz w:val="16"/>
          <w:szCs w:val="16"/>
          <w:lang w:val="pl-PL"/>
        </w:rPr>
        <w:t>, Centralna Aplikacja Statystyczna.</w:t>
      </w:r>
    </w:p>
  </w:footnote>
  <w:footnote w:id="26">
    <w:p w14:paraId="205B1E05" w14:textId="77777777" w:rsidR="00BA2645" w:rsidRPr="00227740" w:rsidRDefault="00BA2645" w:rsidP="00BA2645">
      <w:pPr>
        <w:pStyle w:val="Tekstprzypisudolnego"/>
        <w:rPr>
          <w:rFonts w:cs="Arial"/>
          <w:sz w:val="16"/>
          <w:szCs w:val="16"/>
          <w:lang w:val="pl-PL"/>
        </w:rPr>
      </w:pPr>
      <w:r w:rsidRPr="001E304F">
        <w:rPr>
          <w:rStyle w:val="Odwoanieprzypisudolnego"/>
          <w:rFonts w:cs="Arial"/>
          <w:sz w:val="16"/>
          <w:szCs w:val="16"/>
        </w:rPr>
        <w:footnoteRef/>
      </w:r>
      <w:r w:rsidRPr="001E304F">
        <w:rPr>
          <w:rFonts w:cs="Arial"/>
          <w:sz w:val="16"/>
          <w:szCs w:val="16"/>
        </w:rPr>
        <w:t xml:space="preserve"> </w:t>
      </w:r>
      <w:bookmarkStart w:id="49" w:name="_Hlk99885568"/>
      <w:r w:rsidRPr="001E304F">
        <w:rPr>
          <w:rFonts w:cs="Arial"/>
          <w:sz w:val="16"/>
          <w:szCs w:val="16"/>
        </w:rPr>
        <w:t>Sprawozdanie z realizacji Krajowego</w:t>
      </w:r>
      <w:r>
        <w:rPr>
          <w:rFonts w:cs="Arial"/>
          <w:sz w:val="16"/>
          <w:szCs w:val="16"/>
          <w:lang w:val="pl-PL"/>
        </w:rPr>
        <w:t xml:space="preserve">… </w:t>
      </w:r>
      <w:r w:rsidRPr="001E304F">
        <w:rPr>
          <w:rFonts w:cs="Arial"/>
          <w:sz w:val="16"/>
          <w:szCs w:val="16"/>
        </w:rPr>
        <w:t>za okres I-XII 2021 r.</w:t>
      </w:r>
      <w:bookmarkEnd w:id="49"/>
      <w:r>
        <w:rPr>
          <w:rFonts w:cs="Arial"/>
          <w:sz w:val="16"/>
          <w:szCs w:val="16"/>
          <w:lang w:val="pl-PL"/>
        </w:rPr>
        <w:t>, Centralna Aplikacja Statystyczna.</w:t>
      </w:r>
    </w:p>
  </w:footnote>
  <w:footnote w:id="27">
    <w:p w14:paraId="629B7C82" w14:textId="77777777" w:rsidR="00BA2645" w:rsidRPr="002F4824" w:rsidRDefault="00BA2645" w:rsidP="00BA2645">
      <w:pPr>
        <w:pStyle w:val="Tekstprzypisudolnego"/>
        <w:rPr>
          <w:rFonts w:cs="Arial"/>
          <w:sz w:val="16"/>
          <w:szCs w:val="16"/>
          <w:lang w:val="pl-PL"/>
        </w:rPr>
      </w:pPr>
      <w:r w:rsidRPr="00451BEC">
        <w:rPr>
          <w:rStyle w:val="Odwoanieprzypisudolnego"/>
          <w:rFonts w:cs="Arial"/>
          <w:sz w:val="16"/>
          <w:szCs w:val="16"/>
        </w:rPr>
        <w:footnoteRef/>
      </w:r>
      <w:r w:rsidRPr="00451BEC">
        <w:rPr>
          <w:rFonts w:cs="Arial"/>
          <w:sz w:val="16"/>
          <w:szCs w:val="16"/>
        </w:rPr>
        <w:t xml:space="preserve"> </w:t>
      </w:r>
      <w:r>
        <w:rPr>
          <w:rFonts w:cs="Arial"/>
          <w:sz w:val="16"/>
          <w:szCs w:val="16"/>
          <w:lang w:val="pl-PL"/>
        </w:rPr>
        <w:t>A</w:t>
      </w:r>
      <w:r w:rsidRPr="00451BEC">
        <w:rPr>
          <w:rFonts w:cs="Arial"/>
          <w:sz w:val="16"/>
          <w:szCs w:val="16"/>
          <w:lang w:val="pl-PL"/>
        </w:rPr>
        <w:t xml:space="preserve">rt. </w:t>
      </w:r>
      <w:r w:rsidRPr="002F4824">
        <w:rPr>
          <w:rFonts w:cs="Arial"/>
          <w:sz w:val="16"/>
          <w:szCs w:val="16"/>
          <w:lang w:val="pl-PL"/>
        </w:rPr>
        <w:t>47 ustawy z dnia 12 marca 2004 r. o pomocy społecznej.</w:t>
      </w:r>
    </w:p>
  </w:footnote>
  <w:footnote w:id="28">
    <w:p w14:paraId="02046724" w14:textId="77777777" w:rsidR="00BA2645" w:rsidRPr="00BA4C71" w:rsidRDefault="00BA2645" w:rsidP="00BA2645">
      <w:pPr>
        <w:pStyle w:val="Tekstprzypisudolnego"/>
        <w:rPr>
          <w:rFonts w:cs="Arial"/>
          <w:sz w:val="16"/>
          <w:szCs w:val="16"/>
          <w:lang w:val="pl-PL"/>
        </w:rPr>
      </w:pPr>
      <w:r w:rsidRPr="002F4824">
        <w:rPr>
          <w:rStyle w:val="Odwoanieprzypisudolnego"/>
          <w:rFonts w:cs="Arial"/>
          <w:sz w:val="16"/>
          <w:szCs w:val="16"/>
        </w:rPr>
        <w:footnoteRef/>
      </w:r>
      <w:r w:rsidRPr="002F4824">
        <w:rPr>
          <w:rFonts w:cs="Arial"/>
          <w:sz w:val="16"/>
          <w:szCs w:val="16"/>
        </w:rPr>
        <w:t xml:space="preserve"> Sprawozdanie</w:t>
      </w:r>
      <w:r w:rsidRPr="00DF3ACF">
        <w:rPr>
          <w:rFonts w:cs="Arial"/>
          <w:sz w:val="16"/>
          <w:szCs w:val="16"/>
        </w:rPr>
        <w:t xml:space="preserve"> z realizacji Krajowego</w:t>
      </w:r>
      <w:r>
        <w:rPr>
          <w:rFonts w:cs="Arial"/>
          <w:sz w:val="16"/>
          <w:szCs w:val="16"/>
          <w:lang w:val="pl-PL"/>
        </w:rPr>
        <w:t xml:space="preserve">… </w:t>
      </w:r>
      <w:r w:rsidRPr="00DF3ACF">
        <w:rPr>
          <w:rFonts w:cs="Arial"/>
          <w:sz w:val="16"/>
          <w:szCs w:val="16"/>
        </w:rPr>
        <w:t>za okres I-XII 2020 r.</w:t>
      </w:r>
      <w:r>
        <w:rPr>
          <w:rFonts w:cs="Arial"/>
          <w:sz w:val="16"/>
          <w:szCs w:val="16"/>
          <w:lang w:val="pl-PL"/>
        </w:rPr>
        <w:t>, Centralna Aplikacja Statystyczna.</w:t>
      </w:r>
    </w:p>
  </w:footnote>
  <w:footnote w:id="29">
    <w:p w14:paraId="7DF5705E" w14:textId="77777777" w:rsidR="00BA2645" w:rsidRPr="00A03697"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Pr="00967EB4">
        <w:rPr>
          <w:rFonts w:cs="Arial"/>
          <w:sz w:val="16"/>
          <w:szCs w:val="16"/>
        </w:rPr>
        <w:t>Sprawozdanie z realizacji Krajowego</w:t>
      </w:r>
      <w:r>
        <w:rPr>
          <w:rFonts w:cs="Arial"/>
          <w:sz w:val="16"/>
          <w:szCs w:val="16"/>
          <w:lang w:val="pl-PL"/>
        </w:rPr>
        <w:t>…</w:t>
      </w:r>
      <w:r w:rsidRPr="00967EB4">
        <w:rPr>
          <w:rFonts w:cs="Arial"/>
          <w:sz w:val="16"/>
          <w:szCs w:val="16"/>
        </w:rPr>
        <w:t xml:space="preserve"> za okres I-XII 2021 r.</w:t>
      </w:r>
      <w:r>
        <w:rPr>
          <w:rFonts w:cs="Arial"/>
          <w:sz w:val="16"/>
          <w:szCs w:val="16"/>
          <w:lang w:val="pl-PL"/>
        </w:rPr>
        <w:t>, Centralna Aplikacja Statystyczna.</w:t>
      </w:r>
    </w:p>
  </w:footnote>
  <w:footnote w:id="30">
    <w:p w14:paraId="4BE4D15E" w14:textId="77777777" w:rsidR="00BA2645" w:rsidRPr="00A03697"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Sprawozdanie z realizacji Krajowego</w:t>
      </w:r>
      <w:r>
        <w:rPr>
          <w:rFonts w:cs="Arial"/>
          <w:sz w:val="16"/>
          <w:szCs w:val="16"/>
          <w:lang w:val="pl-PL"/>
        </w:rPr>
        <w:t xml:space="preserve">… </w:t>
      </w:r>
      <w:r w:rsidRPr="00DF3ACF">
        <w:rPr>
          <w:rFonts w:cs="Arial"/>
          <w:sz w:val="16"/>
          <w:szCs w:val="16"/>
        </w:rPr>
        <w:t>za okres I-XII 2020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1">
    <w:p w14:paraId="2440E070" w14:textId="77777777" w:rsidR="00BA2645" w:rsidRPr="00A03697" w:rsidRDefault="00BA2645" w:rsidP="00BA2645">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2">
    <w:p w14:paraId="67EEE1A2" w14:textId="77777777" w:rsidR="00BA2645" w:rsidRPr="00A03697" w:rsidRDefault="00BA2645" w:rsidP="00BA2645">
      <w:pPr>
        <w:pStyle w:val="Tekstprzypisudolnego"/>
        <w:rPr>
          <w:lang w:val="pl-PL"/>
        </w:rPr>
      </w:pPr>
      <w:r>
        <w:rPr>
          <w:rStyle w:val="Odwoanieprzypisudolnego"/>
        </w:rPr>
        <w:footnoteRef/>
      </w:r>
      <w:r>
        <w:t xml:space="preserve"> </w:t>
      </w:r>
      <w:r>
        <w:rPr>
          <w:rFonts w:cs="Arial"/>
          <w:sz w:val="16"/>
          <w:szCs w:val="16"/>
          <w:lang w:val="pl-PL"/>
        </w:rPr>
        <w:t>Tamże.</w:t>
      </w:r>
    </w:p>
  </w:footnote>
  <w:footnote w:id="33">
    <w:p w14:paraId="5252DF7D" w14:textId="77777777" w:rsidR="00BA2645" w:rsidRPr="00B7569D" w:rsidRDefault="00BA2645" w:rsidP="00BA2645">
      <w:pPr>
        <w:pStyle w:val="Tekstprzypisudolnego"/>
        <w:rPr>
          <w:rFonts w:cs="Arial"/>
          <w:sz w:val="16"/>
          <w:szCs w:val="16"/>
          <w:lang w:val="pl-PL"/>
        </w:rPr>
      </w:pPr>
      <w:r>
        <w:rPr>
          <w:rStyle w:val="Odwoanieprzypisudolnego"/>
        </w:rPr>
        <w:footnoteRef/>
      </w:r>
      <w:r>
        <w:t xml:space="preserve"> </w:t>
      </w:r>
      <w:r w:rsidRPr="00B7569D">
        <w:rPr>
          <w:rFonts w:cs="Arial"/>
          <w:sz w:val="16"/>
          <w:szCs w:val="16"/>
          <w:lang w:val="pl-PL"/>
        </w:rPr>
        <w:t xml:space="preserve">Art. 6 ust. 4 pkt 1 </w:t>
      </w:r>
      <w:r w:rsidRPr="00B7569D">
        <w:rPr>
          <w:rFonts w:cs="Arial"/>
          <w:sz w:val="16"/>
          <w:szCs w:val="16"/>
        </w:rPr>
        <w:t>Ustaw</w:t>
      </w:r>
      <w:r w:rsidRPr="00B7569D">
        <w:rPr>
          <w:rFonts w:cs="Arial"/>
          <w:sz w:val="16"/>
          <w:szCs w:val="16"/>
          <w:lang w:val="pl-PL"/>
        </w:rPr>
        <w:t>y</w:t>
      </w:r>
      <w:r w:rsidRPr="00B7569D">
        <w:rPr>
          <w:rFonts w:cs="Arial"/>
          <w:sz w:val="16"/>
          <w:szCs w:val="16"/>
        </w:rPr>
        <w:t xml:space="preserve"> z dnia 29 lipca 2005 r. o przeciwdziałaniu przemocy w rodzinie</w:t>
      </w:r>
      <w:r w:rsidRPr="00B7569D">
        <w:rPr>
          <w:rFonts w:cs="Arial"/>
          <w:sz w:val="16"/>
          <w:szCs w:val="16"/>
          <w:lang w:val="pl-PL"/>
        </w:rPr>
        <w:t xml:space="preserve"> </w:t>
      </w:r>
      <w:r w:rsidRPr="00B7569D">
        <w:rPr>
          <w:rFonts w:cs="Arial"/>
          <w:sz w:val="16"/>
          <w:szCs w:val="16"/>
        </w:rPr>
        <w:t>(Dz. U. z 2021 r. poz. 1249)</w:t>
      </w:r>
      <w:r w:rsidRPr="00B7569D">
        <w:rPr>
          <w:rFonts w:cs="Arial"/>
          <w:sz w:val="16"/>
          <w:szCs w:val="16"/>
          <w:lang w:val="pl-PL"/>
        </w:rPr>
        <w:t>.</w:t>
      </w:r>
    </w:p>
  </w:footnote>
  <w:footnote w:id="34">
    <w:p w14:paraId="50549DDE" w14:textId="77777777" w:rsidR="00BA2645" w:rsidRPr="00DF3ACF" w:rsidRDefault="00BA2645" w:rsidP="00BA2645">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Ministerstwo Rodziny i Polityki Społecznej. Sprawozdanie z realizacji </w:t>
      </w:r>
      <w:r>
        <w:rPr>
          <w:rFonts w:cs="Arial"/>
          <w:sz w:val="16"/>
          <w:szCs w:val="16"/>
          <w:lang w:val="pl-PL"/>
        </w:rPr>
        <w:t>K</w:t>
      </w:r>
      <w:r w:rsidRPr="00DF3ACF">
        <w:rPr>
          <w:rFonts w:cs="Arial"/>
          <w:sz w:val="16"/>
          <w:szCs w:val="16"/>
        </w:rPr>
        <w:t xml:space="preserve">rajowego </w:t>
      </w:r>
      <w:r>
        <w:rPr>
          <w:rFonts w:cs="Arial"/>
          <w:sz w:val="16"/>
          <w:szCs w:val="16"/>
          <w:lang w:val="pl-PL"/>
        </w:rPr>
        <w:t>P</w:t>
      </w:r>
      <w:r w:rsidRPr="00DF3ACF">
        <w:rPr>
          <w:rFonts w:cs="Arial"/>
          <w:sz w:val="16"/>
          <w:szCs w:val="16"/>
        </w:rPr>
        <w:t xml:space="preserve">rogramu </w:t>
      </w:r>
      <w:r>
        <w:rPr>
          <w:rFonts w:cs="Arial"/>
          <w:sz w:val="16"/>
          <w:szCs w:val="16"/>
          <w:lang w:val="pl-PL"/>
        </w:rPr>
        <w:t>P</w:t>
      </w:r>
      <w:r w:rsidRPr="00DF3ACF">
        <w:rPr>
          <w:rFonts w:cs="Arial"/>
          <w:sz w:val="16"/>
          <w:szCs w:val="16"/>
        </w:rPr>
        <w:t xml:space="preserve">rzeciwdziałania </w:t>
      </w:r>
      <w:r>
        <w:rPr>
          <w:rFonts w:cs="Arial"/>
          <w:sz w:val="16"/>
          <w:szCs w:val="16"/>
          <w:lang w:val="pl-PL"/>
        </w:rPr>
        <w:t>P</w:t>
      </w:r>
      <w:r w:rsidRPr="00DF3ACF">
        <w:rPr>
          <w:rFonts w:cs="Arial"/>
          <w:sz w:val="16"/>
          <w:szCs w:val="16"/>
        </w:rPr>
        <w:t>rzemocy</w:t>
      </w:r>
      <w:r>
        <w:rPr>
          <w:rFonts w:cs="Arial"/>
          <w:sz w:val="16"/>
          <w:szCs w:val="16"/>
        </w:rPr>
        <w:br/>
      </w:r>
      <w:r w:rsidRPr="00DF3ACF">
        <w:rPr>
          <w:rFonts w:cs="Arial"/>
          <w:sz w:val="16"/>
          <w:szCs w:val="16"/>
        </w:rPr>
        <w:t xml:space="preserve">w </w:t>
      </w:r>
      <w:r>
        <w:rPr>
          <w:rFonts w:cs="Arial"/>
          <w:sz w:val="16"/>
          <w:szCs w:val="16"/>
          <w:lang w:val="pl-PL"/>
        </w:rPr>
        <w:t>R</w:t>
      </w:r>
      <w:r w:rsidRPr="00DF3ACF">
        <w:rPr>
          <w:rFonts w:cs="Arial"/>
          <w:sz w:val="16"/>
          <w:szCs w:val="16"/>
        </w:rPr>
        <w:t>odzinie na lata 2014-2020 za okres od dnia 1 stycznia do dnia 31 grudnia 2020 r.</w:t>
      </w:r>
      <w:r>
        <w:rPr>
          <w:rFonts w:cs="Arial"/>
          <w:sz w:val="16"/>
          <w:szCs w:val="16"/>
          <w:lang w:val="pl-PL"/>
        </w:rPr>
        <w:t xml:space="preserve">, </w:t>
      </w:r>
      <w:r w:rsidRPr="00DF3ACF">
        <w:rPr>
          <w:rFonts w:cs="Arial"/>
          <w:sz w:val="16"/>
          <w:szCs w:val="16"/>
        </w:rPr>
        <w:t>Warszawa 2021 r.</w:t>
      </w:r>
    </w:p>
  </w:footnote>
  <w:footnote w:id="35">
    <w:p w14:paraId="59393739" w14:textId="77777777" w:rsidR="00BA2645" w:rsidRPr="004765B3" w:rsidRDefault="00BA2645" w:rsidP="00BA2645">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w:t>
      </w:r>
      <w:r>
        <w:rPr>
          <w:rFonts w:cs="Arial"/>
          <w:sz w:val="16"/>
          <w:szCs w:val="16"/>
          <w:lang w:val="pl-PL"/>
        </w:rPr>
        <w:t>2018/2019/2020/</w:t>
      </w:r>
      <w:r w:rsidRPr="00DF3ACF">
        <w:rPr>
          <w:rFonts w:cs="Arial"/>
          <w:sz w:val="16"/>
          <w:szCs w:val="16"/>
        </w:rPr>
        <w:t>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6">
    <w:p w14:paraId="03085CED" w14:textId="77777777" w:rsidR="00BA2645" w:rsidRPr="006C4C86"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58" w:name="_Hlk85448515"/>
      <w:r w:rsidRPr="00DF3ACF">
        <w:rPr>
          <w:rFonts w:cs="Arial"/>
          <w:sz w:val="16"/>
          <w:szCs w:val="16"/>
        </w:rPr>
        <w:t>Sprawozdanie z realizacji Krajowego Programu Przeciwdziałania Przemocy w Rodzinie na lata 2014-2020 za okres od 1 stycznia do 31 grudnia 2019 r., Warszawa 2020</w:t>
      </w:r>
      <w:bookmarkEnd w:id="58"/>
      <w:r>
        <w:rPr>
          <w:rFonts w:cs="Arial"/>
          <w:sz w:val="16"/>
          <w:szCs w:val="16"/>
          <w:lang w:val="pl-PL"/>
        </w:rPr>
        <w:t>.</w:t>
      </w:r>
    </w:p>
  </w:footnote>
  <w:footnote w:id="37">
    <w:p w14:paraId="72E1B40E" w14:textId="77777777" w:rsidR="00BA2645" w:rsidRPr="0031535B" w:rsidRDefault="00BA2645" w:rsidP="00BA2645">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8">
    <w:p w14:paraId="57C573A0" w14:textId="77777777" w:rsidR="00BA2645" w:rsidRPr="006C4C86" w:rsidRDefault="00BA2645" w:rsidP="00BA2645">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w:t>
      </w:r>
      <w:r>
        <w:rPr>
          <w:rFonts w:cs="Arial"/>
          <w:sz w:val="16"/>
          <w:szCs w:val="16"/>
          <w:lang w:val="pl-PL"/>
        </w:rPr>
        <w:t>2020/</w:t>
      </w:r>
      <w:r w:rsidRPr="00DF3ACF">
        <w:rPr>
          <w:rFonts w:cs="Arial"/>
          <w:sz w:val="16"/>
          <w:szCs w:val="16"/>
        </w:rPr>
        <w:t>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9">
    <w:p w14:paraId="4CF19951" w14:textId="77777777" w:rsidR="00BA2645" w:rsidRPr="00035CA4" w:rsidRDefault="00BA2645" w:rsidP="00BA2645">
      <w:pPr>
        <w:pStyle w:val="Tekstprzypisudolnego"/>
        <w:rPr>
          <w:lang w:val="pl-PL"/>
        </w:rPr>
      </w:pPr>
      <w:r>
        <w:rPr>
          <w:rStyle w:val="Odwoanieprzypisudolnego"/>
        </w:rPr>
        <w:footnoteRef/>
      </w:r>
      <w:r>
        <w:t xml:space="preserve"> </w:t>
      </w:r>
      <w:r>
        <w:rPr>
          <w:rFonts w:cs="Arial"/>
          <w:sz w:val="16"/>
          <w:szCs w:val="16"/>
          <w:lang w:val="pl-PL"/>
        </w:rPr>
        <w:t>Tamże.</w:t>
      </w:r>
    </w:p>
  </w:footnote>
  <w:footnote w:id="40">
    <w:p w14:paraId="6B938A3F" w14:textId="77777777" w:rsidR="00BA2645" w:rsidRPr="00035CA4" w:rsidRDefault="00BA2645" w:rsidP="00BA2645">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41">
    <w:p w14:paraId="162B7A37" w14:textId="77777777" w:rsidR="00BA2645" w:rsidRPr="00852ABE" w:rsidRDefault="00BA2645" w:rsidP="00BA2645">
      <w:pPr>
        <w:pStyle w:val="Tekstprzypisudolnego"/>
        <w:rPr>
          <w:lang w:val="pl-PL"/>
        </w:rPr>
      </w:pPr>
      <w:r>
        <w:rPr>
          <w:rStyle w:val="Odwoanieprzypisudolnego"/>
        </w:rPr>
        <w:footnoteRef/>
      </w:r>
      <w:r>
        <w:t xml:space="preserve"> </w:t>
      </w:r>
      <w:r>
        <w:rPr>
          <w:rFonts w:cs="Arial"/>
          <w:sz w:val="16"/>
          <w:szCs w:val="16"/>
          <w:lang w:val="pl-PL"/>
        </w:rPr>
        <w:t>Tamże.</w:t>
      </w:r>
    </w:p>
  </w:footnote>
  <w:footnote w:id="42">
    <w:p w14:paraId="1CFC560A" w14:textId="77777777" w:rsidR="00BA2645" w:rsidRPr="003240E9" w:rsidRDefault="00BA2645" w:rsidP="00BA2645">
      <w:pPr>
        <w:pStyle w:val="Tekstprzypisudolnego"/>
        <w:rPr>
          <w:rFonts w:cs="Arial"/>
          <w:sz w:val="16"/>
          <w:szCs w:val="16"/>
          <w:lang w:val="pl-PL"/>
        </w:rPr>
      </w:pPr>
      <w:r w:rsidRPr="00DF3ACF">
        <w:rPr>
          <w:rStyle w:val="Odwoanieprzypisudolnego"/>
          <w:rFonts w:cs="Arial"/>
          <w:sz w:val="16"/>
          <w:szCs w:val="16"/>
        </w:rPr>
        <w:footnoteRef/>
      </w:r>
      <w:r>
        <w:rPr>
          <w:rFonts w:cs="Arial"/>
          <w:sz w:val="16"/>
          <w:szCs w:val="16"/>
          <w:lang w:val="pl-PL"/>
        </w:rPr>
        <w:t xml:space="preserve"> </w:t>
      </w:r>
      <w:r w:rsidRPr="00DF3ACF">
        <w:rPr>
          <w:rFonts w:cs="Arial"/>
          <w:sz w:val="16"/>
          <w:szCs w:val="16"/>
        </w:rPr>
        <w:t>Ustawa z dnia 6 czerwca 1997 r</w:t>
      </w:r>
      <w:r>
        <w:rPr>
          <w:rFonts w:cs="Arial"/>
          <w:sz w:val="16"/>
          <w:szCs w:val="16"/>
          <w:lang w:val="pl-PL"/>
        </w:rPr>
        <w:t>.</w:t>
      </w:r>
      <w:r w:rsidRPr="00DF3ACF">
        <w:rPr>
          <w:rFonts w:cs="Arial"/>
          <w:sz w:val="16"/>
          <w:szCs w:val="16"/>
        </w:rPr>
        <w:t xml:space="preserve"> – Kodeks karny (Dz.U.2021 poz. 2345</w:t>
      </w:r>
      <w:r>
        <w:rPr>
          <w:rFonts w:cs="Arial"/>
          <w:sz w:val="16"/>
          <w:szCs w:val="16"/>
          <w:lang w:val="pl-PL"/>
        </w:rPr>
        <w:t>, z późn. zm.).</w:t>
      </w:r>
    </w:p>
  </w:footnote>
  <w:footnote w:id="43">
    <w:p w14:paraId="177D911B" w14:textId="77777777" w:rsidR="00BA2645" w:rsidRPr="00BE30D6" w:rsidRDefault="00BA2645" w:rsidP="00BA2645">
      <w:pPr>
        <w:pStyle w:val="Tekstprzypisudolnego"/>
        <w:rPr>
          <w:rFonts w:cs="Arial"/>
          <w:sz w:val="16"/>
          <w:szCs w:val="16"/>
          <w:lang w:val="pl-PL"/>
        </w:rPr>
      </w:pPr>
      <w:r>
        <w:rPr>
          <w:rStyle w:val="Odwoanieprzypisudolnego"/>
        </w:rPr>
        <w:footnoteRef/>
      </w:r>
      <w:r>
        <w:t xml:space="preserve"> </w:t>
      </w:r>
      <w:r w:rsidRPr="00BE30D6">
        <w:rPr>
          <w:rFonts w:cs="Arial"/>
          <w:color w:val="000000"/>
          <w:sz w:val="16"/>
          <w:szCs w:val="16"/>
          <w:lang w:val="cs-CZ" w:eastAsia="en-US"/>
        </w:rPr>
        <w:t xml:space="preserve">J. Kosowski, M. Demczuk, </w:t>
      </w:r>
      <w:r w:rsidRPr="00BE30D6">
        <w:rPr>
          <w:rFonts w:cs="Arial"/>
          <w:i/>
          <w:iCs/>
          <w:color w:val="000000"/>
          <w:sz w:val="16"/>
          <w:szCs w:val="16"/>
          <w:lang w:val="cs-CZ" w:eastAsia="en-US"/>
        </w:rPr>
        <w:t>Stosowanie ustawy „antyprzemocowej”. Środki prawnej ochrony przed przemocą oraz sposoby wspierania rodziny w procesie korzystania ze środków ochrony przed przemocą</w:t>
      </w:r>
      <w:r w:rsidRPr="00BE30D6">
        <w:rPr>
          <w:rFonts w:cs="Arial"/>
          <w:color w:val="000000"/>
          <w:sz w:val="16"/>
          <w:szCs w:val="16"/>
          <w:lang w:val="cs-CZ" w:eastAsia="en-US"/>
        </w:rPr>
        <w:t>, Lublin 2022.</w:t>
      </w:r>
    </w:p>
  </w:footnote>
  <w:footnote w:id="44">
    <w:p w14:paraId="4734799F" w14:textId="77777777" w:rsidR="00BA2645" w:rsidRPr="00BE30D6" w:rsidRDefault="00BA2645" w:rsidP="00BA2645">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Pr="00BE30D6">
        <w:rPr>
          <w:rFonts w:cs="Arial"/>
          <w:color w:val="000000"/>
          <w:sz w:val="16"/>
          <w:szCs w:val="16"/>
          <w:lang w:val="cs-CZ" w:eastAsia="en-US"/>
        </w:rPr>
        <w:t>Tamże.</w:t>
      </w:r>
    </w:p>
  </w:footnote>
  <w:footnote w:id="45">
    <w:p w14:paraId="432AA72C" w14:textId="77777777" w:rsidR="00BA2645" w:rsidRPr="00BE30D6" w:rsidRDefault="00BA2645" w:rsidP="00BA2645">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Pr="00BE30D6">
        <w:rPr>
          <w:rFonts w:cs="Arial"/>
          <w:color w:val="000000"/>
          <w:sz w:val="16"/>
          <w:szCs w:val="16"/>
        </w:rPr>
        <w:t xml:space="preserve">E. Mikołajczuk, </w:t>
      </w:r>
      <w:r w:rsidRPr="00BE30D6">
        <w:rPr>
          <w:rFonts w:cs="Arial"/>
          <w:i/>
          <w:iCs/>
          <w:color w:val="000000"/>
          <w:sz w:val="16"/>
          <w:szCs w:val="16"/>
        </w:rPr>
        <w:t>Praktyka stosowania instytucji nakazu natychmiastowej izolacji sprawcy przemocy domowej</w:t>
      </w:r>
      <w:r w:rsidRPr="00BE30D6">
        <w:rPr>
          <w:rFonts w:cs="Arial"/>
          <w:i/>
          <w:iCs/>
          <w:color w:val="000000"/>
          <w:sz w:val="16"/>
          <w:szCs w:val="16"/>
        </w:rPr>
        <w:br/>
        <w:t>w wybranych krajach</w:t>
      </w:r>
      <w:r w:rsidRPr="00BE30D6">
        <w:rPr>
          <w:rFonts w:cs="Arial"/>
          <w:color w:val="000000"/>
          <w:sz w:val="16"/>
          <w:szCs w:val="16"/>
        </w:rPr>
        <w:t>, „Prawo w dział</w:t>
      </w:r>
      <w:r w:rsidRPr="00BE30D6">
        <w:rPr>
          <w:rFonts w:cs="Arial"/>
          <w:color w:val="000000"/>
          <w:sz w:val="16"/>
          <w:szCs w:val="16"/>
          <w:lang w:val="pl-PL"/>
        </w:rPr>
        <w:t>a</w:t>
      </w:r>
      <w:r w:rsidRPr="00BE30D6">
        <w:rPr>
          <w:rFonts w:cs="Arial"/>
          <w:color w:val="000000"/>
          <w:sz w:val="16"/>
          <w:szCs w:val="16"/>
        </w:rPr>
        <w:t xml:space="preserve">niu” 2020, tom 44, s. 98 </w:t>
      </w:r>
      <w:hyperlink r:id="rId8" w:history="1">
        <w:r w:rsidRPr="00772AB8">
          <w:rPr>
            <w:rStyle w:val="Hipercze"/>
            <w:rFonts w:cs="Arial"/>
            <w:sz w:val="16"/>
            <w:szCs w:val="16"/>
          </w:rPr>
          <w:t>Praktyka stosowania instytucji nakazu natychmiastowej izolacji sprawcy przemocy domowej</w:t>
        </w:r>
      </w:hyperlink>
      <w:r w:rsidRPr="00BE30D6">
        <w:rPr>
          <w:rFonts w:cs="Arial"/>
          <w:color w:val="000000"/>
          <w:sz w:val="16"/>
          <w:szCs w:val="16"/>
        </w:rPr>
        <w:t>(odczyt: 31.03.2022 r.)</w:t>
      </w:r>
      <w:r w:rsidRPr="00BE30D6">
        <w:rPr>
          <w:rFonts w:cs="Arial"/>
          <w:color w:val="000000"/>
          <w:sz w:val="16"/>
          <w:szCs w:val="16"/>
          <w:lang w:val="pl-PL"/>
        </w:rPr>
        <w:t>.</w:t>
      </w:r>
    </w:p>
  </w:footnote>
  <w:footnote w:id="46">
    <w:p w14:paraId="565C17BA" w14:textId="77777777" w:rsidR="00BA2645" w:rsidRPr="00BE30D6" w:rsidRDefault="00BA2645" w:rsidP="00BA2645">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Pr="00BE30D6">
        <w:rPr>
          <w:rFonts w:cs="Arial"/>
          <w:color w:val="000000"/>
          <w:sz w:val="16"/>
          <w:szCs w:val="16"/>
          <w:lang w:val="cs-CZ" w:eastAsia="en-US"/>
        </w:rPr>
        <w:t xml:space="preserve">J. Kosowski, M. Demczuk, </w:t>
      </w:r>
      <w:r w:rsidRPr="00BE30D6">
        <w:rPr>
          <w:rFonts w:cs="Arial"/>
          <w:i/>
          <w:iCs/>
          <w:color w:val="000000"/>
          <w:sz w:val="16"/>
          <w:szCs w:val="16"/>
          <w:lang w:val="cs-CZ" w:eastAsia="en-US"/>
        </w:rPr>
        <w:t>Stosowanie...</w:t>
      </w:r>
    </w:p>
  </w:footnote>
  <w:footnote w:id="47">
    <w:p w14:paraId="2607251F" w14:textId="77777777" w:rsidR="00BA2645" w:rsidRPr="003A1134" w:rsidRDefault="00BA2645" w:rsidP="00BA2645">
      <w:pPr>
        <w:pStyle w:val="Tekstprzypisudolnego"/>
        <w:rPr>
          <w:rFonts w:cs="Arial"/>
          <w:sz w:val="16"/>
          <w:szCs w:val="16"/>
          <w:lang w:val="pl-PL"/>
        </w:rPr>
      </w:pPr>
      <w:r>
        <w:rPr>
          <w:rStyle w:val="Odwoanieprzypisudolnego"/>
          <w:rFonts w:eastAsiaTheme="majorEastAsia"/>
        </w:rPr>
        <w:footnoteRef/>
      </w:r>
      <w:r>
        <w:t xml:space="preserve"> </w:t>
      </w:r>
      <w:r w:rsidRPr="003A1134">
        <w:rPr>
          <w:rFonts w:cs="Arial"/>
          <w:sz w:val="16"/>
          <w:szCs w:val="16"/>
        </w:rPr>
        <w:t>Konwencja Rady Europy o zapobieganiu i zwalczaniu przemocy wobec kobiet i przemocy domowej</w:t>
      </w:r>
      <w:r w:rsidRPr="003A1134">
        <w:rPr>
          <w:rFonts w:cs="Arial"/>
          <w:sz w:val="16"/>
          <w:szCs w:val="16"/>
          <w:lang w:val="pl-PL"/>
        </w:rPr>
        <w:t xml:space="preserve"> sporządzona w Stambule</w:t>
      </w:r>
    </w:p>
    <w:p w14:paraId="7B27D4F9" w14:textId="77777777" w:rsidR="00BA2645" w:rsidRPr="004B6DD2" w:rsidRDefault="00BA2645" w:rsidP="00BA2645">
      <w:pPr>
        <w:pStyle w:val="Tekstprzypisudolnego"/>
        <w:rPr>
          <w:rFonts w:cs="Arial"/>
          <w:sz w:val="16"/>
          <w:szCs w:val="16"/>
          <w:lang w:val="pl-PL"/>
        </w:rPr>
      </w:pPr>
      <w:r w:rsidRPr="003A1134">
        <w:rPr>
          <w:rFonts w:cs="Arial"/>
          <w:sz w:val="16"/>
          <w:szCs w:val="16"/>
        </w:rPr>
        <w:t>dnia 11 maja 2011 r. (Dz.U. z 2015 r. poz. 961)</w:t>
      </w:r>
      <w:r>
        <w:rPr>
          <w:rFonts w:cs="Arial"/>
          <w:sz w:val="16"/>
          <w:szCs w:val="16"/>
          <w:lang w:val="pl-PL"/>
        </w:rPr>
        <w:t>.</w:t>
      </w:r>
    </w:p>
  </w:footnote>
  <w:footnote w:id="48">
    <w:p w14:paraId="422255EF" w14:textId="77777777" w:rsidR="00BA2645" w:rsidRPr="004B6DD2" w:rsidRDefault="00BA2645" w:rsidP="00BA2645">
      <w:pPr>
        <w:pStyle w:val="Tekstprzypisudolnego"/>
        <w:rPr>
          <w:rFonts w:cs="Arial"/>
          <w:sz w:val="16"/>
          <w:szCs w:val="16"/>
          <w:lang w:val="pl-PL"/>
        </w:rPr>
      </w:pPr>
      <w:r>
        <w:rPr>
          <w:rStyle w:val="Odwoanieprzypisudolnego"/>
        </w:rPr>
        <w:footnoteRef/>
      </w:r>
      <w:r>
        <w:t xml:space="preserve"> </w:t>
      </w:r>
      <w:r w:rsidRPr="006B1E8F">
        <w:rPr>
          <w:rFonts w:cs="Arial"/>
          <w:sz w:val="16"/>
          <w:szCs w:val="16"/>
          <w:lang w:val="pl-PL"/>
        </w:rPr>
        <w:t xml:space="preserve">Raport z działań Fundacji Dajemy Dzieciom Siłę w 2020 r. </w:t>
      </w:r>
      <w:hyperlink r:id="rId9" w:history="1">
        <w:r>
          <w:rPr>
            <w:rStyle w:val="Hipercze"/>
            <w:rFonts w:cs="Arial"/>
            <w:sz w:val="16"/>
            <w:szCs w:val="16"/>
          </w:rPr>
          <w:t>Raport z działań Fundacji Dajemy Dzieciom Siłę</w:t>
        </w:r>
      </w:hyperlink>
      <w:r w:rsidRPr="00145EE3">
        <w:rPr>
          <w:rFonts w:cs="Arial"/>
          <w:sz w:val="16"/>
          <w:szCs w:val="16"/>
          <w:lang w:val="pl-PL"/>
        </w:rPr>
        <w:t xml:space="preserve"> (odczyt 02.03.2022 r.).</w:t>
      </w:r>
    </w:p>
  </w:footnote>
  <w:footnote w:id="49">
    <w:p w14:paraId="3A4786DE" w14:textId="77777777" w:rsidR="00BA2645" w:rsidRPr="00EA502E" w:rsidRDefault="00BA2645" w:rsidP="00BA2645">
      <w:pPr>
        <w:pStyle w:val="Tekstprzypisudolnego"/>
        <w:rPr>
          <w:rFonts w:cs="Arial"/>
          <w:sz w:val="16"/>
          <w:szCs w:val="16"/>
          <w:lang w:val="pl-PL"/>
        </w:rPr>
      </w:pPr>
      <w:r>
        <w:rPr>
          <w:rStyle w:val="Odwoanieprzypisudolnego"/>
        </w:rPr>
        <w:footnoteRef/>
      </w:r>
      <w:r>
        <w:rPr>
          <w:rFonts w:cs="Arial"/>
          <w:sz w:val="16"/>
          <w:szCs w:val="16"/>
          <w:lang w:val="pl-PL"/>
        </w:rPr>
        <w:t xml:space="preserve"> K. Czechowicz, </w:t>
      </w:r>
      <w:r w:rsidRPr="000967DF">
        <w:rPr>
          <w:rFonts w:cs="Arial"/>
          <w:i/>
          <w:iCs/>
          <w:sz w:val="16"/>
          <w:szCs w:val="16"/>
          <w:lang w:val="pl-PL"/>
        </w:rPr>
        <w:t>Co czwarta kobieta przed 50. rokiem życia doświadcza przemocy domowej</w:t>
      </w:r>
      <w:r>
        <w:rPr>
          <w:rFonts w:cs="Arial"/>
          <w:sz w:val="16"/>
          <w:szCs w:val="16"/>
          <w:lang w:val="pl-PL"/>
        </w:rPr>
        <w:t xml:space="preserve"> </w:t>
      </w:r>
      <w:hyperlink r:id="rId10" w:history="1">
        <w:r w:rsidRPr="002735A2">
          <w:rPr>
            <w:rStyle w:val="Hipercze"/>
            <w:rFonts w:cs="Arial"/>
            <w:sz w:val="16"/>
            <w:szCs w:val="16"/>
            <w:lang w:val="pl-PL"/>
          </w:rPr>
          <w:t>Co czwarta kobieta przed 50. rokiem życia doświadcza przemocy domowej</w:t>
        </w:r>
      </w:hyperlink>
      <w:r>
        <w:rPr>
          <w:rFonts w:cs="Arial"/>
          <w:sz w:val="16"/>
          <w:szCs w:val="16"/>
          <w:lang w:val="pl-PL"/>
        </w:rPr>
        <w:t>(</w:t>
      </w:r>
      <w:r w:rsidRPr="00994FF8">
        <w:rPr>
          <w:rFonts w:cs="Arial"/>
          <w:sz w:val="16"/>
          <w:szCs w:val="16"/>
        </w:rPr>
        <w:t xml:space="preserve">odczyt: </w:t>
      </w:r>
      <w:r>
        <w:rPr>
          <w:rFonts w:cs="Arial"/>
          <w:sz w:val="16"/>
          <w:szCs w:val="16"/>
          <w:lang w:val="pl-PL"/>
        </w:rPr>
        <w:t>0</w:t>
      </w:r>
      <w:r w:rsidRPr="00994FF8">
        <w:rPr>
          <w:rFonts w:cs="Arial"/>
          <w:sz w:val="16"/>
          <w:szCs w:val="16"/>
        </w:rPr>
        <w:t>2.03.2022</w:t>
      </w:r>
      <w:r>
        <w:rPr>
          <w:rFonts w:cs="Arial"/>
          <w:sz w:val="16"/>
          <w:szCs w:val="16"/>
          <w:lang w:val="pl-PL"/>
        </w:rPr>
        <w:t xml:space="preserve"> r.)</w:t>
      </w:r>
    </w:p>
  </w:footnote>
  <w:footnote w:id="50">
    <w:p w14:paraId="650DD2B4" w14:textId="77777777" w:rsidR="00BA2645" w:rsidRPr="000C76B1" w:rsidRDefault="00BA2645" w:rsidP="00BA2645">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Sprawozdanie z realizacji Krajowego</w:t>
      </w:r>
      <w:r>
        <w:rPr>
          <w:rFonts w:cs="Arial"/>
          <w:sz w:val="16"/>
          <w:szCs w:val="16"/>
          <w:lang w:val="pl-PL"/>
        </w:rPr>
        <w:t>…</w:t>
      </w:r>
      <w:r w:rsidRPr="00994FF8">
        <w:rPr>
          <w:rFonts w:cs="Arial"/>
          <w:sz w:val="16"/>
          <w:szCs w:val="16"/>
        </w:rPr>
        <w:t xml:space="preserve"> za okres </w:t>
      </w:r>
      <w:r>
        <w:rPr>
          <w:rFonts w:cs="Arial"/>
          <w:sz w:val="16"/>
          <w:szCs w:val="16"/>
          <w:lang w:val="pl-PL"/>
        </w:rPr>
        <w:t>I</w:t>
      </w:r>
      <w:r w:rsidRPr="00994FF8">
        <w:rPr>
          <w:rFonts w:cs="Arial"/>
          <w:sz w:val="16"/>
          <w:szCs w:val="16"/>
        </w:rPr>
        <w:t>-XII 2021 r.</w:t>
      </w:r>
      <w:r>
        <w:rPr>
          <w:rFonts w:cs="Arial"/>
          <w:sz w:val="16"/>
          <w:szCs w:val="16"/>
          <w:lang w:val="pl-PL"/>
        </w:rPr>
        <w:t>, Centralna Aplikacja Statystyczna.</w:t>
      </w:r>
    </w:p>
  </w:footnote>
  <w:footnote w:id="51">
    <w:p w14:paraId="5E593E59" w14:textId="77777777" w:rsidR="00BA2645" w:rsidRPr="007C55A7" w:rsidRDefault="00BA2645" w:rsidP="00BA2645">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w:t>
      </w:r>
      <w:r>
        <w:rPr>
          <w:rFonts w:cs="Arial"/>
          <w:sz w:val="16"/>
          <w:szCs w:val="16"/>
          <w:lang w:val="pl-PL"/>
        </w:rPr>
        <w:t>Raport GREVIO dotyczący rozwiązań prawnych i innych, służących wdrożeniu postanowień Konwencji Rady Europy</w:t>
      </w:r>
      <w:r>
        <w:rPr>
          <w:rFonts w:cs="Arial"/>
          <w:sz w:val="16"/>
          <w:szCs w:val="16"/>
          <w:lang w:val="pl-PL"/>
        </w:rPr>
        <w:br/>
        <w:t xml:space="preserve">o zapobieganiu i zwalczaniu przemocy wobec kobiet i przemocy domowej (konwencja stambulska) – ocena wyjściowa POLSKA, b.m. 2021 </w:t>
      </w:r>
      <w:hyperlink r:id="rId11" w:history="1">
        <w:r w:rsidRPr="002735A2">
          <w:rPr>
            <w:rStyle w:val="Hipercze"/>
            <w:rFonts w:cs="Arial"/>
            <w:sz w:val="16"/>
            <w:szCs w:val="16"/>
            <w:lang w:val="pl-PL"/>
          </w:rPr>
          <w:t>Raport GREVIO</w:t>
        </w:r>
      </w:hyperlink>
      <w:r w:rsidRPr="00994FF8">
        <w:rPr>
          <w:rFonts w:cs="Arial"/>
          <w:sz w:val="16"/>
          <w:szCs w:val="16"/>
        </w:rPr>
        <w:t xml:space="preserve"> </w:t>
      </w:r>
      <w:r>
        <w:rPr>
          <w:rFonts w:cs="Arial"/>
          <w:sz w:val="16"/>
          <w:szCs w:val="16"/>
          <w:lang w:val="pl-PL"/>
        </w:rPr>
        <w:t>(</w:t>
      </w:r>
      <w:r w:rsidRPr="00994FF8">
        <w:rPr>
          <w:rFonts w:cs="Arial"/>
          <w:sz w:val="16"/>
          <w:szCs w:val="16"/>
        </w:rPr>
        <w:t xml:space="preserve">odczyt: </w:t>
      </w:r>
      <w:r>
        <w:rPr>
          <w:rFonts w:cs="Arial"/>
          <w:sz w:val="16"/>
          <w:szCs w:val="16"/>
          <w:lang w:val="pl-PL"/>
        </w:rPr>
        <w:t>0</w:t>
      </w:r>
      <w:r w:rsidRPr="00994FF8">
        <w:rPr>
          <w:rFonts w:cs="Arial"/>
          <w:sz w:val="16"/>
          <w:szCs w:val="16"/>
        </w:rPr>
        <w:t>2.02.2022</w:t>
      </w:r>
      <w:r>
        <w:rPr>
          <w:rFonts w:cs="Arial"/>
          <w:sz w:val="16"/>
          <w:szCs w:val="16"/>
          <w:lang w:val="pl-PL"/>
        </w:rPr>
        <w:t xml:space="preserve"> r.)</w:t>
      </w:r>
    </w:p>
  </w:footnote>
  <w:footnote w:id="52">
    <w:p w14:paraId="20B9B8F2" w14:textId="77777777" w:rsidR="00BA2645" w:rsidRPr="007C55A7" w:rsidRDefault="00BA2645" w:rsidP="00BA2645">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w:t>
      </w:r>
      <w:r>
        <w:rPr>
          <w:rFonts w:cs="Arial"/>
          <w:sz w:val="16"/>
          <w:szCs w:val="16"/>
          <w:lang w:val="pl-PL"/>
        </w:rPr>
        <w:t xml:space="preserve">Zapobieganie i zwalczanie przemocy wobec kobiet i przemocy domowej. Raport GREVIO na temat Polski </w:t>
      </w:r>
      <w:hyperlink r:id="rId12" w:history="1">
        <w:r w:rsidRPr="002735A2">
          <w:rPr>
            <w:rStyle w:val="Hipercze"/>
            <w:rFonts w:cs="Arial"/>
            <w:sz w:val="16"/>
            <w:szCs w:val="16"/>
            <w:lang w:val="pl-PL"/>
          </w:rPr>
          <w:t>Zapobieganie i zwalczanie przemocy wobec kobiet i przemocy domowej</w:t>
        </w:r>
      </w:hyperlink>
      <w:r>
        <w:rPr>
          <w:rFonts w:cs="Arial"/>
          <w:sz w:val="16"/>
          <w:szCs w:val="16"/>
          <w:lang w:val="pl-PL"/>
        </w:rPr>
        <w:t>(</w:t>
      </w:r>
      <w:r w:rsidRPr="00994FF8">
        <w:rPr>
          <w:rFonts w:cs="Arial"/>
          <w:sz w:val="16"/>
          <w:szCs w:val="16"/>
        </w:rPr>
        <w:t>odczyt 02.02.2022</w:t>
      </w:r>
      <w:r>
        <w:rPr>
          <w:rFonts w:cs="Arial"/>
          <w:sz w:val="16"/>
          <w:szCs w:val="16"/>
          <w:lang w:val="pl-PL"/>
        </w:rPr>
        <w:t xml:space="preserve">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58B3" w14:textId="2DB7276B" w:rsidR="005C0D6C" w:rsidRPr="00F15BA9" w:rsidRDefault="00BA2645" w:rsidP="005E3DE9">
    <w:pPr>
      <w:tabs>
        <w:tab w:val="center" w:pos="4536"/>
        <w:tab w:val="left" w:pos="6096"/>
        <w:tab w:val="right" w:pos="9072"/>
      </w:tabs>
      <w:spacing w:before="480" w:line="240" w:lineRule="auto"/>
      <w:ind w:left="6095"/>
      <w:rPr>
        <w:rFonts w:cs="Arial"/>
        <w:sz w:val="18"/>
        <w:szCs w:val="18"/>
      </w:rPr>
    </w:pPr>
    <w:bookmarkStart w:id="110" w:name="_Hlk88637632"/>
    <w:r w:rsidRPr="009266C1">
      <w:rPr>
        <w:rFonts w:cs="Arial"/>
        <w:sz w:val="18"/>
        <w:szCs w:val="18"/>
      </w:rPr>
      <w:t xml:space="preserve">Załącznik </w:t>
    </w:r>
    <w:r w:rsidR="005E3DE9">
      <w:rPr>
        <w:rFonts w:cs="Arial"/>
        <w:sz w:val="18"/>
        <w:szCs w:val="18"/>
      </w:rPr>
      <w:br/>
    </w:r>
    <w:bookmarkEnd w:id="110"/>
    <w:r w:rsidRPr="009266C1">
      <w:rPr>
        <w:rFonts w:cs="Arial"/>
        <w:sz w:val="18"/>
        <w:szCs w:val="18"/>
      </w:rPr>
      <w:t xml:space="preserve">do uchwały Nr </w:t>
    </w:r>
    <w:r w:rsidR="00BD0695">
      <w:rPr>
        <w:rFonts w:cs="Arial"/>
        <w:sz w:val="18"/>
        <w:szCs w:val="18"/>
      </w:rPr>
      <w:t>XXXVII</w:t>
    </w:r>
    <w:r w:rsidRPr="009266C1">
      <w:rPr>
        <w:rFonts w:cs="Arial"/>
        <w:sz w:val="18"/>
        <w:szCs w:val="18"/>
      </w:rPr>
      <w:t>/</w:t>
    </w:r>
    <w:r w:rsidR="00BD0695">
      <w:rPr>
        <w:rFonts w:cs="Arial"/>
        <w:sz w:val="18"/>
        <w:szCs w:val="18"/>
      </w:rPr>
      <w:t>577</w:t>
    </w:r>
    <w:r w:rsidRPr="009266C1">
      <w:rPr>
        <w:rFonts w:cs="Arial"/>
        <w:sz w:val="18"/>
        <w:szCs w:val="18"/>
      </w:rPr>
      <w:t>/</w:t>
    </w:r>
    <w:r w:rsidR="00BD0695">
      <w:rPr>
        <w:rFonts w:cs="Arial"/>
        <w:sz w:val="18"/>
        <w:szCs w:val="18"/>
      </w:rPr>
      <w:t>2022</w:t>
    </w:r>
    <w:r w:rsidR="005E3DE9">
      <w:rPr>
        <w:rFonts w:cs="Arial"/>
        <w:sz w:val="18"/>
        <w:szCs w:val="18"/>
      </w:rPr>
      <w:br/>
    </w:r>
    <w:r w:rsidRPr="009266C1">
      <w:rPr>
        <w:rFonts w:cs="Arial"/>
        <w:sz w:val="18"/>
        <w:szCs w:val="18"/>
      </w:rPr>
      <w:t xml:space="preserve">Sejmiku Województwa Lubelskiego </w:t>
    </w:r>
    <w:r w:rsidR="005E3DE9">
      <w:rPr>
        <w:rFonts w:cs="Arial"/>
        <w:sz w:val="18"/>
        <w:szCs w:val="18"/>
      </w:rPr>
      <w:br/>
    </w:r>
    <w:r w:rsidRPr="009266C1">
      <w:rPr>
        <w:rFonts w:cs="Arial"/>
        <w:sz w:val="18"/>
        <w:szCs w:val="18"/>
      </w:rPr>
      <w:t xml:space="preserve">z dnia </w:t>
    </w:r>
    <w:r w:rsidR="00BD0695">
      <w:rPr>
        <w:rFonts w:cs="Arial"/>
        <w:sz w:val="18"/>
        <w:szCs w:val="18"/>
      </w:rPr>
      <w:t>30</w:t>
    </w:r>
    <w:r>
      <w:rPr>
        <w:rFonts w:cs="Arial"/>
        <w:sz w:val="18"/>
        <w:szCs w:val="18"/>
      </w:rPr>
      <w:t xml:space="preserve"> </w:t>
    </w:r>
    <w:r w:rsidR="00BD0695">
      <w:rPr>
        <w:rFonts w:cs="Arial"/>
        <w:sz w:val="18"/>
        <w:szCs w:val="18"/>
      </w:rPr>
      <w:t>maja</w:t>
    </w:r>
    <w:r>
      <w:rPr>
        <w:rFonts w:cs="Arial"/>
        <w:sz w:val="18"/>
        <w:szCs w:val="18"/>
      </w:rPr>
      <w:t xml:space="preserve"> </w:t>
    </w:r>
    <w:r w:rsidR="00BD0695">
      <w:rPr>
        <w:rFonts w:cs="Arial"/>
        <w:sz w:val="18"/>
        <w:szCs w:val="18"/>
      </w:rPr>
      <w:t xml:space="preserve">2022 </w:t>
    </w:r>
    <w:r w:rsidRPr="009266C1">
      <w:rPr>
        <w:rFonts w:cs="Arial"/>
        <w:sz w:val="18"/>
        <w:szCs w:val="18"/>
      </w:rPr>
      <w:t xml:space="preserve">r. </w:t>
    </w:r>
  </w:p>
  <w:p w14:paraId="32FAA8EA" w14:textId="77777777" w:rsidR="004C2C74" w:rsidRPr="00F15BA9" w:rsidRDefault="00164E5A" w:rsidP="00CE4842">
    <w:pPr>
      <w:tabs>
        <w:tab w:val="center" w:pos="4536"/>
        <w:tab w:val="left" w:pos="6096"/>
        <w:tab w:val="right" w:pos="9072"/>
      </w:tabs>
      <w:spacing w:line="240" w:lineRule="auto"/>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483"/>
    <w:multiLevelType w:val="hybridMultilevel"/>
    <w:tmpl w:val="A2006064"/>
    <w:lvl w:ilvl="0" w:tplc="7472B108">
      <w:start w:val="1"/>
      <w:numFmt w:val="decimal"/>
      <w:pStyle w:val="Nagwek3"/>
      <w:lvlText w:val="4.%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083E72BC"/>
    <w:multiLevelType w:val="hybridMultilevel"/>
    <w:tmpl w:val="B044AB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282328"/>
    <w:multiLevelType w:val="hybridMultilevel"/>
    <w:tmpl w:val="C8A4C3FA"/>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3" w15:restartNumberingAfterBreak="0">
    <w:nsid w:val="10EA25F8"/>
    <w:multiLevelType w:val="hybridMultilevel"/>
    <w:tmpl w:val="2FC03C9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7C5683"/>
    <w:multiLevelType w:val="hybridMultilevel"/>
    <w:tmpl w:val="59AEE3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920BCF"/>
    <w:multiLevelType w:val="hybridMultilevel"/>
    <w:tmpl w:val="9F167AB0"/>
    <w:lvl w:ilvl="0" w:tplc="CBDC41BC">
      <w:start w:val="1"/>
      <w:numFmt w:val="decimal"/>
      <w:pStyle w:val="Nagwek4"/>
      <w:lvlText w:val="4.5.%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A307E7"/>
    <w:multiLevelType w:val="multilevel"/>
    <w:tmpl w:val="FDF2BABA"/>
    <w:styleLink w:val="Sty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250444"/>
    <w:multiLevelType w:val="hybridMultilevel"/>
    <w:tmpl w:val="AE3E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E7A0A"/>
    <w:multiLevelType w:val="hybridMultilevel"/>
    <w:tmpl w:val="658C4BBA"/>
    <w:lvl w:ilvl="0" w:tplc="6DB060F0">
      <w:start w:val="1"/>
      <w:numFmt w:val="decimal"/>
      <w:pStyle w:val="Nagwek2"/>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 w15:restartNumberingAfterBreak="0">
    <w:nsid w:val="20FB00DD"/>
    <w:multiLevelType w:val="multilevel"/>
    <w:tmpl w:val="8A8C84E2"/>
    <w:lvl w:ilvl="0">
      <w:start w:val="1"/>
      <w:numFmt w:val="decimal"/>
      <w:lvlText w:val="%1."/>
      <w:lvlJc w:val="left"/>
      <w:pPr>
        <w:ind w:left="720" w:hanging="360"/>
      </w:pPr>
      <w:rPr>
        <w:rFonts w:hint="default"/>
        <w:strike w:val="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5F2699A"/>
    <w:multiLevelType w:val="hybridMultilevel"/>
    <w:tmpl w:val="40A45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FF61D9"/>
    <w:multiLevelType w:val="hybridMultilevel"/>
    <w:tmpl w:val="59AEE39E"/>
    <w:lvl w:ilvl="0" w:tplc="D9AC5B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54548C"/>
    <w:multiLevelType w:val="hybridMultilevel"/>
    <w:tmpl w:val="90905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28770F"/>
    <w:multiLevelType w:val="hybridMultilevel"/>
    <w:tmpl w:val="7DEC47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B93080"/>
    <w:multiLevelType w:val="hybridMultilevel"/>
    <w:tmpl w:val="D320FB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2F1B6177"/>
    <w:multiLevelType w:val="hybridMultilevel"/>
    <w:tmpl w:val="9C76D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700FDC"/>
    <w:multiLevelType w:val="hybridMultilevel"/>
    <w:tmpl w:val="5FA81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0326FC"/>
    <w:multiLevelType w:val="hybridMultilevel"/>
    <w:tmpl w:val="AECEBF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CC5393"/>
    <w:multiLevelType w:val="hybridMultilevel"/>
    <w:tmpl w:val="8F58B7B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5B5DF4"/>
    <w:multiLevelType w:val="hybridMultilevel"/>
    <w:tmpl w:val="500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72C3A"/>
    <w:multiLevelType w:val="multilevel"/>
    <w:tmpl w:val="1696E0DE"/>
    <w:lvl w:ilvl="0">
      <w:start w:val="1"/>
      <w:numFmt w:val="decimal"/>
      <w:lvlText w:val="%1."/>
      <w:lvlJc w:val="left"/>
      <w:pPr>
        <w:ind w:left="720" w:hanging="360"/>
      </w:pPr>
      <w:rPr>
        <w:rFonts w:hint="default"/>
      </w:rPr>
    </w:lvl>
    <w:lvl w:ilvl="1">
      <w:start w:val="1"/>
      <w:numFmt w:val="decimal"/>
      <w:pStyle w:val="Podtytu"/>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C4D186F"/>
    <w:multiLevelType w:val="hybridMultilevel"/>
    <w:tmpl w:val="16DEA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245566"/>
    <w:multiLevelType w:val="hybridMultilevel"/>
    <w:tmpl w:val="BF629686"/>
    <w:lvl w:ilvl="0" w:tplc="D60E94C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03876"/>
    <w:multiLevelType w:val="hybridMultilevel"/>
    <w:tmpl w:val="BF1647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CA23B5"/>
    <w:multiLevelType w:val="hybridMultilevel"/>
    <w:tmpl w:val="123A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B1A72"/>
    <w:multiLevelType w:val="hybridMultilevel"/>
    <w:tmpl w:val="43DC9CB2"/>
    <w:lvl w:ilvl="0" w:tplc="FAFC5E5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1D73C7"/>
    <w:multiLevelType w:val="hybridMultilevel"/>
    <w:tmpl w:val="CE202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407D8D"/>
    <w:multiLevelType w:val="hybridMultilevel"/>
    <w:tmpl w:val="69EA9A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9F1970"/>
    <w:multiLevelType w:val="hybridMultilevel"/>
    <w:tmpl w:val="19AAE7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0D492C"/>
    <w:multiLevelType w:val="hybridMultilevel"/>
    <w:tmpl w:val="A008C5D0"/>
    <w:lvl w:ilvl="0" w:tplc="FFFFFFFF">
      <w:start w:val="1"/>
      <w:numFmt w:val="decimal"/>
      <w:lvlText w:val="%1)"/>
      <w:lvlJc w:val="left"/>
      <w:pPr>
        <w:ind w:left="720" w:hanging="360"/>
      </w:pPr>
      <w:rPr>
        <w:rFonts w:eastAsia="MS Mincho"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41A3D24"/>
    <w:multiLevelType w:val="hybridMultilevel"/>
    <w:tmpl w:val="A814A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4BE5332"/>
    <w:multiLevelType w:val="hybridMultilevel"/>
    <w:tmpl w:val="40685BB2"/>
    <w:lvl w:ilvl="0" w:tplc="3F2862B6">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B10A3A"/>
    <w:multiLevelType w:val="hybridMultilevel"/>
    <w:tmpl w:val="267CD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9CF2636"/>
    <w:multiLevelType w:val="hybridMultilevel"/>
    <w:tmpl w:val="10480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643E64"/>
    <w:multiLevelType w:val="hybridMultilevel"/>
    <w:tmpl w:val="A9A6B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B82FD8"/>
    <w:multiLevelType w:val="hybridMultilevel"/>
    <w:tmpl w:val="68DEAE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AF2483"/>
    <w:multiLevelType w:val="hybridMultilevel"/>
    <w:tmpl w:val="0C1AB3C8"/>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37" w15:restartNumberingAfterBreak="0">
    <w:nsid w:val="61CB7388"/>
    <w:multiLevelType w:val="hybridMultilevel"/>
    <w:tmpl w:val="604011C8"/>
    <w:lvl w:ilvl="0" w:tplc="8462024C">
      <w:start w:val="1"/>
      <w:numFmt w:val="decimal"/>
      <w:pStyle w:val="Odpowied"/>
      <w:lvlText w:val="%1."/>
      <w:lvlJc w:val="left"/>
      <w:pPr>
        <w:ind w:left="1068"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4E16704"/>
    <w:multiLevelType w:val="multilevel"/>
    <w:tmpl w:val="7FF0B8C8"/>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9" w15:restartNumberingAfterBreak="0">
    <w:nsid w:val="64FD1A61"/>
    <w:multiLevelType w:val="multilevel"/>
    <w:tmpl w:val="91A8734A"/>
    <w:lvl w:ilvl="0">
      <w:start w:val="1"/>
      <w:numFmt w:val="decimal"/>
      <w:lvlText w:val="%1."/>
      <w:lvlJc w:val="left"/>
      <w:pPr>
        <w:ind w:left="360" w:hanging="360"/>
      </w:pPr>
      <w:rPr>
        <w:rFonts w:hint="default"/>
      </w:rPr>
    </w:lvl>
    <w:lvl w:ilvl="1">
      <w:start w:val="1"/>
      <w:numFmt w:val="decimal"/>
      <w:isLgl/>
      <w:lvlText w:val="%1.%2."/>
      <w:lvlJc w:val="left"/>
      <w:pPr>
        <w:ind w:left="1137" w:hanging="72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611"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085" w:hanging="144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559" w:hanging="1800"/>
      </w:pPr>
      <w:rPr>
        <w:rFonts w:hint="default"/>
      </w:rPr>
    </w:lvl>
    <w:lvl w:ilvl="8">
      <w:start w:val="1"/>
      <w:numFmt w:val="decimal"/>
      <w:isLgl/>
      <w:lvlText w:val="%1.%2.%3.%4.%5.%6.%7.%8.%9."/>
      <w:lvlJc w:val="left"/>
      <w:pPr>
        <w:ind w:left="2976" w:hanging="2160"/>
      </w:pPr>
      <w:rPr>
        <w:rFonts w:hint="default"/>
      </w:rPr>
    </w:lvl>
  </w:abstractNum>
  <w:abstractNum w:abstractNumId="40" w15:restartNumberingAfterBreak="0">
    <w:nsid w:val="66120C36"/>
    <w:multiLevelType w:val="hybridMultilevel"/>
    <w:tmpl w:val="5E649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A7379B9"/>
    <w:multiLevelType w:val="hybridMultilevel"/>
    <w:tmpl w:val="DA104BB0"/>
    <w:lvl w:ilvl="0" w:tplc="D9AC5B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6415BEE"/>
    <w:multiLevelType w:val="hybridMultilevel"/>
    <w:tmpl w:val="0ACEE094"/>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3" w15:restartNumberingAfterBreak="0">
    <w:nsid w:val="7710760C"/>
    <w:multiLevelType w:val="hybridMultilevel"/>
    <w:tmpl w:val="3168B754"/>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44" w15:restartNumberingAfterBreak="0">
    <w:nsid w:val="771E1C36"/>
    <w:multiLevelType w:val="hybridMultilevel"/>
    <w:tmpl w:val="F47E1ED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15:restartNumberingAfterBreak="0">
    <w:nsid w:val="7DD93B36"/>
    <w:multiLevelType w:val="hybridMultilevel"/>
    <w:tmpl w:val="05B8A130"/>
    <w:lvl w:ilvl="0" w:tplc="EEE212F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7457010">
    <w:abstractNumId w:val="37"/>
  </w:num>
  <w:num w:numId="2" w16cid:durableId="1475760879">
    <w:abstractNumId w:val="20"/>
  </w:num>
  <w:num w:numId="3" w16cid:durableId="1432973854">
    <w:abstractNumId w:val="6"/>
  </w:num>
  <w:num w:numId="4" w16cid:durableId="1141969325">
    <w:abstractNumId w:val="9"/>
  </w:num>
  <w:num w:numId="5" w16cid:durableId="1563759774">
    <w:abstractNumId w:val="39"/>
  </w:num>
  <w:num w:numId="6" w16cid:durableId="430048218">
    <w:abstractNumId w:val="38"/>
  </w:num>
  <w:num w:numId="7" w16cid:durableId="1996184199">
    <w:abstractNumId w:val="2"/>
  </w:num>
  <w:num w:numId="8" w16cid:durableId="977606766">
    <w:abstractNumId w:val="12"/>
  </w:num>
  <w:num w:numId="9" w16cid:durableId="1672488703">
    <w:abstractNumId w:val="42"/>
  </w:num>
  <w:num w:numId="10" w16cid:durableId="1034502904">
    <w:abstractNumId w:val="28"/>
  </w:num>
  <w:num w:numId="11" w16cid:durableId="1436944852">
    <w:abstractNumId w:val="30"/>
  </w:num>
  <w:num w:numId="12" w16cid:durableId="1173957216">
    <w:abstractNumId w:val="17"/>
  </w:num>
  <w:num w:numId="13" w16cid:durableId="1886326938">
    <w:abstractNumId w:val="34"/>
  </w:num>
  <w:num w:numId="14" w16cid:durableId="541793606">
    <w:abstractNumId w:val="23"/>
  </w:num>
  <w:num w:numId="15" w16cid:durableId="2017995059">
    <w:abstractNumId w:val="24"/>
  </w:num>
  <w:num w:numId="16" w16cid:durableId="958873929">
    <w:abstractNumId w:val="7"/>
  </w:num>
  <w:num w:numId="17" w16cid:durableId="1110322804">
    <w:abstractNumId w:val="19"/>
  </w:num>
  <w:num w:numId="18" w16cid:durableId="1094940733">
    <w:abstractNumId w:val="29"/>
  </w:num>
  <w:num w:numId="19" w16cid:durableId="586303639">
    <w:abstractNumId w:val="35"/>
  </w:num>
  <w:num w:numId="20" w16cid:durableId="54281920">
    <w:abstractNumId w:val="13"/>
  </w:num>
  <w:num w:numId="21" w16cid:durableId="1708139861">
    <w:abstractNumId w:val="1"/>
  </w:num>
  <w:num w:numId="22" w16cid:durableId="1903979679">
    <w:abstractNumId w:val="33"/>
  </w:num>
  <w:num w:numId="23" w16cid:durableId="1565333879">
    <w:abstractNumId w:val="36"/>
  </w:num>
  <w:num w:numId="24" w16cid:durableId="680158130">
    <w:abstractNumId w:val="10"/>
  </w:num>
  <w:num w:numId="25" w16cid:durableId="1580603911">
    <w:abstractNumId w:val="26"/>
  </w:num>
  <w:num w:numId="26" w16cid:durableId="813568608">
    <w:abstractNumId w:val="14"/>
  </w:num>
  <w:num w:numId="27" w16cid:durableId="463691828">
    <w:abstractNumId w:val="32"/>
  </w:num>
  <w:num w:numId="28" w16cid:durableId="1793356533">
    <w:abstractNumId w:val="21"/>
  </w:num>
  <w:num w:numId="29" w16cid:durableId="1882740060">
    <w:abstractNumId w:val="31"/>
  </w:num>
  <w:num w:numId="30" w16cid:durableId="2107379817">
    <w:abstractNumId w:val="16"/>
  </w:num>
  <w:num w:numId="31" w16cid:durableId="1216577482">
    <w:abstractNumId w:val="25"/>
  </w:num>
  <w:num w:numId="32" w16cid:durableId="943926060">
    <w:abstractNumId w:val="22"/>
  </w:num>
  <w:num w:numId="33" w16cid:durableId="1982926108">
    <w:abstractNumId w:val="41"/>
  </w:num>
  <w:num w:numId="34" w16cid:durableId="724836746">
    <w:abstractNumId w:val="11"/>
  </w:num>
  <w:num w:numId="35" w16cid:durableId="1710644004">
    <w:abstractNumId w:val="27"/>
  </w:num>
  <w:num w:numId="36" w16cid:durableId="1318075540">
    <w:abstractNumId w:val="45"/>
  </w:num>
  <w:num w:numId="37" w16cid:durableId="793718534">
    <w:abstractNumId w:val="43"/>
  </w:num>
  <w:num w:numId="38" w16cid:durableId="828908139">
    <w:abstractNumId w:val="18"/>
  </w:num>
  <w:num w:numId="39" w16cid:durableId="613706071">
    <w:abstractNumId w:val="4"/>
  </w:num>
  <w:num w:numId="40" w16cid:durableId="1782531770">
    <w:abstractNumId w:val="3"/>
  </w:num>
  <w:num w:numId="41" w16cid:durableId="302083135">
    <w:abstractNumId w:val="44"/>
  </w:num>
  <w:num w:numId="42" w16cid:durableId="1318218477">
    <w:abstractNumId w:val="40"/>
  </w:num>
  <w:num w:numId="43" w16cid:durableId="1336878337">
    <w:abstractNumId w:val="15"/>
  </w:num>
  <w:num w:numId="44" w16cid:durableId="1247956012">
    <w:abstractNumId w:val="39"/>
    <w:lvlOverride w:ilvl="0">
      <w:startOverride w:val="5"/>
    </w:lvlOverride>
  </w:num>
  <w:num w:numId="45" w16cid:durableId="1643539122">
    <w:abstractNumId w:val="0"/>
  </w:num>
  <w:num w:numId="46" w16cid:durableId="148250035">
    <w:abstractNumId w:val="5"/>
  </w:num>
  <w:num w:numId="47" w16cid:durableId="1445541331">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45"/>
    <w:rsid w:val="000002A6"/>
    <w:rsid w:val="000369C4"/>
    <w:rsid w:val="000641AC"/>
    <w:rsid w:val="00071B69"/>
    <w:rsid w:val="00077043"/>
    <w:rsid w:val="00082FF8"/>
    <w:rsid w:val="0008752A"/>
    <w:rsid w:val="000977F9"/>
    <w:rsid w:val="000A33F3"/>
    <w:rsid w:val="000D4CBA"/>
    <w:rsid w:val="000E0C9C"/>
    <w:rsid w:val="000F0DDC"/>
    <w:rsid w:val="0010304D"/>
    <w:rsid w:val="001242C7"/>
    <w:rsid w:val="00164E5A"/>
    <w:rsid w:val="0017358C"/>
    <w:rsid w:val="001A5B16"/>
    <w:rsid w:val="00220035"/>
    <w:rsid w:val="00246383"/>
    <w:rsid w:val="0025184A"/>
    <w:rsid w:val="00256836"/>
    <w:rsid w:val="00296FBF"/>
    <w:rsid w:val="002970F3"/>
    <w:rsid w:val="002A70F4"/>
    <w:rsid w:val="002B29C0"/>
    <w:rsid w:val="002B3B86"/>
    <w:rsid w:val="002D21FD"/>
    <w:rsid w:val="002E093C"/>
    <w:rsid w:val="002F7B55"/>
    <w:rsid w:val="00324A66"/>
    <w:rsid w:val="0033391F"/>
    <w:rsid w:val="00340D55"/>
    <w:rsid w:val="00371367"/>
    <w:rsid w:val="00386092"/>
    <w:rsid w:val="0039688D"/>
    <w:rsid w:val="003B4CA5"/>
    <w:rsid w:val="003C03A6"/>
    <w:rsid w:val="00412BAF"/>
    <w:rsid w:val="00435348"/>
    <w:rsid w:val="004945EA"/>
    <w:rsid w:val="005150F3"/>
    <w:rsid w:val="00532DCD"/>
    <w:rsid w:val="00542565"/>
    <w:rsid w:val="00544099"/>
    <w:rsid w:val="005522C9"/>
    <w:rsid w:val="00554357"/>
    <w:rsid w:val="00563228"/>
    <w:rsid w:val="005A19A1"/>
    <w:rsid w:val="005E3DE9"/>
    <w:rsid w:val="0061127F"/>
    <w:rsid w:val="006323F5"/>
    <w:rsid w:val="00641EF8"/>
    <w:rsid w:val="006718AE"/>
    <w:rsid w:val="006812CD"/>
    <w:rsid w:val="00695AAA"/>
    <w:rsid w:val="006B3756"/>
    <w:rsid w:val="006F3D2F"/>
    <w:rsid w:val="007132AB"/>
    <w:rsid w:val="00722D28"/>
    <w:rsid w:val="007B7142"/>
    <w:rsid w:val="007D6889"/>
    <w:rsid w:val="00817A4D"/>
    <w:rsid w:val="00856FD2"/>
    <w:rsid w:val="008E668C"/>
    <w:rsid w:val="009245B5"/>
    <w:rsid w:val="00927E3C"/>
    <w:rsid w:val="00956721"/>
    <w:rsid w:val="009847F2"/>
    <w:rsid w:val="009A4E2B"/>
    <w:rsid w:val="009A7817"/>
    <w:rsid w:val="009C055D"/>
    <w:rsid w:val="009C63C7"/>
    <w:rsid w:val="009D6863"/>
    <w:rsid w:val="00A327F5"/>
    <w:rsid w:val="00A775F9"/>
    <w:rsid w:val="00AC0C54"/>
    <w:rsid w:val="00AC5E31"/>
    <w:rsid w:val="00AC6A99"/>
    <w:rsid w:val="00AD59BB"/>
    <w:rsid w:val="00B32B49"/>
    <w:rsid w:val="00B3585D"/>
    <w:rsid w:val="00B76728"/>
    <w:rsid w:val="00B90114"/>
    <w:rsid w:val="00B9400C"/>
    <w:rsid w:val="00BA2645"/>
    <w:rsid w:val="00BA3535"/>
    <w:rsid w:val="00BA4747"/>
    <w:rsid w:val="00BB36F6"/>
    <w:rsid w:val="00BB3A9C"/>
    <w:rsid w:val="00BC2040"/>
    <w:rsid w:val="00BC3DED"/>
    <w:rsid w:val="00BD0695"/>
    <w:rsid w:val="00BF38E4"/>
    <w:rsid w:val="00C11201"/>
    <w:rsid w:val="00C300AC"/>
    <w:rsid w:val="00C37808"/>
    <w:rsid w:val="00C47555"/>
    <w:rsid w:val="00C879EB"/>
    <w:rsid w:val="00CC159E"/>
    <w:rsid w:val="00CE2865"/>
    <w:rsid w:val="00CE39E6"/>
    <w:rsid w:val="00CF1D30"/>
    <w:rsid w:val="00D024DF"/>
    <w:rsid w:val="00D04DB4"/>
    <w:rsid w:val="00D57B7B"/>
    <w:rsid w:val="00D65227"/>
    <w:rsid w:val="00D81D31"/>
    <w:rsid w:val="00D826D0"/>
    <w:rsid w:val="00D951C9"/>
    <w:rsid w:val="00D96A72"/>
    <w:rsid w:val="00DB0D7B"/>
    <w:rsid w:val="00DE41A8"/>
    <w:rsid w:val="00E03916"/>
    <w:rsid w:val="00E04607"/>
    <w:rsid w:val="00E23361"/>
    <w:rsid w:val="00E3029F"/>
    <w:rsid w:val="00E71921"/>
    <w:rsid w:val="00E86AA9"/>
    <w:rsid w:val="00E90664"/>
    <w:rsid w:val="00EA125E"/>
    <w:rsid w:val="00EB4D82"/>
    <w:rsid w:val="00EC42B8"/>
    <w:rsid w:val="00ED14FF"/>
    <w:rsid w:val="00ED268D"/>
    <w:rsid w:val="00F049E2"/>
    <w:rsid w:val="00F548EB"/>
    <w:rsid w:val="00FA6690"/>
    <w:rsid w:val="00FC486A"/>
    <w:rsid w:val="00FC62AD"/>
    <w:rsid w:val="00FE7101"/>
    <w:rsid w:val="00FF5400"/>
    <w:rsid w:val="00FF74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BB2331"/>
  <w15:chartTrackingRefBased/>
  <w15:docId w15:val="{B3B194AF-0585-4E39-98E9-00B330E9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2645"/>
    <w:pPr>
      <w:spacing w:after="0" w:line="360" w:lineRule="auto"/>
      <w:jc w:val="both"/>
    </w:pPr>
    <w:rPr>
      <w:rFonts w:ascii="Arial" w:eastAsia="Times New Roman" w:hAnsi="Arial" w:cs="Calibri"/>
      <w:szCs w:val="20"/>
      <w:lang w:eastAsia="pl-PL"/>
    </w:rPr>
  </w:style>
  <w:style w:type="paragraph" w:styleId="Nagwek1">
    <w:name w:val="heading 1"/>
    <w:basedOn w:val="Normalny"/>
    <w:next w:val="Normalny"/>
    <w:link w:val="Nagwek1Znak"/>
    <w:autoRedefine/>
    <w:uiPriority w:val="99"/>
    <w:qFormat/>
    <w:rsid w:val="00B76728"/>
    <w:pPr>
      <w:keepNext/>
      <w:tabs>
        <w:tab w:val="left" w:pos="426"/>
      </w:tabs>
      <w:spacing w:before="240" w:after="360"/>
      <w:contextualSpacing/>
      <w:jc w:val="center"/>
      <w:outlineLvl w:val="0"/>
    </w:pPr>
    <w:rPr>
      <w:rFonts w:cs="Times New Roman"/>
      <w:b/>
      <w:bCs/>
      <w:kern w:val="32"/>
      <w:sz w:val="40"/>
      <w:szCs w:val="40"/>
      <w:lang w:val="x-none" w:eastAsia="x-none"/>
    </w:rPr>
  </w:style>
  <w:style w:type="paragraph" w:styleId="Nagwek2">
    <w:name w:val="heading 2"/>
    <w:basedOn w:val="Normalny"/>
    <w:next w:val="Normalny"/>
    <w:link w:val="Nagwek2Znak"/>
    <w:autoRedefine/>
    <w:unhideWhenUsed/>
    <w:qFormat/>
    <w:rsid w:val="00BB36F6"/>
    <w:pPr>
      <w:keepNext/>
      <w:numPr>
        <w:numId w:val="47"/>
      </w:numPr>
      <w:tabs>
        <w:tab w:val="left" w:pos="425"/>
      </w:tabs>
      <w:spacing w:before="360" w:after="240"/>
      <w:ind w:left="1071" w:hanging="357"/>
      <w:outlineLvl w:val="1"/>
    </w:pPr>
    <w:rPr>
      <w:rFonts w:cs="Times New Roman"/>
      <w:b/>
      <w:bCs/>
      <w:iCs/>
      <w:sz w:val="24"/>
      <w:szCs w:val="28"/>
    </w:rPr>
  </w:style>
  <w:style w:type="paragraph" w:styleId="Nagwek3">
    <w:name w:val="heading 3"/>
    <w:basedOn w:val="Normalny"/>
    <w:next w:val="Normalny"/>
    <w:link w:val="Nagwek3Znak"/>
    <w:autoRedefine/>
    <w:uiPriority w:val="99"/>
    <w:qFormat/>
    <w:rsid w:val="0008752A"/>
    <w:pPr>
      <w:keepNext/>
      <w:numPr>
        <w:numId w:val="45"/>
      </w:numPr>
      <w:spacing w:before="600" w:after="240"/>
      <w:ind w:left="850" w:hanging="493"/>
      <w:outlineLvl w:val="2"/>
    </w:pPr>
    <w:rPr>
      <w:rFonts w:cs="Times New Roman"/>
      <w:b/>
      <w:bCs/>
      <w:sz w:val="24"/>
      <w:szCs w:val="26"/>
      <w:lang w:val="x-none" w:eastAsia="x-none"/>
    </w:rPr>
  </w:style>
  <w:style w:type="paragraph" w:styleId="Nagwek4">
    <w:name w:val="heading 4"/>
    <w:basedOn w:val="Normalny"/>
    <w:link w:val="Nagwek4Znak"/>
    <w:uiPriority w:val="99"/>
    <w:qFormat/>
    <w:rsid w:val="0017358C"/>
    <w:pPr>
      <w:numPr>
        <w:numId w:val="46"/>
      </w:numPr>
      <w:spacing w:before="240" w:after="360"/>
      <w:outlineLvl w:val="3"/>
    </w:pPr>
    <w:rPr>
      <w:rFonts w:cs="Times New Roman"/>
      <w:b/>
      <w:bCs/>
      <w:sz w:val="24"/>
      <w:szCs w:val="24"/>
      <w:lang w:val="x-none" w:eastAsia="x-none"/>
    </w:rPr>
  </w:style>
  <w:style w:type="paragraph" w:styleId="Nagwek5">
    <w:name w:val="heading 5"/>
    <w:basedOn w:val="Normalny"/>
    <w:next w:val="Normalny"/>
    <w:link w:val="Nagwek5Znak"/>
    <w:unhideWhenUsed/>
    <w:qFormat/>
    <w:rsid w:val="00BA2645"/>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76728"/>
    <w:rPr>
      <w:rFonts w:ascii="Arial" w:eastAsia="Times New Roman" w:hAnsi="Arial" w:cs="Times New Roman"/>
      <w:b/>
      <w:bCs/>
      <w:kern w:val="32"/>
      <w:sz w:val="40"/>
      <w:szCs w:val="40"/>
      <w:lang w:val="x-none" w:eastAsia="x-none"/>
    </w:rPr>
  </w:style>
  <w:style w:type="character" w:customStyle="1" w:styleId="Nagwek2Znak">
    <w:name w:val="Nagłówek 2 Znak"/>
    <w:basedOn w:val="Domylnaczcionkaakapitu"/>
    <w:link w:val="Nagwek2"/>
    <w:rsid w:val="00BB36F6"/>
    <w:rPr>
      <w:rFonts w:ascii="Arial" w:eastAsia="Times New Roman" w:hAnsi="Arial" w:cs="Times New Roman"/>
      <w:b/>
      <w:bCs/>
      <w:iCs/>
      <w:sz w:val="24"/>
      <w:szCs w:val="28"/>
      <w:lang w:eastAsia="pl-PL"/>
    </w:rPr>
  </w:style>
  <w:style w:type="character" w:customStyle="1" w:styleId="Nagwek3Znak">
    <w:name w:val="Nagłówek 3 Znak"/>
    <w:basedOn w:val="Domylnaczcionkaakapitu"/>
    <w:link w:val="Nagwek3"/>
    <w:uiPriority w:val="99"/>
    <w:rsid w:val="0008752A"/>
    <w:rPr>
      <w:rFonts w:ascii="Arial" w:eastAsia="Times New Roman" w:hAnsi="Arial" w:cs="Times New Roman"/>
      <w:b/>
      <w:bCs/>
      <w:sz w:val="24"/>
      <w:szCs w:val="26"/>
      <w:lang w:val="x-none" w:eastAsia="x-none"/>
    </w:rPr>
  </w:style>
  <w:style w:type="character" w:customStyle="1" w:styleId="Nagwek4Znak">
    <w:name w:val="Nagłówek 4 Znak"/>
    <w:basedOn w:val="Domylnaczcionkaakapitu"/>
    <w:link w:val="Nagwek4"/>
    <w:uiPriority w:val="99"/>
    <w:rsid w:val="00AD59BB"/>
    <w:rPr>
      <w:rFonts w:ascii="Arial" w:eastAsia="Times New Roman" w:hAnsi="Arial" w:cs="Times New Roman"/>
      <w:b/>
      <w:bCs/>
      <w:sz w:val="24"/>
      <w:szCs w:val="24"/>
      <w:lang w:val="x-none" w:eastAsia="x-none"/>
    </w:rPr>
  </w:style>
  <w:style w:type="character" w:customStyle="1" w:styleId="Nagwek5Znak">
    <w:name w:val="Nagłówek 5 Znak"/>
    <w:basedOn w:val="Domylnaczcionkaakapitu"/>
    <w:link w:val="Nagwek5"/>
    <w:rsid w:val="00BA2645"/>
    <w:rPr>
      <w:rFonts w:asciiTheme="majorHAnsi" w:eastAsiaTheme="majorEastAsia" w:hAnsiTheme="majorHAnsi" w:cstheme="majorBidi"/>
      <w:color w:val="2F5496" w:themeColor="accent1" w:themeShade="BF"/>
      <w:szCs w:val="20"/>
      <w:lang w:eastAsia="pl-PL"/>
    </w:rPr>
  </w:style>
  <w:style w:type="paragraph" w:styleId="Tekstprzypisukocowego">
    <w:name w:val="endnote text"/>
    <w:basedOn w:val="Normalny"/>
    <w:link w:val="TekstprzypisukocowegoZnak"/>
    <w:uiPriority w:val="99"/>
    <w:semiHidden/>
    <w:rsid w:val="00BA2645"/>
    <w:pPr>
      <w:spacing w:line="240" w:lineRule="auto"/>
    </w:pPr>
    <w:rPr>
      <w:rFonts w:cs="Times New Roman"/>
      <w:lang w:val="x-none" w:eastAsia="x-none"/>
    </w:rPr>
  </w:style>
  <w:style w:type="character" w:customStyle="1" w:styleId="TekstprzypisukocowegoZnak">
    <w:name w:val="Tekst przypisu końcowego Znak"/>
    <w:basedOn w:val="Domylnaczcionkaakapitu"/>
    <w:link w:val="Tekstprzypisukocowego"/>
    <w:uiPriority w:val="99"/>
    <w:semiHidden/>
    <w:rsid w:val="00BA2645"/>
    <w:rPr>
      <w:rFonts w:ascii="Arial" w:eastAsia="Times New Roman" w:hAnsi="Arial" w:cs="Times New Roman"/>
      <w:szCs w:val="20"/>
      <w:lang w:val="x-none" w:eastAsia="x-none"/>
    </w:rPr>
  </w:style>
  <w:style w:type="character" w:styleId="Odwoanieprzypisukocowego">
    <w:name w:val="endnote reference"/>
    <w:uiPriority w:val="99"/>
    <w:semiHidden/>
    <w:rsid w:val="00BA2645"/>
    <w:rPr>
      <w:vertAlign w:val="superscript"/>
    </w:rPr>
  </w:style>
  <w:style w:type="character" w:styleId="Odwoaniedokomentarza">
    <w:name w:val="annotation reference"/>
    <w:uiPriority w:val="99"/>
    <w:semiHidden/>
    <w:rsid w:val="00BA2645"/>
    <w:rPr>
      <w:sz w:val="16"/>
      <w:szCs w:val="16"/>
    </w:rPr>
  </w:style>
  <w:style w:type="paragraph" w:styleId="Tekstkomentarza">
    <w:name w:val="annotation text"/>
    <w:basedOn w:val="Normalny"/>
    <w:link w:val="TekstkomentarzaZnak"/>
    <w:uiPriority w:val="99"/>
    <w:rsid w:val="00BA2645"/>
    <w:pPr>
      <w:spacing w:line="240" w:lineRule="auto"/>
    </w:pPr>
    <w:rPr>
      <w:rFonts w:cs="Times New Roman"/>
      <w:lang w:val="x-none" w:eastAsia="x-none"/>
    </w:rPr>
  </w:style>
  <w:style w:type="character" w:customStyle="1" w:styleId="TekstkomentarzaZnak">
    <w:name w:val="Tekst komentarza Znak"/>
    <w:basedOn w:val="Domylnaczcionkaakapitu"/>
    <w:link w:val="Tekstkomentarza"/>
    <w:uiPriority w:val="99"/>
    <w:rsid w:val="00BA2645"/>
    <w:rPr>
      <w:rFonts w:ascii="Arial" w:eastAsia="Times New Roman" w:hAnsi="Arial" w:cs="Times New Roman"/>
      <w:szCs w:val="20"/>
      <w:lang w:val="x-none" w:eastAsia="x-none"/>
    </w:rPr>
  </w:style>
  <w:style w:type="paragraph" w:styleId="Tematkomentarza">
    <w:name w:val="annotation subject"/>
    <w:basedOn w:val="Tekstkomentarza"/>
    <w:next w:val="Tekstkomentarza"/>
    <w:link w:val="TematkomentarzaZnak"/>
    <w:uiPriority w:val="99"/>
    <w:semiHidden/>
    <w:rsid w:val="00BA2645"/>
    <w:rPr>
      <w:b/>
      <w:bCs/>
    </w:rPr>
  </w:style>
  <w:style w:type="character" w:customStyle="1" w:styleId="TematkomentarzaZnak">
    <w:name w:val="Temat komentarza Znak"/>
    <w:basedOn w:val="TekstkomentarzaZnak"/>
    <w:link w:val="Tematkomentarza"/>
    <w:uiPriority w:val="99"/>
    <w:semiHidden/>
    <w:rsid w:val="00BA2645"/>
    <w:rPr>
      <w:rFonts w:ascii="Arial" w:eastAsia="Times New Roman" w:hAnsi="Arial" w:cs="Times New Roman"/>
      <w:b/>
      <w:bCs/>
      <w:szCs w:val="20"/>
      <w:lang w:val="x-none" w:eastAsia="x-none"/>
    </w:rPr>
  </w:style>
  <w:style w:type="paragraph" w:styleId="Tekstdymka">
    <w:name w:val="Balloon Text"/>
    <w:basedOn w:val="Normalny"/>
    <w:link w:val="TekstdymkaZnak"/>
    <w:uiPriority w:val="99"/>
    <w:semiHidden/>
    <w:rsid w:val="00BA2645"/>
    <w:pPr>
      <w:spacing w:line="240" w:lineRule="auto"/>
    </w:pPr>
    <w:rPr>
      <w:rFonts w:ascii="Tahoma"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BA2645"/>
    <w:rPr>
      <w:rFonts w:ascii="Tahoma" w:eastAsia="Times New Roman" w:hAnsi="Tahoma" w:cs="Times New Roman"/>
      <w:sz w:val="16"/>
      <w:szCs w:val="16"/>
      <w:lang w:val="x-none" w:eastAsia="x-none"/>
    </w:rPr>
  </w:style>
  <w:style w:type="paragraph" w:styleId="Tekstprzypisudolnego">
    <w:name w:val="footnote text"/>
    <w:basedOn w:val="Normalny"/>
    <w:link w:val="TekstprzypisudolnegoZnak"/>
    <w:uiPriority w:val="99"/>
    <w:rsid w:val="00BA2645"/>
    <w:pPr>
      <w:spacing w:line="240" w:lineRule="auto"/>
    </w:pPr>
    <w:rPr>
      <w:rFonts w:cs="Times New Roman"/>
      <w:lang w:val="x-none" w:eastAsia="x-none"/>
    </w:rPr>
  </w:style>
  <w:style w:type="character" w:customStyle="1" w:styleId="TekstprzypisudolnegoZnak">
    <w:name w:val="Tekst przypisu dolnego Znak"/>
    <w:basedOn w:val="Domylnaczcionkaakapitu"/>
    <w:link w:val="Tekstprzypisudolnego"/>
    <w:uiPriority w:val="99"/>
    <w:rsid w:val="00BA2645"/>
    <w:rPr>
      <w:rFonts w:ascii="Arial" w:eastAsia="Times New Roman" w:hAnsi="Arial" w:cs="Times New Roman"/>
      <w:szCs w:val="20"/>
      <w:lang w:val="x-none" w:eastAsia="x-none"/>
    </w:rPr>
  </w:style>
  <w:style w:type="character" w:styleId="Odwoanieprzypisudolnego">
    <w:name w:val="footnote reference"/>
    <w:uiPriority w:val="99"/>
    <w:rsid w:val="00BA2645"/>
    <w:rPr>
      <w:vertAlign w:val="superscript"/>
    </w:rPr>
  </w:style>
  <w:style w:type="character" w:styleId="Hipercze">
    <w:name w:val="Hyperlink"/>
    <w:uiPriority w:val="99"/>
    <w:rsid w:val="00BA2645"/>
    <w:rPr>
      <w:color w:val="0000FF"/>
      <w:u w:val="single"/>
    </w:rPr>
  </w:style>
  <w:style w:type="paragraph" w:styleId="Akapitzlist">
    <w:name w:val="List Paragraph"/>
    <w:basedOn w:val="Normalny"/>
    <w:link w:val="AkapitzlistZnak"/>
    <w:uiPriority w:val="99"/>
    <w:qFormat/>
    <w:rsid w:val="00BA2645"/>
    <w:pPr>
      <w:ind w:left="720"/>
    </w:pPr>
  </w:style>
  <w:style w:type="table" w:styleId="Tabela-Siatka">
    <w:name w:val="Table Grid"/>
    <w:basedOn w:val="Standardowy"/>
    <w:uiPriority w:val="39"/>
    <w:rsid w:val="00BA2645"/>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BA2645"/>
    <w:pPr>
      <w:tabs>
        <w:tab w:val="center" w:pos="4536"/>
        <w:tab w:val="right" w:pos="9072"/>
      </w:tabs>
      <w:spacing w:line="240" w:lineRule="auto"/>
    </w:pPr>
  </w:style>
  <w:style w:type="character" w:customStyle="1" w:styleId="NagwekZnak">
    <w:name w:val="Nagłówek Znak"/>
    <w:basedOn w:val="Domylnaczcionkaakapitu"/>
    <w:link w:val="Nagwek"/>
    <w:uiPriority w:val="99"/>
    <w:rsid w:val="00BA2645"/>
    <w:rPr>
      <w:rFonts w:ascii="Arial" w:eastAsia="Times New Roman" w:hAnsi="Arial" w:cs="Calibri"/>
      <w:szCs w:val="20"/>
      <w:lang w:eastAsia="pl-PL"/>
    </w:rPr>
  </w:style>
  <w:style w:type="paragraph" w:styleId="Stopka">
    <w:name w:val="footer"/>
    <w:basedOn w:val="Normalny"/>
    <w:link w:val="StopkaZnak"/>
    <w:uiPriority w:val="99"/>
    <w:rsid w:val="00BA2645"/>
    <w:pPr>
      <w:tabs>
        <w:tab w:val="center" w:pos="4536"/>
        <w:tab w:val="right" w:pos="9072"/>
      </w:tabs>
      <w:spacing w:line="240" w:lineRule="auto"/>
    </w:pPr>
  </w:style>
  <w:style w:type="character" w:customStyle="1" w:styleId="StopkaZnak">
    <w:name w:val="Stopka Znak"/>
    <w:basedOn w:val="Domylnaczcionkaakapitu"/>
    <w:link w:val="Stopka"/>
    <w:uiPriority w:val="99"/>
    <w:rsid w:val="00BA2645"/>
    <w:rPr>
      <w:rFonts w:ascii="Arial" w:eastAsia="Times New Roman" w:hAnsi="Arial" w:cs="Calibri"/>
      <w:szCs w:val="20"/>
      <w:lang w:eastAsia="pl-PL"/>
    </w:rPr>
  </w:style>
  <w:style w:type="table" w:customStyle="1" w:styleId="Tabela-Siatka1">
    <w:name w:val="Tabela - Siatka1"/>
    <w:uiPriority w:val="99"/>
    <w:rsid w:val="00BA2645"/>
    <w:pPr>
      <w:spacing w:after="0" w:line="240" w:lineRule="auto"/>
    </w:pPr>
    <w:rPr>
      <w:rFonts w:ascii="Calibri" w:eastAsia="Times New Roman" w:hAnsi="Calibri" w:cs="Calibri"/>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nyWeb">
    <w:name w:val="Normal (Web)"/>
    <w:basedOn w:val="Normalny"/>
    <w:uiPriority w:val="99"/>
    <w:rsid w:val="00BA2645"/>
    <w:pPr>
      <w:spacing w:before="100" w:beforeAutospacing="1" w:after="100" w:afterAutospacing="1" w:line="240" w:lineRule="auto"/>
    </w:pPr>
    <w:rPr>
      <w:sz w:val="24"/>
      <w:szCs w:val="24"/>
    </w:rPr>
  </w:style>
  <w:style w:type="paragraph" w:styleId="Tekstpodstawowy">
    <w:name w:val="Body Text"/>
    <w:basedOn w:val="Normalny"/>
    <w:link w:val="TekstpodstawowyZnak"/>
    <w:uiPriority w:val="99"/>
    <w:rsid w:val="00BA2645"/>
    <w:pPr>
      <w:spacing w:after="120" w:line="240" w:lineRule="auto"/>
    </w:pPr>
    <w:rPr>
      <w:rFonts w:ascii="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BA2645"/>
    <w:rPr>
      <w:rFonts w:ascii="Times New Roman" w:eastAsia="Times New Roman" w:hAnsi="Times New Roman" w:cs="Times New Roman"/>
      <w:sz w:val="24"/>
      <w:szCs w:val="24"/>
      <w:lang w:val="x-none" w:eastAsia="x-none"/>
    </w:rPr>
  </w:style>
  <w:style w:type="table" w:customStyle="1" w:styleId="Tabela-Siatka3">
    <w:name w:val="Tabela - Siatka3"/>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
    <w:name w:val="Tabela - Siatka4"/>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A2645"/>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AkapitzlistZnak">
    <w:name w:val="Akapit z listą Znak"/>
    <w:link w:val="Akapitzlist"/>
    <w:uiPriority w:val="99"/>
    <w:locked/>
    <w:rsid w:val="00BA2645"/>
    <w:rPr>
      <w:rFonts w:ascii="Arial" w:eastAsia="Times New Roman" w:hAnsi="Arial" w:cs="Calibri"/>
      <w:szCs w:val="20"/>
      <w:lang w:eastAsia="pl-PL"/>
    </w:rPr>
  </w:style>
  <w:style w:type="paragraph" w:customStyle="1" w:styleId="Odpowied">
    <w:name w:val="Odpowiedź"/>
    <w:basedOn w:val="Normalny"/>
    <w:uiPriority w:val="99"/>
    <w:rsid w:val="00BA2645"/>
    <w:pPr>
      <w:numPr>
        <w:numId w:val="1"/>
      </w:numPr>
      <w:suppressAutoHyphens/>
      <w:spacing w:before="120" w:line="240" w:lineRule="auto"/>
    </w:pPr>
    <w:rPr>
      <w:rFonts w:cs="Arial"/>
      <w:lang w:eastAsia="zh-CN"/>
    </w:rPr>
  </w:style>
  <w:style w:type="paragraph" w:styleId="Tekstpodstawowywcity2">
    <w:name w:val="Body Text Indent 2"/>
    <w:basedOn w:val="Normalny"/>
    <w:link w:val="Tekstpodstawowywcity2Znak"/>
    <w:uiPriority w:val="99"/>
    <w:semiHidden/>
    <w:rsid w:val="00BA264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BA2645"/>
    <w:rPr>
      <w:rFonts w:ascii="Arial" w:eastAsia="Times New Roman" w:hAnsi="Arial" w:cs="Calibri"/>
      <w:szCs w:val="20"/>
      <w:lang w:eastAsia="pl-PL"/>
    </w:rPr>
  </w:style>
  <w:style w:type="paragraph" w:styleId="Legenda">
    <w:name w:val="caption"/>
    <w:basedOn w:val="Normalny"/>
    <w:next w:val="Normalny"/>
    <w:uiPriority w:val="99"/>
    <w:qFormat/>
    <w:rsid w:val="00BA2645"/>
    <w:rPr>
      <w:b/>
      <w:bCs/>
    </w:rPr>
  </w:style>
  <w:style w:type="paragraph" w:styleId="Spisilustracji">
    <w:name w:val="table of figures"/>
    <w:basedOn w:val="Normalny"/>
    <w:next w:val="Normalny"/>
    <w:autoRedefine/>
    <w:uiPriority w:val="99"/>
    <w:rsid w:val="00BA2645"/>
    <w:pPr>
      <w:tabs>
        <w:tab w:val="left" w:pos="-426"/>
        <w:tab w:val="right" w:leader="dot" w:pos="9205"/>
      </w:tabs>
      <w:spacing w:before="120" w:after="120"/>
      <w:ind w:left="-426"/>
    </w:pPr>
    <w:rPr>
      <w:rFonts w:cs="Arial"/>
      <w:b/>
      <w:bCs/>
      <w:noProof/>
    </w:rPr>
  </w:style>
  <w:style w:type="paragraph" w:styleId="Nagwekspisutreci">
    <w:name w:val="TOC Heading"/>
    <w:basedOn w:val="Nagwek1"/>
    <w:next w:val="Normalny"/>
    <w:uiPriority w:val="39"/>
    <w:qFormat/>
    <w:rsid w:val="00BA2645"/>
    <w:pPr>
      <w:keepLines/>
      <w:spacing w:before="480" w:after="0"/>
      <w:outlineLvl w:val="9"/>
    </w:pPr>
    <w:rPr>
      <w:color w:val="365F91"/>
      <w:kern w:val="0"/>
      <w:sz w:val="28"/>
      <w:szCs w:val="28"/>
      <w:lang w:eastAsia="en-US"/>
    </w:rPr>
  </w:style>
  <w:style w:type="paragraph" w:styleId="Spistreci2">
    <w:name w:val="toc 2"/>
    <w:basedOn w:val="Normalny"/>
    <w:next w:val="Normalny"/>
    <w:autoRedefine/>
    <w:uiPriority w:val="39"/>
    <w:rsid w:val="00BA2645"/>
    <w:pPr>
      <w:tabs>
        <w:tab w:val="left" w:pos="800"/>
        <w:tab w:val="right" w:leader="dot" w:pos="9072"/>
      </w:tabs>
      <w:ind w:left="709" w:hanging="509"/>
    </w:pPr>
    <w:rPr>
      <w:rFonts w:cs="Arial"/>
      <w:smallCaps/>
      <w:noProof/>
    </w:rPr>
  </w:style>
  <w:style w:type="paragraph" w:styleId="Spistreci1">
    <w:name w:val="toc 1"/>
    <w:basedOn w:val="Normalny"/>
    <w:next w:val="Normalny"/>
    <w:autoRedefine/>
    <w:uiPriority w:val="39"/>
    <w:rsid w:val="00BA2645"/>
    <w:pPr>
      <w:tabs>
        <w:tab w:val="left" w:pos="426"/>
        <w:tab w:val="left" w:pos="600"/>
        <w:tab w:val="right" w:leader="dot" w:pos="9060"/>
      </w:tabs>
      <w:ind w:left="284" w:right="142" w:hanging="284"/>
    </w:pPr>
    <w:rPr>
      <w:rFonts w:asciiTheme="minorHAnsi" w:hAnsiTheme="minorHAnsi"/>
      <w:b/>
      <w:bCs/>
      <w:caps/>
    </w:rPr>
  </w:style>
  <w:style w:type="paragraph" w:styleId="Spistreci3">
    <w:name w:val="toc 3"/>
    <w:basedOn w:val="Normalny"/>
    <w:next w:val="Normalny"/>
    <w:autoRedefine/>
    <w:uiPriority w:val="39"/>
    <w:rsid w:val="00BA2645"/>
    <w:pPr>
      <w:tabs>
        <w:tab w:val="right" w:leader="dot" w:pos="9072"/>
      </w:tabs>
      <w:ind w:left="400"/>
    </w:pPr>
    <w:rPr>
      <w:rFonts w:asciiTheme="minorHAnsi" w:hAnsiTheme="minorHAnsi"/>
      <w:i/>
      <w:iCs/>
    </w:rPr>
  </w:style>
  <w:style w:type="paragraph" w:styleId="HTML-wstpniesformatowany">
    <w:name w:val="HTML Preformatted"/>
    <w:basedOn w:val="Normalny"/>
    <w:link w:val="HTML-wstpniesformatowanyZnak"/>
    <w:uiPriority w:val="99"/>
    <w:unhideWhenUsed/>
    <w:rsid w:val="00BA2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lang w:val="x-none" w:eastAsia="x-none"/>
    </w:rPr>
  </w:style>
  <w:style w:type="character" w:customStyle="1" w:styleId="HTML-wstpniesformatowanyZnak">
    <w:name w:val="HTML - wstępnie sformatowany Znak"/>
    <w:basedOn w:val="Domylnaczcionkaakapitu"/>
    <w:link w:val="HTML-wstpniesformatowany"/>
    <w:uiPriority w:val="99"/>
    <w:rsid w:val="00BA2645"/>
    <w:rPr>
      <w:rFonts w:ascii="Courier New" w:eastAsia="Times New Roman" w:hAnsi="Courier New" w:cs="Times New Roman"/>
      <w:szCs w:val="20"/>
      <w:lang w:val="x-none" w:eastAsia="x-none"/>
    </w:rPr>
  </w:style>
  <w:style w:type="paragraph" w:styleId="Mapadokumentu">
    <w:name w:val="Document Map"/>
    <w:aliases w:val="Plan dokumentu"/>
    <w:basedOn w:val="Normalny"/>
    <w:link w:val="MapadokumentuZnak1"/>
    <w:uiPriority w:val="99"/>
    <w:semiHidden/>
    <w:unhideWhenUsed/>
    <w:rsid w:val="00BA2645"/>
    <w:rPr>
      <w:rFonts w:ascii="Tahoma" w:hAnsi="Tahoma" w:cs="Times New Roman"/>
      <w:sz w:val="16"/>
      <w:szCs w:val="16"/>
      <w:lang w:val="x-none" w:eastAsia="x-none"/>
    </w:rPr>
  </w:style>
  <w:style w:type="character" w:customStyle="1" w:styleId="MapadokumentuZnak">
    <w:name w:val="Mapa dokumentu Znak"/>
    <w:basedOn w:val="Domylnaczcionkaakapitu"/>
    <w:uiPriority w:val="99"/>
    <w:semiHidden/>
    <w:rsid w:val="00BA2645"/>
    <w:rPr>
      <w:rFonts w:ascii="Segoe UI" w:eastAsia="Times New Roman" w:hAnsi="Segoe UI" w:cs="Segoe UI"/>
      <w:sz w:val="16"/>
      <w:szCs w:val="16"/>
      <w:lang w:eastAsia="pl-PL"/>
    </w:rPr>
  </w:style>
  <w:style w:type="character" w:customStyle="1" w:styleId="MapadokumentuZnak1">
    <w:name w:val="Mapa dokumentu Znak1"/>
    <w:aliases w:val="Plan dokumentu Znak"/>
    <w:link w:val="Mapadokumentu"/>
    <w:uiPriority w:val="99"/>
    <w:semiHidden/>
    <w:rsid w:val="00BA2645"/>
    <w:rPr>
      <w:rFonts w:ascii="Tahoma" w:eastAsia="Times New Roman" w:hAnsi="Tahoma" w:cs="Times New Roman"/>
      <w:sz w:val="16"/>
      <w:szCs w:val="16"/>
      <w:lang w:val="x-none" w:eastAsia="x-none"/>
    </w:rPr>
  </w:style>
  <w:style w:type="paragraph" w:styleId="Tekstpodstawowy2">
    <w:name w:val="Body Text 2"/>
    <w:basedOn w:val="Normalny"/>
    <w:link w:val="Tekstpodstawowy2Znak"/>
    <w:uiPriority w:val="99"/>
    <w:semiHidden/>
    <w:unhideWhenUsed/>
    <w:rsid w:val="00BA2645"/>
    <w:pPr>
      <w:spacing w:after="120" w:line="480" w:lineRule="auto"/>
    </w:pPr>
  </w:style>
  <w:style w:type="character" w:customStyle="1" w:styleId="Tekstpodstawowy2Znak">
    <w:name w:val="Tekst podstawowy 2 Znak"/>
    <w:basedOn w:val="Domylnaczcionkaakapitu"/>
    <w:link w:val="Tekstpodstawowy2"/>
    <w:uiPriority w:val="99"/>
    <w:semiHidden/>
    <w:rsid w:val="00BA2645"/>
    <w:rPr>
      <w:rFonts w:ascii="Arial" w:eastAsia="Times New Roman" w:hAnsi="Arial" w:cs="Calibri"/>
      <w:szCs w:val="20"/>
      <w:lang w:eastAsia="pl-PL"/>
    </w:rPr>
  </w:style>
  <w:style w:type="character" w:customStyle="1" w:styleId="Nierozpoznanawzmianka1">
    <w:name w:val="Nierozpoznana wzmianka1"/>
    <w:uiPriority w:val="99"/>
    <w:semiHidden/>
    <w:unhideWhenUsed/>
    <w:rsid w:val="00BA2645"/>
    <w:rPr>
      <w:color w:val="605E5C"/>
      <w:shd w:val="clear" w:color="auto" w:fill="E1DFDD"/>
    </w:rPr>
  </w:style>
  <w:style w:type="table" w:customStyle="1" w:styleId="TableGrid0">
    <w:name w:val="Table Grid0"/>
    <w:rsid w:val="00BA2645"/>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ezlisty1">
    <w:name w:val="Bez listy1"/>
    <w:next w:val="Bezlisty"/>
    <w:uiPriority w:val="99"/>
    <w:semiHidden/>
    <w:unhideWhenUsed/>
    <w:rsid w:val="00BA2645"/>
  </w:style>
  <w:style w:type="character" w:styleId="Uwydatnienie">
    <w:name w:val="Emphasis"/>
    <w:uiPriority w:val="20"/>
    <w:qFormat/>
    <w:rsid w:val="00BA2645"/>
    <w:rPr>
      <w:i/>
      <w:iCs/>
    </w:rPr>
  </w:style>
  <w:style w:type="table" w:customStyle="1" w:styleId="Tabela-Siatka5">
    <w:name w:val="Tabela - Siatka5"/>
    <w:basedOn w:val="Standardowy"/>
    <w:next w:val="Tabela-Siatka"/>
    <w:uiPriority w:val="59"/>
    <w:rsid w:val="00BA264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autoRedefine/>
    <w:qFormat/>
    <w:rsid w:val="00BA2645"/>
    <w:pPr>
      <w:ind w:left="426" w:hanging="426"/>
    </w:pPr>
    <w:rPr>
      <w:b/>
      <w:sz w:val="24"/>
    </w:rPr>
  </w:style>
  <w:style w:type="paragraph" w:styleId="Tytu">
    <w:name w:val="Title"/>
    <w:basedOn w:val="Normalny"/>
    <w:next w:val="Normalny"/>
    <w:link w:val="TytuZnak"/>
    <w:autoRedefine/>
    <w:qFormat/>
    <w:rsid w:val="00340D55"/>
    <w:pPr>
      <w:tabs>
        <w:tab w:val="left" w:pos="2410"/>
      </w:tabs>
      <w:spacing w:after="240"/>
      <w:ind w:left="851" w:right="851"/>
      <w:contextualSpacing/>
      <w:jc w:val="center"/>
    </w:pPr>
    <w:rPr>
      <w:rFonts w:eastAsiaTheme="majorEastAsia" w:cstheme="majorBidi"/>
      <w:b/>
      <w:spacing w:val="-10"/>
      <w:kern w:val="28"/>
      <w:sz w:val="40"/>
      <w:szCs w:val="56"/>
    </w:rPr>
  </w:style>
  <w:style w:type="character" w:customStyle="1" w:styleId="TytuZnak">
    <w:name w:val="Tytuł Znak"/>
    <w:basedOn w:val="Domylnaczcionkaakapitu"/>
    <w:link w:val="Tytu"/>
    <w:rsid w:val="00340D55"/>
    <w:rPr>
      <w:rFonts w:ascii="Arial" w:eastAsiaTheme="majorEastAsia" w:hAnsi="Arial" w:cstheme="majorBidi"/>
      <w:b/>
      <w:spacing w:val="-10"/>
      <w:kern w:val="28"/>
      <w:sz w:val="40"/>
      <w:szCs w:val="56"/>
      <w:lang w:eastAsia="pl-PL"/>
    </w:rPr>
  </w:style>
  <w:style w:type="character" w:customStyle="1" w:styleId="Styl1Znak">
    <w:name w:val="Styl1 Znak"/>
    <w:basedOn w:val="Domylnaczcionkaakapitu"/>
    <w:link w:val="Styl1"/>
    <w:rsid w:val="00BA2645"/>
    <w:rPr>
      <w:rFonts w:ascii="Arial" w:eastAsia="Times New Roman" w:hAnsi="Arial" w:cs="Calibri"/>
      <w:b/>
      <w:sz w:val="24"/>
      <w:szCs w:val="20"/>
      <w:lang w:eastAsia="pl-PL"/>
    </w:rPr>
  </w:style>
  <w:style w:type="paragraph" w:styleId="Podtytu">
    <w:name w:val="Subtitle"/>
    <w:basedOn w:val="Normalny"/>
    <w:next w:val="Normalny"/>
    <w:link w:val="PodtytuZnak"/>
    <w:autoRedefine/>
    <w:qFormat/>
    <w:rsid w:val="00BA2645"/>
    <w:pPr>
      <w:numPr>
        <w:ilvl w:val="1"/>
        <w:numId w:val="2"/>
      </w:numPr>
      <w:spacing w:before="120" w:after="120"/>
    </w:pPr>
    <w:rPr>
      <w:rFonts w:eastAsiaTheme="minorEastAsia" w:cstheme="minorBidi"/>
      <w:b/>
      <w:color w:val="000000" w:themeColor="text1"/>
      <w:spacing w:val="15"/>
      <w:sz w:val="24"/>
      <w:szCs w:val="22"/>
    </w:rPr>
  </w:style>
  <w:style w:type="character" w:customStyle="1" w:styleId="PodtytuZnak">
    <w:name w:val="Podtytuł Znak"/>
    <w:basedOn w:val="Domylnaczcionkaakapitu"/>
    <w:link w:val="Podtytu"/>
    <w:rsid w:val="00BA2645"/>
    <w:rPr>
      <w:rFonts w:ascii="Arial" w:eastAsiaTheme="minorEastAsia" w:hAnsi="Arial"/>
      <w:b/>
      <w:color w:val="000000" w:themeColor="text1"/>
      <w:spacing w:val="15"/>
      <w:sz w:val="24"/>
      <w:lang w:eastAsia="pl-PL"/>
    </w:rPr>
  </w:style>
  <w:style w:type="numbering" w:customStyle="1" w:styleId="Styl2">
    <w:name w:val="Styl2"/>
    <w:uiPriority w:val="99"/>
    <w:rsid w:val="00BA2645"/>
    <w:pPr>
      <w:numPr>
        <w:numId w:val="3"/>
      </w:numPr>
    </w:pPr>
  </w:style>
  <w:style w:type="paragraph" w:styleId="Spistreci4">
    <w:name w:val="toc 4"/>
    <w:basedOn w:val="Normalny"/>
    <w:next w:val="Normalny"/>
    <w:autoRedefine/>
    <w:uiPriority w:val="39"/>
    <w:unhideWhenUsed/>
    <w:rsid w:val="00CE2865"/>
    <w:pPr>
      <w:tabs>
        <w:tab w:val="right" w:leader="dot" w:pos="9205"/>
      </w:tabs>
      <w:ind w:left="600"/>
    </w:pPr>
    <w:rPr>
      <w:rFonts w:asciiTheme="minorHAnsi" w:hAnsiTheme="minorHAnsi"/>
      <w:sz w:val="18"/>
      <w:szCs w:val="18"/>
    </w:rPr>
  </w:style>
  <w:style w:type="paragraph" w:styleId="Spistreci5">
    <w:name w:val="toc 5"/>
    <w:basedOn w:val="Normalny"/>
    <w:next w:val="Normalny"/>
    <w:autoRedefine/>
    <w:uiPriority w:val="39"/>
    <w:unhideWhenUsed/>
    <w:rsid w:val="00BA2645"/>
    <w:pPr>
      <w:ind w:left="800"/>
    </w:pPr>
    <w:rPr>
      <w:rFonts w:asciiTheme="minorHAnsi" w:hAnsiTheme="minorHAnsi"/>
      <w:sz w:val="18"/>
      <w:szCs w:val="18"/>
    </w:rPr>
  </w:style>
  <w:style w:type="paragraph" w:styleId="Spistreci6">
    <w:name w:val="toc 6"/>
    <w:basedOn w:val="Normalny"/>
    <w:next w:val="Normalny"/>
    <w:autoRedefine/>
    <w:uiPriority w:val="39"/>
    <w:unhideWhenUsed/>
    <w:rsid w:val="00BA2645"/>
    <w:pPr>
      <w:ind w:left="1000"/>
    </w:pPr>
    <w:rPr>
      <w:rFonts w:asciiTheme="minorHAnsi" w:hAnsiTheme="minorHAnsi"/>
      <w:sz w:val="18"/>
      <w:szCs w:val="18"/>
    </w:rPr>
  </w:style>
  <w:style w:type="paragraph" w:styleId="Spistreci7">
    <w:name w:val="toc 7"/>
    <w:basedOn w:val="Normalny"/>
    <w:next w:val="Normalny"/>
    <w:autoRedefine/>
    <w:uiPriority w:val="39"/>
    <w:unhideWhenUsed/>
    <w:rsid w:val="00BA2645"/>
    <w:pPr>
      <w:ind w:left="1200"/>
    </w:pPr>
    <w:rPr>
      <w:rFonts w:asciiTheme="minorHAnsi" w:hAnsiTheme="minorHAnsi"/>
      <w:sz w:val="18"/>
      <w:szCs w:val="18"/>
    </w:rPr>
  </w:style>
  <w:style w:type="paragraph" w:styleId="Spistreci8">
    <w:name w:val="toc 8"/>
    <w:basedOn w:val="Normalny"/>
    <w:next w:val="Normalny"/>
    <w:autoRedefine/>
    <w:uiPriority w:val="39"/>
    <w:unhideWhenUsed/>
    <w:rsid w:val="00BA2645"/>
    <w:pPr>
      <w:ind w:left="1400"/>
    </w:pPr>
    <w:rPr>
      <w:rFonts w:asciiTheme="minorHAnsi" w:hAnsiTheme="minorHAnsi"/>
      <w:sz w:val="18"/>
      <w:szCs w:val="18"/>
    </w:rPr>
  </w:style>
  <w:style w:type="paragraph" w:styleId="Spistreci9">
    <w:name w:val="toc 9"/>
    <w:basedOn w:val="Normalny"/>
    <w:next w:val="Normalny"/>
    <w:autoRedefine/>
    <w:uiPriority w:val="39"/>
    <w:unhideWhenUsed/>
    <w:rsid w:val="00BA2645"/>
    <w:pPr>
      <w:ind w:left="1600"/>
    </w:pPr>
    <w:rPr>
      <w:rFonts w:asciiTheme="minorHAnsi" w:hAnsiTheme="minorHAnsi"/>
      <w:sz w:val="18"/>
      <w:szCs w:val="18"/>
    </w:rPr>
  </w:style>
  <w:style w:type="character" w:styleId="UyteHipercze">
    <w:name w:val="FollowedHyperlink"/>
    <w:basedOn w:val="Domylnaczcionkaakapitu"/>
    <w:uiPriority w:val="99"/>
    <w:semiHidden/>
    <w:unhideWhenUsed/>
    <w:rsid w:val="00BA2645"/>
    <w:rPr>
      <w:color w:val="954F72" w:themeColor="followedHyperlink"/>
      <w:u w:val="single"/>
    </w:rPr>
  </w:style>
  <w:style w:type="character" w:customStyle="1" w:styleId="Nierozpoznanawzmianka2">
    <w:name w:val="Nierozpoznana wzmianka2"/>
    <w:basedOn w:val="Domylnaczcionkaakapitu"/>
    <w:uiPriority w:val="99"/>
    <w:semiHidden/>
    <w:unhideWhenUsed/>
    <w:rsid w:val="00BA2645"/>
    <w:rPr>
      <w:color w:val="605E5C"/>
      <w:shd w:val="clear" w:color="auto" w:fill="E1DFDD"/>
    </w:rPr>
  </w:style>
  <w:style w:type="table" w:customStyle="1" w:styleId="Tabela-Siatka6">
    <w:name w:val="Tabela - Siatka6"/>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BA2645"/>
    <w:rPr>
      <w:color w:val="605E5C"/>
      <w:shd w:val="clear" w:color="auto" w:fill="E1DFDD"/>
    </w:rPr>
  </w:style>
  <w:style w:type="paragraph" w:customStyle="1" w:styleId="pf0">
    <w:name w:val="pf0"/>
    <w:basedOn w:val="Normalny"/>
    <w:rsid w:val="00BA2645"/>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Domylnaczcionkaakapitu"/>
    <w:rsid w:val="00BA2645"/>
    <w:rPr>
      <w:rFonts w:ascii="Segoe UI" w:hAnsi="Segoe UI" w:cs="Segoe UI" w:hint="default"/>
      <w:sz w:val="18"/>
      <w:szCs w:val="18"/>
    </w:rPr>
  </w:style>
  <w:style w:type="character" w:customStyle="1" w:styleId="cf11">
    <w:name w:val="cf11"/>
    <w:basedOn w:val="Domylnaczcionkaakapitu"/>
    <w:rsid w:val="00BA2645"/>
    <w:rPr>
      <w:rFonts w:ascii="Segoe UI" w:hAnsi="Segoe UI" w:cs="Segoe UI" w:hint="default"/>
      <w:color w:val="212529"/>
      <w:sz w:val="18"/>
      <w:szCs w:val="18"/>
    </w:rPr>
  </w:style>
  <w:style w:type="character" w:customStyle="1" w:styleId="markedcontent">
    <w:name w:val="markedcontent"/>
    <w:basedOn w:val="Domylnaczcionkaakapitu"/>
    <w:rsid w:val="00BA2645"/>
  </w:style>
  <w:style w:type="character" w:styleId="Pogrubienie">
    <w:name w:val="Strong"/>
    <w:basedOn w:val="Domylnaczcionkaakapitu"/>
    <w:uiPriority w:val="22"/>
    <w:qFormat/>
    <w:rsid w:val="00BA2645"/>
    <w:rPr>
      <w:b/>
      <w:bCs/>
    </w:rPr>
  </w:style>
  <w:style w:type="character" w:customStyle="1" w:styleId="A8">
    <w:name w:val="A8"/>
    <w:uiPriority w:val="99"/>
    <w:rsid w:val="00BA2645"/>
    <w:rPr>
      <w:rFonts w:ascii="Calibri" w:hAnsi="Calibri" w:cs="Calibri"/>
      <w:color w:val="000000"/>
      <w:sz w:val="12"/>
      <w:szCs w:val="12"/>
    </w:rPr>
  </w:style>
  <w:style w:type="paragraph" w:customStyle="1" w:styleId="Wprowadzenie">
    <w:name w:val="Wprowadzenie"/>
    <w:basedOn w:val="Normalny"/>
    <w:link w:val="WprowadzenieZnak"/>
    <w:qFormat/>
    <w:rsid w:val="00BA2645"/>
    <w:rPr>
      <w:rFonts w:eastAsiaTheme="minorHAnsi"/>
      <w:b/>
      <w:sz w:val="24"/>
    </w:rPr>
  </w:style>
  <w:style w:type="character" w:customStyle="1" w:styleId="WprowadzenieZnak">
    <w:name w:val="Wprowadzenie Znak"/>
    <w:basedOn w:val="Domylnaczcionkaakapitu"/>
    <w:link w:val="Wprowadzenie"/>
    <w:rsid w:val="00BA2645"/>
    <w:rPr>
      <w:rFonts w:ascii="Arial" w:hAnsi="Arial" w:cs="Calibri"/>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wd.iws.gov.pl/wp-content/uploads/2021/01/MIko%C5%82ajczuk.pdf" TargetMode="External"/><Relationship Id="rId3" Type="http://schemas.openxmlformats.org/officeDocument/2006/relationships/hyperlink" Target="http://www.niebieskalinia.info/index.php/przemoc-w-rodzinie/9-mity-stereotypy-i-przekonania" TargetMode="External"/><Relationship Id="rId7" Type="http://schemas.openxmlformats.org/officeDocument/2006/relationships/hyperlink" Target="https://rops.lubelskie.pl/pomoc-spoleczna/ocena-zasobow-pomocy-spolecznej/" TargetMode="External"/><Relationship Id="rId12" Type="http://schemas.openxmlformats.org/officeDocument/2006/relationships/hyperlink" Target="https://bip.brpo.gov.pl/pl/content/RPO-raport-grevio-przemoc-domowa" TargetMode="External"/><Relationship Id="rId2" Type="http://schemas.openxmlformats.org/officeDocument/2006/relationships/hyperlink" Target="http://www.niebieskalinia.info/index.php/przemoc-w-rodzinie/6-co-to-jest-przemoc" TargetMode="External"/><Relationship Id="rId1" Type="http://schemas.openxmlformats.org/officeDocument/2006/relationships/hyperlink" Target="http://www.niebieskalinia.info/index.php/przemoc-w-rodzinie/6-co-to-jest-przemoc" TargetMode="External"/><Relationship Id="rId6" Type="http://schemas.openxmlformats.org/officeDocument/2006/relationships/hyperlink" Target="https://statystyka.policja.pl/st/wybrane-statystyki/przemoc-w-rodzinie/137709,Sprawozdania-z-realizacji-procedury-quotNiebieskie-Kartyquot.html" TargetMode="External"/><Relationship Id="rId11" Type="http://schemas.openxmlformats.org/officeDocument/2006/relationships/hyperlink" Target="https://bip.brpo.gov.pl/sites/default/files/2022-02/RAPORT_GREVIO_PL.pdf" TargetMode="External"/><Relationship Id="rId5" Type="http://schemas.openxmlformats.org/officeDocument/2006/relationships/hyperlink" Target="https://static.im-g.pl/im/5/26198/m26198755,WYNIKI-BADANIA.pdf" TargetMode="External"/><Relationship Id="rId10" Type="http://schemas.openxmlformats.org/officeDocument/2006/relationships/hyperlink" Target="https://scienceinpoland.pap.pl/aktualnosci/news%2C91810%2Cco-czwarta-kobieta-przed-50-rokiem-zycia-doswiadcza-przemocy-domowej.html" TargetMode="External"/><Relationship Id="rId4" Type="http://schemas.openxmlformats.org/officeDocument/2006/relationships/hyperlink" Target="http://www.parpa.pl/index.php/przeciwdzialanie-przemocy/charakterystyka-zjawiska-przemocy-w-rodzinie" TargetMode="External"/><Relationship Id="rId9" Type="http://schemas.openxmlformats.org/officeDocument/2006/relationships/hyperlink" Target="https://fdds.pl/_Resources/Persistent/2/c/d/f/2cdf0e631b93d0dee88dd82b953bdb881a2b2034/Raport-z-dzia%C5%82alnos%CC%81ci-2020.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Arkusz1!$E$1</c:f>
              <c:strCache>
                <c:ptCount val="1"/>
                <c:pt idx="0">
                  <c:v>2021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Arkusz1!$E$2:$E$5</c:f>
              <c:numCache>
                <c:formatCode>General</c:formatCode>
                <c:ptCount val="3"/>
                <c:pt idx="0">
                  <c:v>75</c:v>
                </c:pt>
                <c:pt idx="1">
                  <c:v>102</c:v>
                </c:pt>
                <c:pt idx="2">
                  <c:v>7</c:v>
                </c:pt>
              </c:numCache>
              <c:extLst/>
            </c:numRef>
          </c:val>
          <c:extLst>
            <c:ext xmlns:c16="http://schemas.microsoft.com/office/drawing/2014/chart" uri="{C3380CC4-5D6E-409C-BE32-E72D297353CC}">
              <c16:uniqueId val="{00000000-2945-4F8F-8CA7-864733BABE97}"/>
            </c:ext>
          </c:extLst>
        </c:ser>
        <c:ser>
          <c:idx val="2"/>
          <c:order val="1"/>
          <c:tx>
            <c:strRef>
              <c:f>Arkusz1!$D$1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Arkusz1!$D$2:$D$5</c:f>
              <c:numCache>
                <c:formatCode>General</c:formatCode>
                <c:ptCount val="3"/>
                <c:pt idx="0">
                  <c:v>50</c:v>
                </c:pt>
                <c:pt idx="1">
                  <c:v>70</c:v>
                </c:pt>
                <c:pt idx="2">
                  <c:v>7</c:v>
                </c:pt>
              </c:numCache>
              <c:extLst/>
            </c:numRef>
          </c:val>
          <c:extLst>
            <c:ext xmlns:c16="http://schemas.microsoft.com/office/drawing/2014/chart" uri="{C3380CC4-5D6E-409C-BE32-E72D297353CC}">
              <c16:uniqueId val="{00000001-2945-4F8F-8CA7-864733BABE97}"/>
            </c:ext>
          </c:extLst>
        </c:ser>
        <c:ser>
          <c:idx val="1"/>
          <c:order val="2"/>
          <c:tx>
            <c:strRef>
              <c:f>Arkusz1!$C$1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Arkusz1!$C$2:$C$5</c:f>
              <c:numCache>
                <c:formatCode>General</c:formatCode>
                <c:ptCount val="3"/>
                <c:pt idx="0">
                  <c:v>60</c:v>
                </c:pt>
                <c:pt idx="1">
                  <c:v>101</c:v>
                </c:pt>
                <c:pt idx="2">
                  <c:v>9</c:v>
                </c:pt>
              </c:numCache>
              <c:extLst/>
            </c:numRef>
          </c:val>
          <c:extLst>
            <c:ext xmlns:c16="http://schemas.microsoft.com/office/drawing/2014/chart" uri="{C3380CC4-5D6E-409C-BE32-E72D297353CC}">
              <c16:uniqueId val="{00000002-2945-4F8F-8CA7-864733BABE97}"/>
            </c:ext>
          </c:extLst>
        </c:ser>
        <c:ser>
          <c:idx val="0"/>
          <c:order val="3"/>
          <c:tx>
            <c:strRef>
              <c:f>Arkusz1!$B$1</c:f>
              <c:strCache>
                <c:ptCount val="1"/>
                <c:pt idx="0">
                  <c:v>2018</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Arkusz1!$B$2:$B$5</c:f>
              <c:numCache>
                <c:formatCode>General</c:formatCode>
                <c:ptCount val="3"/>
                <c:pt idx="0">
                  <c:v>122</c:v>
                </c:pt>
                <c:pt idx="1">
                  <c:v>189</c:v>
                </c:pt>
                <c:pt idx="2">
                  <c:v>15</c:v>
                </c:pt>
              </c:numCache>
              <c:extLst/>
            </c:numRef>
          </c:val>
          <c:extLst>
            <c:ext xmlns:c16="http://schemas.microsoft.com/office/drawing/2014/chart" uri="{C3380CC4-5D6E-409C-BE32-E72D297353CC}">
              <c16:uniqueId val="{00000003-2945-4F8F-8CA7-864733BABE97}"/>
            </c:ext>
          </c:extLst>
        </c:ser>
        <c:dLbls>
          <c:dLblPos val="outEnd"/>
          <c:showLegendKey val="0"/>
          <c:showVal val="1"/>
          <c:showCatName val="0"/>
          <c:showSerName val="0"/>
          <c:showPercent val="0"/>
          <c:showBubbleSize val="0"/>
        </c:dLbls>
        <c:gapWidth val="182"/>
        <c:axId val="130227712"/>
        <c:axId val="130223136"/>
      </c:barChart>
      <c:catAx>
        <c:axId val="13022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23136"/>
        <c:crosses val="autoZero"/>
        <c:auto val="1"/>
        <c:lblAlgn val="ctr"/>
        <c:lblOffset val="100"/>
        <c:noMultiLvlLbl val="0"/>
      </c:catAx>
      <c:valAx>
        <c:axId val="13022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liczba osób dotkniętych przemocą w rodzinie, które skorzystały z miejsc w specjalistycznych ośrodkach wsparcia dla ofiar przemocy w rodzinie </c:v>
                </c:pt>
              </c:strCache>
            </c:strRef>
          </c:tx>
          <c:spPr>
            <a:ln w="28575" cap="rnd">
              <a:solidFill>
                <a:schemeClr val="bg1">
                  <a:lumMod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2018</c:v>
                </c:pt>
                <c:pt idx="1">
                  <c:v>2019</c:v>
                </c:pt>
                <c:pt idx="2">
                  <c:v>2020</c:v>
                </c:pt>
                <c:pt idx="3">
                  <c:v>2021</c:v>
                </c:pt>
              </c:strCache>
            </c:strRef>
          </c:cat>
          <c:val>
            <c:numRef>
              <c:f>Arkusz1!$B$2:$E$2</c:f>
              <c:numCache>
                <c:formatCode>General</c:formatCode>
                <c:ptCount val="4"/>
                <c:pt idx="0">
                  <c:v>207</c:v>
                </c:pt>
                <c:pt idx="1">
                  <c:v>117</c:v>
                </c:pt>
                <c:pt idx="2">
                  <c:v>65</c:v>
                </c:pt>
                <c:pt idx="3">
                  <c:v>44</c:v>
                </c:pt>
              </c:numCache>
            </c:numRef>
          </c:val>
          <c:smooth val="0"/>
          <c:extLst>
            <c:ext xmlns:c16="http://schemas.microsoft.com/office/drawing/2014/chart" uri="{C3380CC4-5D6E-409C-BE32-E72D297353CC}">
              <c16:uniqueId val="{00000000-1341-490B-8AD1-EAFB4E8BA401}"/>
            </c:ext>
          </c:extLst>
        </c:ser>
        <c:ser>
          <c:idx val="1"/>
          <c:order val="1"/>
          <c:tx>
            <c:strRef>
              <c:f>Arkusz1!$A$3</c:f>
              <c:strCache>
                <c:ptCount val="1"/>
                <c:pt idx="0">
                  <c:v>liczba specjalistycznych ośrodków wsparcia dla ofiar przemocy w rodzinie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2018</c:v>
                </c:pt>
                <c:pt idx="1">
                  <c:v>2019</c:v>
                </c:pt>
                <c:pt idx="2">
                  <c:v>2020</c:v>
                </c:pt>
                <c:pt idx="3">
                  <c:v>2021</c:v>
                </c:pt>
              </c:strCache>
            </c:strRef>
          </c:cat>
          <c:val>
            <c:numRef>
              <c:f>Arkusz1!$B$3:$E$3</c:f>
              <c:numCache>
                <c:formatCode>General</c:formatCode>
                <c:ptCount val="4"/>
                <c:pt idx="0">
                  <c:v>2</c:v>
                </c:pt>
                <c:pt idx="1">
                  <c:v>2</c:v>
                </c:pt>
                <c:pt idx="2">
                  <c:v>2</c:v>
                </c:pt>
                <c:pt idx="3">
                  <c:v>2</c:v>
                </c:pt>
              </c:numCache>
            </c:numRef>
          </c:val>
          <c:smooth val="0"/>
          <c:extLst>
            <c:ext xmlns:c16="http://schemas.microsoft.com/office/drawing/2014/chart" uri="{C3380CC4-5D6E-409C-BE32-E72D297353CC}">
              <c16:uniqueId val="{00000001-1341-490B-8AD1-EAFB4E8BA401}"/>
            </c:ext>
          </c:extLst>
        </c:ser>
        <c:dLbls>
          <c:dLblPos val="t"/>
          <c:showLegendKey val="0"/>
          <c:showVal val="1"/>
          <c:showCatName val="0"/>
          <c:showSerName val="0"/>
          <c:showPercent val="0"/>
          <c:showBubbleSize val="0"/>
        </c:dLbls>
        <c:smooth val="0"/>
        <c:axId val="359982848"/>
        <c:axId val="359984096"/>
      </c:lineChart>
      <c:catAx>
        <c:axId val="3599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9984096"/>
        <c:crosses val="autoZero"/>
        <c:auto val="1"/>
        <c:lblAlgn val="ctr"/>
        <c:lblOffset val="100"/>
        <c:noMultiLvlLbl val="0"/>
      </c:catAx>
      <c:valAx>
        <c:axId val="3599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99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834F0-B9C9-4076-9B3C-431E97A0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16698</Words>
  <Characters>100191</Characters>
  <Application>Microsoft Office Word</Application>
  <DocSecurity>4</DocSecurity>
  <Lines>834</Lines>
  <Paragraphs>233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Przeciwdziałania Przemocy w Rodzinie na lata 2022-2025 DOSTĘPNOŚĆ CYFROWA</dc:title>
  <dc:subject/>
  <dc:creator>Diana Biront</dc:creator>
  <cp:keywords/>
  <dc:description/>
  <cp:lastModifiedBy>Diana Biront</cp:lastModifiedBy>
  <cp:revision>2</cp:revision>
  <cp:lastPrinted>2022-05-25T10:41:00Z</cp:lastPrinted>
  <dcterms:created xsi:type="dcterms:W3CDTF">2022-06-13T13:14:00Z</dcterms:created>
  <dcterms:modified xsi:type="dcterms:W3CDTF">2022-06-13T13:14:00Z</dcterms:modified>
</cp:coreProperties>
</file>