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77F98" w14:textId="346E0BF3" w:rsidR="00EA1A8E" w:rsidRPr="00793104" w:rsidRDefault="00EA1A8E" w:rsidP="00EA1A8E">
      <w:pPr>
        <w:rPr>
          <w:b/>
        </w:rPr>
      </w:pPr>
      <w:bookmarkStart w:id="0" w:name="_Toc54013081"/>
      <w:r w:rsidRPr="00793104">
        <w:rPr>
          <w:b/>
        </w:rPr>
        <w:t>Załącznik nr 1</w:t>
      </w:r>
      <w:r>
        <w:rPr>
          <w:b/>
        </w:rPr>
        <w:t>b</w:t>
      </w:r>
      <w:r w:rsidRPr="00793104">
        <w:rPr>
          <w:b/>
        </w:rPr>
        <w:t xml:space="preserve"> do zapytania ofertowego nr DKA.AM.2321.</w:t>
      </w:r>
      <w:r>
        <w:rPr>
          <w:b/>
        </w:rPr>
        <w:t>45</w:t>
      </w:r>
      <w:r w:rsidRPr="00793104">
        <w:rPr>
          <w:b/>
        </w:rPr>
        <w:t xml:space="preserve">.2020   </w:t>
      </w:r>
    </w:p>
    <w:p w14:paraId="79F74087" w14:textId="7A3C6EDD" w:rsidR="00013EF2" w:rsidRDefault="00013EF2" w:rsidP="00013EF2">
      <w:pPr>
        <w:keepNext/>
        <w:keepLines/>
        <w:spacing w:before="240" w:after="0"/>
        <w:ind w:left="720" w:hanging="360"/>
        <w:jc w:val="center"/>
        <w:outlineLvl w:val="0"/>
        <w:rPr>
          <w:b/>
          <w:bCs/>
        </w:rPr>
      </w:pPr>
      <w:bookmarkStart w:id="1" w:name="_Hlk52485769"/>
      <w:r>
        <w:rPr>
          <w:b/>
          <w:bCs/>
        </w:rPr>
        <w:t>Szczegółowy opis przedmiotu zamówienia dla Części I</w:t>
      </w:r>
      <w:r w:rsidR="00CD5796">
        <w:rPr>
          <w:b/>
          <w:bCs/>
        </w:rPr>
        <w:t>I</w:t>
      </w:r>
      <w:r>
        <w:rPr>
          <w:b/>
          <w:bCs/>
        </w:rPr>
        <w:t xml:space="preserve"> postępowania: </w:t>
      </w:r>
      <w:r w:rsidRPr="00013EF2">
        <w:rPr>
          <w:b/>
          <w:bCs/>
        </w:rPr>
        <w:t>Dostawa sprzętu komputerowego i multimedialnego z podziałem na części.</w:t>
      </w:r>
    </w:p>
    <w:p w14:paraId="32C92367" w14:textId="77777777" w:rsidR="00CD5796" w:rsidRPr="00CD5796" w:rsidRDefault="00CD5796" w:rsidP="00CD579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="Arial" w:eastAsiaTheme="majorEastAsia" w:hAnsi="Arial" w:cs="Arial"/>
          <w:color w:val="2F5496" w:themeColor="accent1" w:themeShade="BF"/>
          <w:sz w:val="20"/>
          <w:szCs w:val="20"/>
        </w:rPr>
      </w:pPr>
      <w:bookmarkStart w:id="2" w:name="_Toc54013082"/>
      <w:r w:rsidRPr="00CD5796">
        <w:rPr>
          <w:rFonts w:ascii="Arial" w:eastAsiaTheme="majorEastAsia" w:hAnsi="Arial" w:cs="Arial"/>
          <w:color w:val="2F5496" w:themeColor="accent1" w:themeShade="BF"/>
          <w:sz w:val="20"/>
          <w:szCs w:val="20"/>
        </w:rPr>
        <w:t>Tablica multimedialna 77” z wysięgnikiem oraz projektorem</w:t>
      </w:r>
      <w:bookmarkEnd w:id="2"/>
    </w:p>
    <w:p w14:paraId="695FEDF9" w14:textId="77777777" w:rsidR="00CD5796" w:rsidRPr="00CD5796" w:rsidRDefault="00CD5796" w:rsidP="00CD5796">
      <w:pPr>
        <w:ind w:left="1440"/>
        <w:contextualSpacing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065"/>
        <w:gridCol w:w="7048"/>
      </w:tblGrid>
      <w:tr w:rsidR="00CD5796" w:rsidRPr="00CD5796" w14:paraId="4FC1CC8C" w14:textId="77777777" w:rsidTr="006D2E13">
        <w:tc>
          <w:tcPr>
            <w:tcW w:w="578" w:type="dxa"/>
            <w:shd w:val="clear" w:color="auto" w:fill="B3B3B3"/>
          </w:tcPr>
          <w:p w14:paraId="20395535" w14:textId="77777777" w:rsidR="00CD5796" w:rsidRPr="00CD5796" w:rsidRDefault="00CD5796" w:rsidP="00CD5796">
            <w:pPr>
              <w:spacing w:after="0" w:line="240" w:lineRule="auto"/>
            </w:pPr>
            <w:r w:rsidRPr="00CD5796">
              <w:t>Lp.</w:t>
            </w:r>
          </w:p>
        </w:tc>
        <w:tc>
          <w:tcPr>
            <w:tcW w:w="2531" w:type="dxa"/>
            <w:shd w:val="clear" w:color="auto" w:fill="B3B3B3"/>
          </w:tcPr>
          <w:p w14:paraId="52868D5F" w14:textId="77777777" w:rsidR="00CD5796" w:rsidRPr="00CD5796" w:rsidRDefault="00CD5796" w:rsidP="00CD5796">
            <w:pPr>
              <w:spacing w:after="0" w:line="240" w:lineRule="auto"/>
            </w:pPr>
            <w:r w:rsidRPr="00CD5796">
              <w:t>Nazwa komponentu</w:t>
            </w:r>
          </w:p>
        </w:tc>
        <w:tc>
          <w:tcPr>
            <w:tcW w:w="6530" w:type="dxa"/>
            <w:shd w:val="clear" w:color="auto" w:fill="B3B3B3"/>
          </w:tcPr>
          <w:p w14:paraId="0EEA5B6B" w14:textId="77777777" w:rsidR="00CD5796" w:rsidRPr="00CD5796" w:rsidRDefault="00CD5796" w:rsidP="00CD5796">
            <w:pPr>
              <w:spacing w:after="0" w:line="240" w:lineRule="auto"/>
            </w:pPr>
            <w:r w:rsidRPr="00CD5796">
              <w:t>Wymagane minimalne parametry techniczne</w:t>
            </w:r>
          </w:p>
        </w:tc>
      </w:tr>
      <w:tr w:rsidR="00CD5796" w:rsidRPr="00CD5796" w14:paraId="10099744" w14:textId="77777777" w:rsidTr="006D2E13">
        <w:trPr>
          <w:trHeight w:val="252"/>
        </w:trPr>
        <w:tc>
          <w:tcPr>
            <w:tcW w:w="578" w:type="dxa"/>
            <w:shd w:val="clear" w:color="auto" w:fill="auto"/>
          </w:tcPr>
          <w:p w14:paraId="58D0E4EF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1.</w:t>
            </w:r>
          </w:p>
        </w:tc>
        <w:tc>
          <w:tcPr>
            <w:tcW w:w="2531" w:type="dxa"/>
            <w:shd w:val="clear" w:color="auto" w:fill="auto"/>
          </w:tcPr>
          <w:p w14:paraId="60EB8900" w14:textId="77777777" w:rsidR="00CD5796" w:rsidRPr="00CD5796" w:rsidRDefault="00CD5796" w:rsidP="00CD5796">
            <w:pPr>
              <w:spacing w:after="0" w:line="240" w:lineRule="auto"/>
            </w:pPr>
            <w:r w:rsidRPr="00CD5796">
              <w:t>Liczba sztuk</w:t>
            </w:r>
          </w:p>
        </w:tc>
        <w:tc>
          <w:tcPr>
            <w:tcW w:w="6530" w:type="dxa"/>
            <w:shd w:val="clear" w:color="auto" w:fill="auto"/>
          </w:tcPr>
          <w:p w14:paraId="46F3BF95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</w:t>
            </w:r>
          </w:p>
        </w:tc>
      </w:tr>
      <w:tr w:rsidR="00CD5796" w:rsidRPr="00CD5796" w14:paraId="193E1C2A" w14:textId="77777777" w:rsidTr="006D2E13">
        <w:trPr>
          <w:trHeight w:val="400"/>
        </w:trPr>
        <w:tc>
          <w:tcPr>
            <w:tcW w:w="578" w:type="dxa"/>
            <w:shd w:val="clear" w:color="auto" w:fill="auto"/>
          </w:tcPr>
          <w:p w14:paraId="5AFCC0E7" w14:textId="77777777" w:rsidR="00CD5796" w:rsidRPr="00CD5796" w:rsidRDefault="00CD5796" w:rsidP="00CD5796">
            <w:pPr>
              <w:spacing w:after="0" w:line="240" w:lineRule="auto"/>
            </w:pPr>
            <w:r w:rsidRPr="00CD5796">
              <w:t>2.</w:t>
            </w:r>
          </w:p>
        </w:tc>
        <w:tc>
          <w:tcPr>
            <w:tcW w:w="2531" w:type="dxa"/>
            <w:shd w:val="clear" w:color="auto" w:fill="auto"/>
          </w:tcPr>
          <w:p w14:paraId="2D813669" w14:textId="77777777" w:rsidR="00CD5796" w:rsidRPr="00CD5796" w:rsidRDefault="00CD5796" w:rsidP="00CD5796">
            <w:pPr>
              <w:spacing w:after="0" w:line="240" w:lineRule="auto"/>
            </w:pPr>
            <w:r w:rsidRPr="00CD5796">
              <w:t>Przekątna tablicy</w:t>
            </w:r>
          </w:p>
        </w:tc>
        <w:tc>
          <w:tcPr>
            <w:tcW w:w="6530" w:type="dxa"/>
            <w:shd w:val="clear" w:color="auto" w:fill="auto"/>
          </w:tcPr>
          <w:p w14:paraId="5111217A" w14:textId="77777777" w:rsidR="00CD5796" w:rsidRPr="00CD5796" w:rsidRDefault="00CD5796" w:rsidP="00CD5796">
            <w:pPr>
              <w:spacing w:after="0" w:line="240" w:lineRule="auto"/>
            </w:pPr>
            <w:r w:rsidRPr="00CD5796">
              <w:t>77”</w:t>
            </w:r>
          </w:p>
        </w:tc>
      </w:tr>
      <w:tr w:rsidR="00CD5796" w:rsidRPr="00CD5796" w14:paraId="03167749" w14:textId="77777777" w:rsidTr="006D2E13">
        <w:tc>
          <w:tcPr>
            <w:tcW w:w="578" w:type="dxa"/>
            <w:shd w:val="clear" w:color="auto" w:fill="auto"/>
          </w:tcPr>
          <w:p w14:paraId="7ECB3EBC" w14:textId="77777777" w:rsidR="00CD5796" w:rsidRPr="00CD5796" w:rsidRDefault="00CD5796" w:rsidP="00CD5796">
            <w:pPr>
              <w:spacing w:after="0" w:line="240" w:lineRule="auto"/>
            </w:pPr>
            <w:r w:rsidRPr="00CD5796">
              <w:t>3.</w:t>
            </w:r>
          </w:p>
        </w:tc>
        <w:tc>
          <w:tcPr>
            <w:tcW w:w="2531" w:type="dxa"/>
            <w:shd w:val="clear" w:color="auto" w:fill="auto"/>
          </w:tcPr>
          <w:p w14:paraId="5632BD70" w14:textId="77777777" w:rsidR="00CD5796" w:rsidRPr="00CD5796" w:rsidRDefault="00CD5796" w:rsidP="00CD5796">
            <w:pPr>
              <w:spacing w:after="0" w:line="240" w:lineRule="auto"/>
            </w:pPr>
            <w:r w:rsidRPr="00CD5796">
              <w:t>Format obrazu</w:t>
            </w:r>
          </w:p>
        </w:tc>
        <w:tc>
          <w:tcPr>
            <w:tcW w:w="6530" w:type="dxa"/>
            <w:shd w:val="clear" w:color="auto" w:fill="auto"/>
          </w:tcPr>
          <w:p w14:paraId="739A575D" w14:textId="77777777" w:rsidR="00CD5796" w:rsidRPr="00CD5796" w:rsidRDefault="00CD5796" w:rsidP="00CD5796">
            <w:pPr>
              <w:spacing w:after="0" w:line="240" w:lineRule="auto"/>
              <w:rPr>
                <w:rFonts w:eastAsia="Segoe UI Emoji"/>
              </w:rPr>
            </w:pPr>
            <w:r w:rsidRPr="00CD5796">
              <w:t>4:3</w:t>
            </w:r>
          </w:p>
        </w:tc>
      </w:tr>
      <w:tr w:rsidR="00CD5796" w:rsidRPr="00CD5796" w14:paraId="01FCC881" w14:textId="77777777" w:rsidTr="006D2E13">
        <w:tc>
          <w:tcPr>
            <w:tcW w:w="578" w:type="dxa"/>
            <w:shd w:val="clear" w:color="auto" w:fill="auto"/>
          </w:tcPr>
          <w:p w14:paraId="0FEADF99" w14:textId="77777777" w:rsidR="00CD5796" w:rsidRPr="00CD5796" w:rsidRDefault="00CD5796" w:rsidP="00CD5796">
            <w:pPr>
              <w:spacing w:after="0" w:line="240" w:lineRule="auto"/>
            </w:pPr>
            <w:r w:rsidRPr="00CD5796">
              <w:t>4.</w:t>
            </w:r>
          </w:p>
        </w:tc>
        <w:tc>
          <w:tcPr>
            <w:tcW w:w="2531" w:type="dxa"/>
            <w:shd w:val="clear" w:color="auto" w:fill="auto"/>
          </w:tcPr>
          <w:p w14:paraId="4090AD47" w14:textId="77777777" w:rsidR="00CD5796" w:rsidRPr="00CD5796" w:rsidRDefault="00CD5796" w:rsidP="00CD5796">
            <w:pPr>
              <w:spacing w:after="0" w:line="240" w:lineRule="auto"/>
            </w:pPr>
            <w:r w:rsidRPr="00CD5796">
              <w:t>Rodzaj powierzchni</w:t>
            </w:r>
          </w:p>
        </w:tc>
        <w:tc>
          <w:tcPr>
            <w:tcW w:w="6530" w:type="dxa"/>
            <w:shd w:val="clear" w:color="auto" w:fill="auto"/>
          </w:tcPr>
          <w:p w14:paraId="09544C38" w14:textId="77777777" w:rsidR="00CD5796" w:rsidRPr="00CD5796" w:rsidRDefault="00CD5796" w:rsidP="00CD5796">
            <w:pPr>
              <w:spacing w:after="0" w:line="240" w:lineRule="auto"/>
            </w:pPr>
            <w:proofErr w:type="spellStart"/>
            <w:r w:rsidRPr="00CD5796">
              <w:t>suchościeralna</w:t>
            </w:r>
            <w:proofErr w:type="spellEnd"/>
            <w:r w:rsidRPr="00CD5796">
              <w:t>, magnetyczna</w:t>
            </w:r>
          </w:p>
        </w:tc>
      </w:tr>
      <w:tr w:rsidR="00CD5796" w:rsidRPr="00CD5796" w14:paraId="28174549" w14:textId="77777777" w:rsidTr="006D2E13">
        <w:tc>
          <w:tcPr>
            <w:tcW w:w="578" w:type="dxa"/>
            <w:shd w:val="clear" w:color="auto" w:fill="auto"/>
          </w:tcPr>
          <w:p w14:paraId="59A4AD44" w14:textId="77777777" w:rsidR="00CD5796" w:rsidRPr="00CD5796" w:rsidRDefault="00CD5796" w:rsidP="00CD5796">
            <w:pPr>
              <w:spacing w:after="0" w:line="240" w:lineRule="auto"/>
            </w:pPr>
            <w:r w:rsidRPr="00CD5796">
              <w:t>5.</w:t>
            </w:r>
          </w:p>
        </w:tc>
        <w:tc>
          <w:tcPr>
            <w:tcW w:w="2531" w:type="dxa"/>
            <w:shd w:val="clear" w:color="auto" w:fill="auto"/>
          </w:tcPr>
          <w:p w14:paraId="1D97F096" w14:textId="77777777" w:rsidR="00CD5796" w:rsidRPr="00CD5796" w:rsidRDefault="00CD5796" w:rsidP="00CD5796">
            <w:pPr>
              <w:spacing w:after="0" w:line="240" w:lineRule="auto"/>
            </w:pPr>
            <w:r w:rsidRPr="00CD5796">
              <w:t>Sposób obsługi</w:t>
            </w:r>
          </w:p>
        </w:tc>
        <w:tc>
          <w:tcPr>
            <w:tcW w:w="6530" w:type="dxa"/>
            <w:shd w:val="clear" w:color="auto" w:fill="auto"/>
          </w:tcPr>
          <w:p w14:paraId="68F55DAB" w14:textId="77777777" w:rsidR="00CD5796" w:rsidRPr="00CD5796" w:rsidRDefault="00CD5796" w:rsidP="00CD5796">
            <w:pPr>
              <w:spacing w:after="0" w:line="240" w:lineRule="auto"/>
            </w:pPr>
            <w:r w:rsidRPr="00CD5796">
              <w:t>palec lub dowolny wskaźnik</w:t>
            </w:r>
          </w:p>
        </w:tc>
      </w:tr>
      <w:tr w:rsidR="00CD5796" w:rsidRPr="00CD5796" w14:paraId="6E7D07F8" w14:textId="77777777" w:rsidTr="006D2E13">
        <w:tc>
          <w:tcPr>
            <w:tcW w:w="578" w:type="dxa"/>
            <w:shd w:val="clear" w:color="auto" w:fill="auto"/>
          </w:tcPr>
          <w:p w14:paraId="1FC9C508" w14:textId="77777777" w:rsidR="00CD5796" w:rsidRPr="00CD5796" w:rsidRDefault="00CD5796" w:rsidP="00CD5796">
            <w:pPr>
              <w:spacing w:after="0" w:line="240" w:lineRule="auto"/>
            </w:pPr>
            <w:r w:rsidRPr="00CD5796">
              <w:t>6.</w:t>
            </w:r>
          </w:p>
        </w:tc>
        <w:tc>
          <w:tcPr>
            <w:tcW w:w="2531" w:type="dxa"/>
            <w:shd w:val="clear" w:color="auto" w:fill="auto"/>
          </w:tcPr>
          <w:p w14:paraId="1A9890A3" w14:textId="77777777" w:rsidR="00CD5796" w:rsidRPr="00CD5796" w:rsidRDefault="00CD5796" w:rsidP="00CD5796">
            <w:pPr>
              <w:spacing w:after="0" w:line="240" w:lineRule="auto"/>
            </w:pPr>
            <w:r w:rsidRPr="00CD5796">
              <w:t>Ilość osób jednocześnie obsługujących tablicę</w:t>
            </w:r>
          </w:p>
        </w:tc>
        <w:tc>
          <w:tcPr>
            <w:tcW w:w="6530" w:type="dxa"/>
            <w:shd w:val="clear" w:color="auto" w:fill="auto"/>
          </w:tcPr>
          <w:p w14:paraId="69F170B0" w14:textId="77777777" w:rsidR="00CD5796" w:rsidRPr="00CD5796" w:rsidRDefault="00CD5796" w:rsidP="00CD5796">
            <w:pPr>
              <w:spacing w:after="0" w:line="240" w:lineRule="auto"/>
            </w:pPr>
            <w:r w:rsidRPr="00CD5796">
              <w:t>min. 2</w:t>
            </w:r>
          </w:p>
        </w:tc>
      </w:tr>
      <w:tr w:rsidR="00CD5796" w:rsidRPr="00CD5796" w14:paraId="3837AEC2" w14:textId="77777777" w:rsidTr="006D2E13">
        <w:tc>
          <w:tcPr>
            <w:tcW w:w="578" w:type="dxa"/>
            <w:shd w:val="clear" w:color="auto" w:fill="auto"/>
          </w:tcPr>
          <w:p w14:paraId="4DA7B4D9" w14:textId="77777777" w:rsidR="00CD5796" w:rsidRPr="00CD5796" w:rsidRDefault="00CD5796" w:rsidP="00CD5796">
            <w:pPr>
              <w:spacing w:after="0" w:line="240" w:lineRule="auto"/>
            </w:pPr>
            <w:r w:rsidRPr="00CD5796">
              <w:t>7.</w:t>
            </w:r>
          </w:p>
        </w:tc>
        <w:tc>
          <w:tcPr>
            <w:tcW w:w="2531" w:type="dxa"/>
            <w:shd w:val="clear" w:color="auto" w:fill="auto"/>
          </w:tcPr>
          <w:p w14:paraId="35D1B722" w14:textId="77777777" w:rsidR="00CD5796" w:rsidRPr="00CD5796" w:rsidRDefault="00CD5796" w:rsidP="00CD5796">
            <w:pPr>
              <w:spacing w:after="0" w:line="240" w:lineRule="auto"/>
            </w:pPr>
            <w:r w:rsidRPr="00CD5796">
              <w:t xml:space="preserve">Oprogramowanie </w:t>
            </w:r>
          </w:p>
        </w:tc>
        <w:tc>
          <w:tcPr>
            <w:tcW w:w="6530" w:type="dxa"/>
            <w:shd w:val="clear" w:color="auto" w:fill="auto"/>
          </w:tcPr>
          <w:p w14:paraId="496B6612" w14:textId="77777777" w:rsidR="00CD5796" w:rsidRPr="00CD5796" w:rsidRDefault="00CD5796" w:rsidP="00CD5796">
            <w:pPr>
              <w:spacing w:after="0" w:line="240" w:lineRule="auto"/>
            </w:pPr>
            <w:r w:rsidRPr="00CD5796">
              <w:t>Tablica musi być dostarczona wraz z oprogramowaniem do jej pełnej obsługi</w:t>
            </w:r>
          </w:p>
        </w:tc>
      </w:tr>
      <w:tr w:rsidR="00CD5796" w:rsidRPr="00CD5796" w14:paraId="045B3343" w14:textId="77777777" w:rsidTr="006D2E13">
        <w:tc>
          <w:tcPr>
            <w:tcW w:w="578" w:type="dxa"/>
            <w:shd w:val="clear" w:color="auto" w:fill="auto"/>
          </w:tcPr>
          <w:p w14:paraId="4B3829BC" w14:textId="77777777" w:rsidR="00CD5796" w:rsidRPr="00CD5796" w:rsidRDefault="00CD5796" w:rsidP="00CD5796">
            <w:pPr>
              <w:spacing w:after="0" w:line="240" w:lineRule="auto"/>
            </w:pPr>
            <w:r w:rsidRPr="00CD5796">
              <w:t>8.</w:t>
            </w:r>
          </w:p>
        </w:tc>
        <w:tc>
          <w:tcPr>
            <w:tcW w:w="2531" w:type="dxa"/>
            <w:shd w:val="clear" w:color="auto" w:fill="auto"/>
          </w:tcPr>
          <w:p w14:paraId="44A5E24B" w14:textId="77777777" w:rsidR="00CD5796" w:rsidRPr="00CD5796" w:rsidRDefault="00CD5796" w:rsidP="00CD5796">
            <w:pPr>
              <w:spacing w:after="0" w:line="240" w:lineRule="auto"/>
            </w:pPr>
            <w:r w:rsidRPr="00CD5796">
              <w:t>Język interfejsu oprogramowania</w:t>
            </w:r>
          </w:p>
        </w:tc>
        <w:tc>
          <w:tcPr>
            <w:tcW w:w="6530" w:type="dxa"/>
            <w:shd w:val="clear" w:color="auto" w:fill="auto"/>
          </w:tcPr>
          <w:p w14:paraId="2AE73EA6" w14:textId="77777777" w:rsidR="00CD5796" w:rsidRPr="00CD5796" w:rsidRDefault="00CD5796" w:rsidP="00CD5796">
            <w:pPr>
              <w:spacing w:after="0" w:line="240" w:lineRule="auto"/>
            </w:pPr>
            <w:r w:rsidRPr="00CD5796">
              <w:t>polski</w:t>
            </w:r>
          </w:p>
        </w:tc>
      </w:tr>
      <w:tr w:rsidR="00CD5796" w:rsidRPr="00CD5796" w14:paraId="00B1DC71" w14:textId="77777777" w:rsidTr="006D2E13">
        <w:tc>
          <w:tcPr>
            <w:tcW w:w="578" w:type="dxa"/>
            <w:shd w:val="clear" w:color="auto" w:fill="auto"/>
          </w:tcPr>
          <w:p w14:paraId="39CA335C" w14:textId="77777777" w:rsidR="00CD5796" w:rsidRPr="00CD5796" w:rsidRDefault="00CD5796" w:rsidP="00CD5796">
            <w:pPr>
              <w:spacing w:after="0" w:line="240" w:lineRule="auto"/>
            </w:pPr>
            <w:r w:rsidRPr="00CD5796">
              <w:t>9.</w:t>
            </w:r>
          </w:p>
        </w:tc>
        <w:tc>
          <w:tcPr>
            <w:tcW w:w="2531" w:type="dxa"/>
            <w:shd w:val="clear" w:color="auto" w:fill="auto"/>
          </w:tcPr>
          <w:p w14:paraId="1D2115BC" w14:textId="77777777" w:rsidR="00CD5796" w:rsidRPr="00CD5796" w:rsidRDefault="00CD5796" w:rsidP="00CD5796">
            <w:pPr>
              <w:spacing w:after="0" w:line="240" w:lineRule="auto"/>
            </w:pPr>
            <w:r w:rsidRPr="00CD5796">
              <w:t>Załączone akcesoria</w:t>
            </w:r>
          </w:p>
        </w:tc>
        <w:tc>
          <w:tcPr>
            <w:tcW w:w="6530" w:type="dxa"/>
            <w:shd w:val="clear" w:color="auto" w:fill="auto"/>
          </w:tcPr>
          <w:p w14:paraId="194B8173" w14:textId="77777777" w:rsidR="00CD5796" w:rsidRPr="00CD5796" w:rsidRDefault="00CD5796" w:rsidP="00CD5796">
            <w:pPr>
              <w:spacing w:after="0" w:line="240" w:lineRule="auto"/>
            </w:pPr>
            <w:r w:rsidRPr="00CD5796">
              <w:t>3 pisaki</w:t>
            </w:r>
          </w:p>
        </w:tc>
      </w:tr>
      <w:tr w:rsidR="00CD5796" w:rsidRPr="00CD5796" w14:paraId="6F07DAFA" w14:textId="77777777" w:rsidTr="006D2E13">
        <w:tc>
          <w:tcPr>
            <w:tcW w:w="578" w:type="dxa"/>
            <w:shd w:val="clear" w:color="auto" w:fill="auto"/>
          </w:tcPr>
          <w:p w14:paraId="42628F5A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10.</w:t>
            </w:r>
          </w:p>
        </w:tc>
        <w:tc>
          <w:tcPr>
            <w:tcW w:w="2531" w:type="dxa"/>
            <w:shd w:val="clear" w:color="auto" w:fill="auto"/>
          </w:tcPr>
          <w:p w14:paraId="5A22414B" w14:textId="77777777" w:rsidR="00CD5796" w:rsidRPr="00CD5796" w:rsidRDefault="00CD5796" w:rsidP="00CD5796">
            <w:pPr>
              <w:spacing w:after="0" w:line="240" w:lineRule="auto"/>
            </w:pPr>
            <w:r w:rsidRPr="00CD5796">
              <w:t>Instalacja i szkolenie z obsługi tablicy</w:t>
            </w:r>
          </w:p>
        </w:tc>
        <w:tc>
          <w:tcPr>
            <w:tcW w:w="6530" w:type="dxa"/>
            <w:shd w:val="clear" w:color="auto" w:fill="auto"/>
          </w:tcPr>
          <w:p w14:paraId="6F2FB821" w14:textId="77777777" w:rsidR="00CD5796" w:rsidRPr="00CD5796" w:rsidRDefault="00CD5796" w:rsidP="00CD5796">
            <w:pPr>
              <w:spacing w:after="0" w:line="240" w:lineRule="auto"/>
            </w:pPr>
            <w:r w:rsidRPr="00CD5796">
              <w:t xml:space="preserve">- wymagana instalacja zestawu tablicy interaktywnej i projektora </w:t>
            </w:r>
          </w:p>
          <w:p w14:paraId="14B7BAAF" w14:textId="77777777" w:rsidR="00CD5796" w:rsidRPr="00CD5796" w:rsidRDefault="00CD5796" w:rsidP="00CD5796">
            <w:pPr>
              <w:spacing w:after="0" w:line="240" w:lineRule="auto"/>
            </w:pPr>
            <w:r w:rsidRPr="00CD5796">
              <w:t xml:space="preserve">- konfiguracja oprogramowania tablicy interaktywnej </w:t>
            </w:r>
          </w:p>
          <w:p w14:paraId="6781863E" w14:textId="77777777" w:rsidR="00CD5796" w:rsidRPr="00CD5796" w:rsidRDefault="00CD5796" w:rsidP="00CD5796">
            <w:pPr>
              <w:spacing w:after="0" w:line="240" w:lineRule="auto"/>
            </w:pPr>
            <w:r w:rsidRPr="00CD5796">
              <w:t>- przeprowadzenie szkolenia z obsługi oprogramowania tablicy interaktywnej dla minimum dwóch osób w miejscu instalacji tablicy</w:t>
            </w:r>
          </w:p>
        </w:tc>
      </w:tr>
      <w:tr w:rsidR="00CD5796" w:rsidRPr="00CD5796" w14:paraId="0601A0F4" w14:textId="77777777" w:rsidTr="006D2E13">
        <w:tc>
          <w:tcPr>
            <w:tcW w:w="578" w:type="dxa"/>
            <w:shd w:val="clear" w:color="auto" w:fill="auto"/>
          </w:tcPr>
          <w:p w14:paraId="1B689C96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11.</w:t>
            </w:r>
          </w:p>
        </w:tc>
        <w:tc>
          <w:tcPr>
            <w:tcW w:w="2531" w:type="dxa"/>
            <w:shd w:val="clear" w:color="auto" w:fill="auto"/>
          </w:tcPr>
          <w:p w14:paraId="174BF266" w14:textId="77777777" w:rsidR="00CD5796" w:rsidRPr="00CD5796" w:rsidRDefault="00CD5796" w:rsidP="00CD5796">
            <w:pPr>
              <w:spacing w:after="0" w:line="240" w:lineRule="auto"/>
            </w:pPr>
            <w:r w:rsidRPr="00CD5796">
              <w:t>Typ projektora</w:t>
            </w:r>
          </w:p>
        </w:tc>
        <w:tc>
          <w:tcPr>
            <w:tcW w:w="6530" w:type="dxa"/>
            <w:shd w:val="clear" w:color="auto" w:fill="auto"/>
          </w:tcPr>
          <w:p w14:paraId="579EE69B" w14:textId="77777777" w:rsidR="00CD5796" w:rsidRPr="00CD5796" w:rsidRDefault="00CD5796" w:rsidP="00CD5796">
            <w:pPr>
              <w:spacing w:after="0" w:line="240" w:lineRule="auto"/>
            </w:pPr>
            <w:r w:rsidRPr="00CD5796">
              <w:t>krótkoogniskowy</w:t>
            </w:r>
          </w:p>
        </w:tc>
      </w:tr>
      <w:tr w:rsidR="00CD5796" w:rsidRPr="00CD5796" w14:paraId="2D9983D2" w14:textId="77777777" w:rsidTr="006D2E13">
        <w:tc>
          <w:tcPr>
            <w:tcW w:w="578" w:type="dxa"/>
            <w:shd w:val="clear" w:color="auto" w:fill="auto"/>
          </w:tcPr>
          <w:p w14:paraId="07885F8D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12.</w:t>
            </w:r>
          </w:p>
        </w:tc>
        <w:tc>
          <w:tcPr>
            <w:tcW w:w="2531" w:type="dxa"/>
            <w:shd w:val="clear" w:color="auto" w:fill="auto"/>
          </w:tcPr>
          <w:p w14:paraId="15C64C76" w14:textId="77777777" w:rsidR="00CD5796" w:rsidRPr="00CD5796" w:rsidRDefault="00CD5796" w:rsidP="00CD5796">
            <w:pPr>
              <w:spacing w:after="0" w:line="240" w:lineRule="auto"/>
            </w:pPr>
            <w:r w:rsidRPr="00CD5796">
              <w:t xml:space="preserve">Technologia projektora </w:t>
            </w:r>
          </w:p>
        </w:tc>
        <w:tc>
          <w:tcPr>
            <w:tcW w:w="6530" w:type="dxa"/>
            <w:shd w:val="clear" w:color="auto" w:fill="auto"/>
          </w:tcPr>
          <w:p w14:paraId="73701318" w14:textId="77777777" w:rsidR="00CD5796" w:rsidRPr="00CD5796" w:rsidRDefault="00CD5796" w:rsidP="00CD5796">
            <w:pPr>
              <w:spacing w:after="0" w:line="240" w:lineRule="auto"/>
            </w:pPr>
            <w:r w:rsidRPr="00CD5796">
              <w:t>DLP lub 3LCD</w:t>
            </w:r>
          </w:p>
        </w:tc>
      </w:tr>
      <w:tr w:rsidR="00CD5796" w:rsidRPr="00CD5796" w14:paraId="0C9B8181" w14:textId="77777777" w:rsidTr="006D2E13">
        <w:tc>
          <w:tcPr>
            <w:tcW w:w="578" w:type="dxa"/>
            <w:shd w:val="clear" w:color="auto" w:fill="auto"/>
          </w:tcPr>
          <w:p w14:paraId="7562CBC1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13.</w:t>
            </w:r>
          </w:p>
        </w:tc>
        <w:tc>
          <w:tcPr>
            <w:tcW w:w="2531" w:type="dxa"/>
            <w:shd w:val="clear" w:color="auto" w:fill="auto"/>
          </w:tcPr>
          <w:p w14:paraId="6A2F9B5B" w14:textId="77777777" w:rsidR="00CD5796" w:rsidRPr="00CD5796" w:rsidRDefault="00CD5796" w:rsidP="00CD5796">
            <w:pPr>
              <w:spacing w:after="0" w:line="240" w:lineRule="auto"/>
            </w:pPr>
            <w:r w:rsidRPr="00CD5796">
              <w:t>Format obrazu projektora</w:t>
            </w:r>
          </w:p>
        </w:tc>
        <w:tc>
          <w:tcPr>
            <w:tcW w:w="6530" w:type="dxa"/>
            <w:shd w:val="clear" w:color="auto" w:fill="auto"/>
          </w:tcPr>
          <w:p w14:paraId="3F67CFCB" w14:textId="77777777" w:rsidR="00CD5796" w:rsidRPr="00CD5796" w:rsidRDefault="00CD5796" w:rsidP="00CD5796">
            <w:pPr>
              <w:spacing w:after="0" w:line="240" w:lineRule="auto"/>
            </w:pPr>
            <w:r w:rsidRPr="00CD5796">
              <w:t>4:3</w:t>
            </w:r>
          </w:p>
        </w:tc>
      </w:tr>
      <w:tr w:rsidR="00CD5796" w:rsidRPr="00CD5796" w14:paraId="7B4A3811" w14:textId="77777777" w:rsidTr="006D2E13">
        <w:tc>
          <w:tcPr>
            <w:tcW w:w="578" w:type="dxa"/>
            <w:shd w:val="clear" w:color="auto" w:fill="auto"/>
          </w:tcPr>
          <w:p w14:paraId="44C3F4C6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14.</w:t>
            </w:r>
          </w:p>
        </w:tc>
        <w:tc>
          <w:tcPr>
            <w:tcW w:w="2531" w:type="dxa"/>
            <w:shd w:val="clear" w:color="auto" w:fill="auto"/>
          </w:tcPr>
          <w:p w14:paraId="2C9231A3" w14:textId="77777777" w:rsidR="00CD5796" w:rsidRPr="00CD5796" w:rsidRDefault="00CD5796" w:rsidP="00CD5796">
            <w:pPr>
              <w:spacing w:after="0" w:line="240" w:lineRule="auto"/>
            </w:pPr>
            <w:r w:rsidRPr="00CD5796">
              <w:t>Jasność projektora</w:t>
            </w:r>
          </w:p>
        </w:tc>
        <w:tc>
          <w:tcPr>
            <w:tcW w:w="6530" w:type="dxa"/>
            <w:shd w:val="clear" w:color="auto" w:fill="auto"/>
          </w:tcPr>
          <w:p w14:paraId="7F870EA8" w14:textId="77777777" w:rsidR="00CD5796" w:rsidRPr="00CD5796" w:rsidRDefault="00CD5796" w:rsidP="00CD5796">
            <w:pPr>
              <w:spacing w:after="0" w:line="240" w:lineRule="auto"/>
            </w:pPr>
            <w:r w:rsidRPr="00CD5796">
              <w:t>min. 2400 lumen</w:t>
            </w:r>
          </w:p>
        </w:tc>
      </w:tr>
      <w:tr w:rsidR="00CD5796" w:rsidRPr="00CD5796" w14:paraId="67C406FF" w14:textId="77777777" w:rsidTr="006D2E13">
        <w:tc>
          <w:tcPr>
            <w:tcW w:w="578" w:type="dxa"/>
            <w:shd w:val="clear" w:color="auto" w:fill="auto"/>
          </w:tcPr>
          <w:p w14:paraId="6955D9E3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15.</w:t>
            </w:r>
          </w:p>
        </w:tc>
        <w:tc>
          <w:tcPr>
            <w:tcW w:w="2531" w:type="dxa"/>
            <w:shd w:val="clear" w:color="auto" w:fill="auto"/>
          </w:tcPr>
          <w:p w14:paraId="1D94C118" w14:textId="77777777" w:rsidR="00CD5796" w:rsidRPr="00CD5796" w:rsidRDefault="00CD5796" w:rsidP="00CD5796">
            <w:pPr>
              <w:spacing w:after="0" w:line="240" w:lineRule="auto"/>
            </w:pPr>
            <w:r w:rsidRPr="00CD5796">
              <w:t>Rozdzielczość projektora</w:t>
            </w:r>
          </w:p>
        </w:tc>
        <w:tc>
          <w:tcPr>
            <w:tcW w:w="6530" w:type="dxa"/>
            <w:shd w:val="clear" w:color="auto" w:fill="auto"/>
          </w:tcPr>
          <w:p w14:paraId="6EC07136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1024x768</w:t>
            </w:r>
          </w:p>
        </w:tc>
      </w:tr>
      <w:tr w:rsidR="00CD5796" w:rsidRPr="00CD5796" w14:paraId="2AC4577D" w14:textId="77777777" w:rsidTr="006D2E13">
        <w:tc>
          <w:tcPr>
            <w:tcW w:w="578" w:type="dxa"/>
            <w:shd w:val="clear" w:color="auto" w:fill="auto"/>
          </w:tcPr>
          <w:p w14:paraId="664D5181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16.</w:t>
            </w:r>
          </w:p>
        </w:tc>
        <w:tc>
          <w:tcPr>
            <w:tcW w:w="2531" w:type="dxa"/>
            <w:shd w:val="clear" w:color="auto" w:fill="auto"/>
          </w:tcPr>
          <w:p w14:paraId="3F3CBF25" w14:textId="77777777" w:rsidR="00CD5796" w:rsidRPr="00CD5796" w:rsidRDefault="00CD5796" w:rsidP="00CD5796">
            <w:pPr>
              <w:spacing w:after="0" w:line="240" w:lineRule="auto"/>
            </w:pPr>
            <w:r w:rsidRPr="00CD5796">
              <w:t>Kontrast projektora</w:t>
            </w:r>
          </w:p>
        </w:tc>
        <w:tc>
          <w:tcPr>
            <w:tcW w:w="6530" w:type="dxa"/>
            <w:shd w:val="clear" w:color="auto" w:fill="auto"/>
          </w:tcPr>
          <w:p w14:paraId="187DBCE5" w14:textId="77777777" w:rsidR="00CD5796" w:rsidRPr="00CD5796" w:rsidRDefault="00CD5796" w:rsidP="00CD5796">
            <w:pPr>
              <w:spacing w:after="0" w:line="240" w:lineRule="auto"/>
            </w:pPr>
            <w:r w:rsidRPr="00CD5796">
              <w:t>3000:1</w:t>
            </w:r>
          </w:p>
        </w:tc>
      </w:tr>
      <w:tr w:rsidR="00CD5796" w:rsidRPr="00CD5796" w14:paraId="551B85E2" w14:textId="77777777" w:rsidTr="006D2E13">
        <w:tc>
          <w:tcPr>
            <w:tcW w:w="578" w:type="dxa"/>
            <w:shd w:val="clear" w:color="auto" w:fill="auto"/>
          </w:tcPr>
          <w:p w14:paraId="495D1606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17.</w:t>
            </w:r>
          </w:p>
        </w:tc>
        <w:tc>
          <w:tcPr>
            <w:tcW w:w="2531" w:type="dxa"/>
            <w:shd w:val="clear" w:color="auto" w:fill="auto"/>
          </w:tcPr>
          <w:p w14:paraId="1322C630" w14:textId="77777777" w:rsidR="00CD5796" w:rsidRPr="00CD5796" w:rsidRDefault="00CD5796" w:rsidP="00CD5796">
            <w:pPr>
              <w:spacing w:after="0" w:line="240" w:lineRule="auto"/>
            </w:pPr>
            <w:r w:rsidRPr="00CD5796">
              <w:t>Żywotność lampy [tryb normalny / tryb cichy (ECO)]</w:t>
            </w:r>
          </w:p>
        </w:tc>
        <w:tc>
          <w:tcPr>
            <w:tcW w:w="15591" w:type="dxa"/>
          </w:tcPr>
          <w:p w14:paraId="3819E964" w14:textId="77777777" w:rsidR="00CD5796" w:rsidRPr="00CD5796" w:rsidRDefault="00CD5796" w:rsidP="00CD5796">
            <w:pPr>
              <w:spacing w:after="0" w:line="240" w:lineRule="auto"/>
            </w:pPr>
            <w:r w:rsidRPr="00CD5796">
              <w:t>3000 / 4000 godzin.</w:t>
            </w:r>
          </w:p>
        </w:tc>
      </w:tr>
      <w:tr w:rsidR="00CD5796" w:rsidRPr="00CD5796" w14:paraId="610A7791" w14:textId="77777777" w:rsidTr="006D2E13">
        <w:tc>
          <w:tcPr>
            <w:tcW w:w="578" w:type="dxa"/>
            <w:shd w:val="clear" w:color="auto" w:fill="auto"/>
          </w:tcPr>
          <w:p w14:paraId="1BEBFFCD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18.</w:t>
            </w:r>
          </w:p>
        </w:tc>
        <w:tc>
          <w:tcPr>
            <w:tcW w:w="2531" w:type="dxa"/>
            <w:shd w:val="clear" w:color="auto" w:fill="auto"/>
          </w:tcPr>
          <w:p w14:paraId="47C12700" w14:textId="77777777" w:rsidR="00CD5796" w:rsidRPr="00CD5796" w:rsidRDefault="00CD5796" w:rsidP="00CD5796">
            <w:pPr>
              <w:spacing w:after="0" w:line="240" w:lineRule="auto"/>
            </w:pPr>
            <w:r w:rsidRPr="00CD5796">
              <w:t>Wejścia projektora</w:t>
            </w:r>
          </w:p>
        </w:tc>
        <w:tc>
          <w:tcPr>
            <w:tcW w:w="15591" w:type="dxa"/>
          </w:tcPr>
          <w:p w14:paraId="5802086F" w14:textId="77777777" w:rsidR="00CD5796" w:rsidRPr="00CD5796" w:rsidRDefault="00CD5796" w:rsidP="00CD5796">
            <w:pPr>
              <w:spacing w:after="0" w:line="240" w:lineRule="auto"/>
            </w:pPr>
            <w:r w:rsidRPr="00CD5796">
              <w:t>D-</w:t>
            </w:r>
            <w:proofErr w:type="spellStart"/>
            <w:r w:rsidRPr="00CD5796">
              <w:t>sub</w:t>
            </w:r>
            <w:proofErr w:type="spellEnd"/>
            <w:r w:rsidRPr="00CD5796">
              <w:t>, HDMI, mini-</w:t>
            </w:r>
            <w:proofErr w:type="spellStart"/>
            <w:r w:rsidRPr="00CD5796">
              <w:t>jack</w:t>
            </w:r>
            <w:proofErr w:type="spellEnd"/>
          </w:p>
        </w:tc>
      </w:tr>
      <w:tr w:rsidR="00CD5796" w:rsidRPr="00CD5796" w14:paraId="4716DF8F" w14:textId="77777777" w:rsidTr="006D2E13">
        <w:tc>
          <w:tcPr>
            <w:tcW w:w="578" w:type="dxa"/>
            <w:shd w:val="clear" w:color="auto" w:fill="auto"/>
          </w:tcPr>
          <w:p w14:paraId="6999EF6F" w14:textId="77777777" w:rsidR="00CD5796" w:rsidRPr="00CD5796" w:rsidRDefault="00CD5796" w:rsidP="00CD5796">
            <w:pPr>
              <w:spacing w:after="0" w:line="240" w:lineRule="auto"/>
            </w:pPr>
            <w:r w:rsidRPr="00CD5796">
              <w:t>19.</w:t>
            </w:r>
          </w:p>
        </w:tc>
        <w:tc>
          <w:tcPr>
            <w:tcW w:w="2531" w:type="dxa"/>
            <w:shd w:val="clear" w:color="auto" w:fill="auto"/>
          </w:tcPr>
          <w:p w14:paraId="51835588" w14:textId="77777777" w:rsidR="00CD5796" w:rsidRPr="00CD5796" w:rsidRDefault="00CD5796" w:rsidP="00CD5796">
            <w:pPr>
              <w:spacing w:after="0" w:line="240" w:lineRule="auto"/>
            </w:pPr>
            <w:r w:rsidRPr="00CD5796">
              <w:t>Wyjścia projektora</w:t>
            </w:r>
          </w:p>
        </w:tc>
        <w:tc>
          <w:tcPr>
            <w:tcW w:w="15591" w:type="dxa"/>
          </w:tcPr>
          <w:p w14:paraId="367524F0" w14:textId="77777777" w:rsidR="00CD5796" w:rsidRPr="00CD5796" w:rsidRDefault="00CD5796" w:rsidP="00CD5796">
            <w:pPr>
              <w:spacing w:after="0" w:line="240" w:lineRule="auto"/>
            </w:pPr>
            <w:r w:rsidRPr="00CD5796">
              <w:t>D-</w:t>
            </w:r>
            <w:proofErr w:type="spellStart"/>
            <w:r w:rsidRPr="00CD5796">
              <w:t>sub</w:t>
            </w:r>
            <w:proofErr w:type="spellEnd"/>
            <w:r w:rsidRPr="00CD5796">
              <w:t>, mini-</w:t>
            </w:r>
            <w:proofErr w:type="spellStart"/>
            <w:r w:rsidRPr="00CD5796">
              <w:t>jack</w:t>
            </w:r>
            <w:proofErr w:type="spellEnd"/>
          </w:p>
        </w:tc>
      </w:tr>
      <w:tr w:rsidR="00CD5796" w:rsidRPr="00CD5796" w14:paraId="48ADB07A" w14:textId="77777777" w:rsidTr="006D2E13">
        <w:tc>
          <w:tcPr>
            <w:tcW w:w="578" w:type="dxa"/>
            <w:shd w:val="clear" w:color="auto" w:fill="auto"/>
          </w:tcPr>
          <w:p w14:paraId="538B38A8" w14:textId="77777777" w:rsidR="00CD5796" w:rsidRPr="00CD5796" w:rsidRDefault="00CD5796" w:rsidP="00CD5796">
            <w:pPr>
              <w:spacing w:after="0" w:line="240" w:lineRule="auto"/>
            </w:pPr>
            <w:r w:rsidRPr="00CD5796">
              <w:t>20.</w:t>
            </w:r>
          </w:p>
        </w:tc>
        <w:tc>
          <w:tcPr>
            <w:tcW w:w="2531" w:type="dxa"/>
            <w:shd w:val="clear" w:color="auto" w:fill="auto"/>
          </w:tcPr>
          <w:p w14:paraId="1F09585B" w14:textId="77777777" w:rsidR="00CD5796" w:rsidRPr="00CD5796" w:rsidRDefault="00CD5796" w:rsidP="00CD5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796">
              <w:rPr>
                <w:rFonts w:ascii="Arial" w:hAnsi="Arial" w:cs="Arial"/>
                <w:sz w:val="20"/>
                <w:szCs w:val="20"/>
              </w:rPr>
              <w:t>Zawartość zestawu projektora</w:t>
            </w:r>
          </w:p>
        </w:tc>
        <w:tc>
          <w:tcPr>
            <w:tcW w:w="15591" w:type="dxa"/>
          </w:tcPr>
          <w:p w14:paraId="448F4DEF" w14:textId="77777777" w:rsidR="00CD5796" w:rsidRPr="00CD5796" w:rsidRDefault="00CD5796" w:rsidP="00CD57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796">
              <w:rPr>
                <w:rFonts w:ascii="Arial" w:eastAsia="Arial" w:hAnsi="Arial" w:cs="Arial"/>
                <w:sz w:val="20"/>
                <w:szCs w:val="20"/>
              </w:rPr>
              <w:t>torba, kabel zasilający, pilot, baterie na pilota, osłona na obiektyw</w:t>
            </w:r>
          </w:p>
        </w:tc>
      </w:tr>
      <w:tr w:rsidR="00CD5796" w:rsidRPr="00CD5796" w14:paraId="6E280289" w14:textId="77777777" w:rsidTr="006D2E13">
        <w:tc>
          <w:tcPr>
            <w:tcW w:w="578" w:type="dxa"/>
            <w:shd w:val="clear" w:color="auto" w:fill="auto"/>
          </w:tcPr>
          <w:p w14:paraId="4A580C51" w14:textId="77777777" w:rsidR="00CD5796" w:rsidRPr="00CD5796" w:rsidRDefault="00CD5796" w:rsidP="00CD5796">
            <w:pPr>
              <w:spacing w:after="0" w:line="240" w:lineRule="auto"/>
            </w:pPr>
            <w:r w:rsidRPr="00CD5796">
              <w:t>21.</w:t>
            </w:r>
          </w:p>
        </w:tc>
        <w:tc>
          <w:tcPr>
            <w:tcW w:w="2531" w:type="dxa"/>
            <w:shd w:val="clear" w:color="auto" w:fill="auto"/>
          </w:tcPr>
          <w:p w14:paraId="2EDD4AA8" w14:textId="77777777" w:rsidR="00CD5796" w:rsidRPr="00CD5796" w:rsidRDefault="00CD5796" w:rsidP="00CD5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796">
              <w:rPr>
                <w:rFonts w:ascii="Arial" w:hAnsi="Arial" w:cs="Arial"/>
                <w:sz w:val="20"/>
                <w:szCs w:val="20"/>
              </w:rPr>
              <w:t>Uchwyt mocujący projektora</w:t>
            </w:r>
          </w:p>
        </w:tc>
        <w:tc>
          <w:tcPr>
            <w:tcW w:w="15591" w:type="dxa"/>
          </w:tcPr>
          <w:p w14:paraId="7A85D097" w14:textId="7CCD3B52" w:rsidR="00CD5796" w:rsidRPr="00CD5796" w:rsidRDefault="00CD5796" w:rsidP="00CD5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796">
              <w:rPr>
                <w:rFonts w:ascii="Arial" w:hAnsi="Arial" w:cs="Arial"/>
                <w:sz w:val="20"/>
                <w:szCs w:val="20"/>
              </w:rPr>
              <w:t xml:space="preserve">sufitowy lub ścienny, musi być dopasowany do oferowanego projektora w </w:t>
            </w:r>
            <w:r w:rsidR="00EA1A8E">
              <w:rPr>
                <w:rFonts w:ascii="Arial" w:hAnsi="Arial" w:cs="Arial"/>
                <w:sz w:val="20"/>
                <w:szCs w:val="20"/>
              </w:rPr>
              <w:t> </w:t>
            </w:r>
            <w:r w:rsidRPr="00CD5796">
              <w:rPr>
                <w:rFonts w:ascii="Arial" w:hAnsi="Arial" w:cs="Arial"/>
                <w:sz w:val="20"/>
                <w:szCs w:val="20"/>
              </w:rPr>
              <w:t xml:space="preserve">ramach tego zapytania, </w:t>
            </w:r>
          </w:p>
          <w:p w14:paraId="7AA02E95" w14:textId="6869C085" w:rsidR="00CD5796" w:rsidRPr="00CD5796" w:rsidRDefault="00CD5796" w:rsidP="00CD5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796">
              <w:rPr>
                <w:rFonts w:ascii="Arial" w:hAnsi="Arial" w:cs="Arial"/>
                <w:sz w:val="20"/>
                <w:szCs w:val="20"/>
              </w:rPr>
              <w:t xml:space="preserve">Uchwyt musi posiadać możliwość regulacji pochylenia w osi uchwytu i </w:t>
            </w:r>
            <w:r w:rsidR="00EA1A8E">
              <w:rPr>
                <w:rFonts w:ascii="Arial" w:hAnsi="Arial" w:cs="Arial"/>
                <w:sz w:val="20"/>
                <w:szCs w:val="20"/>
              </w:rPr>
              <w:t> </w:t>
            </w:r>
            <w:r w:rsidRPr="00CD5796">
              <w:rPr>
                <w:rFonts w:ascii="Arial" w:hAnsi="Arial" w:cs="Arial"/>
                <w:sz w:val="20"/>
                <w:szCs w:val="20"/>
              </w:rPr>
              <w:t>pochylenia na boki</w:t>
            </w:r>
          </w:p>
        </w:tc>
      </w:tr>
      <w:tr w:rsidR="00CD5796" w:rsidRPr="00CD5796" w14:paraId="3B6FF88A" w14:textId="77777777" w:rsidTr="006D2E13">
        <w:tc>
          <w:tcPr>
            <w:tcW w:w="578" w:type="dxa"/>
            <w:shd w:val="clear" w:color="auto" w:fill="auto"/>
          </w:tcPr>
          <w:p w14:paraId="0FF63E14" w14:textId="77777777" w:rsidR="00CD5796" w:rsidRPr="00CD5796" w:rsidRDefault="00CD5796" w:rsidP="00CD5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796"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31" w:type="dxa"/>
            <w:shd w:val="clear" w:color="auto" w:fill="auto"/>
          </w:tcPr>
          <w:p w14:paraId="74B845ED" w14:textId="77777777" w:rsidR="00CD5796" w:rsidRPr="00CD5796" w:rsidRDefault="00CD5796" w:rsidP="00CD5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796">
              <w:rPr>
                <w:rFonts w:ascii="Arial" w:hAnsi="Arial" w:cs="Arial"/>
                <w:sz w:val="20"/>
                <w:szCs w:val="20"/>
              </w:rPr>
              <w:t>Gwarancja producenta</w:t>
            </w:r>
          </w:p>
          <w:p w14:paraId="5C5F8BEF" w14:textId="77777777" w:rsidR="00CD5796" w:rsidRPr="00CD5796" w:rsidRDefault="00CD5796" w:rsidP="00CD5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1" w:type="dxa"/>
          </w:tcPr>
          <w:p w14:paraId="58882CF5" w14:textId="77777777" w:rsidR="00CD5796" w:rsidRPr="00CD5796" w:rsidRDefault="00CD5796" w:rsidP="00CD5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796">
              <w:rPr>
                <w:rFonts w:ascii="Arial" w:hAnsi="Arial" w:cs="Arial"/>
                <w:sz w:val="20"/>
                <w:szCs w:val="20"/>
              </w:rPr>
              <w:t>24 miesiące</w:t>
            </w:r>
          </w:p>
          <w:p w14:paraId="7B31AABC" w14:textId="77777777" w:rsidR="00CD5796" w:rsidRPr="00CD5796" w:rsidRDefault="00CD5796" w:rsidP="00CD5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EA4EB" w14:textId="77777777" w:rsidR="00CD5796" w:rsidRPr="00CD5796" w:rsidRDefault="00CD5796" w:rsidP="00CD5796">
      <w:pPr>
        <w:rPr>
          <w:rFonts w:ascii="Arial" w:hAnsi="Arial" w:cs="Arial"/>
          <w:sz w:val="20"/>
          <w:szCs w:val="20"/>
        </w:rPr>
      </w:pPr>
    </w:p>
    <w:p w14:paraId="4A0181C1" w14:textId="77777777" w:rsidR="00CD5796" w:rsidRPr="00CD5796" w:rsidRDefault="00CD5796" w:rsidP="00CD5796">
      <w:pPr>
        <w:numPr>
          <w:ilvl w:val="0"/>
          <w:numId w:val="1"/>
        </w:numPr>
        <w:contextualSpacing/>
        <w:rPr>
          <w:rFonts w:ascii="Arial" w:eastAsiaTheme="majorEastAsia" w:hAnsi="Arial" w:cs="Arial"/>
          <w:color w:val="4472C4" w:themeColor="accent1"/>
          <w:sz w:val="20"/>
          <w:szCs w:val="20"/>
        </w:rPr>
      </w:pPr>
      <w:r w:rsidRPr="00CD5796">
        <w:rPr>
          <w:rFonts w:ascii="Arial" w:hAnsi="Arial" w:cs="Arial"/>
          <w:color w:val="4472C4" w:themeColor="accent1"/>
          <w:sz w:val="20"/>
          <w:szCs w:val="20"/>
        </w:rPr>
        <w:t>Projektor multimedialny</w:t>
      </w:r>
    </w:p>
    <w:p w14:paraId="36DBB8C2" w14:textId="77777777" w:rsidR="00CD5796" w:rsidRPr="00CD5796" w:rsidRDefault="00CD5796" w:rsidP="00CD5796">
      <w:pPr>
        <w:ind w:left="1440"/>
        <w:contextualSpacing/>
        <w:rPr>
          <w:rFonts w:ascii="Arial" w:hAnsi="Arial" w:cs="Arial"/>
          <w:sz w:val="20"/>
          <w:szCs w:val="20"/>
        </w:rPr>
      </w:pPr>
    </w:p>
    <w:tbl>
      <w:tblPr>
        <w:tblW w:w="9566" w:type="dxa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670"/>
        <w:gridCol w:w="6308"/>
      </w:tblGrid>
      <w:tr w:rsidR="00CD5796" w:rsidRPr="00CD5796" w14:paraId="09895448" w14:textId="77777777" w:rsidTr="006D2E13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64BB6AE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Lp.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1AC00A3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Nazwa komponentu</w:t>
            </w:r>
          </w:p>
        </w:tc>
        <w:tc>
          <w:tcPr>
            <w:tcW w:w="6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3B3B3"/>
            <w:hideMark/>
          </w:tcPr>
          <w:p w14:paraId="7EA1355E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Wymagane minimalne parametry techniczne </w:t>
            </w:r>
          </w:p>
        </w:tc>
      </w:tr>
      <w:tr w:rsidR="00CD5796" w:rsidRPr="00CD5796" w14:paraId="2AB5B745" w14:textId="77777777" w:rsidTr="006D2E13"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30ED1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C5EC2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Liczba sztuk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C3BF9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1</w:t>
            </w:r>
          </w:p>
        </w:tc>
      </w:tr>
      <w:tr w:rsidR="00CD5796" w:rsidRPr="00CD5796" w14:paraId="5A148D57" w14:textId="77777777" w:rsidTr="006D2E13"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4968E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079D0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Rozdzielczość optyczna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DEB32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WUXGA, 1920 x 1080, 16:10 Full HD </w:t>
            </w:r>
          </w:p>
        </w:tc>
      </w:tr>
      <w:tr w:rsidR="00CD5796" w:rsidRPr="00CD5796" w14:paraId="142B5C5B" w14:textId="77777777" w:rsidTr="006D2E13">
        <w:trPr>
          <w:trHeight w:val="51"/>
        </w:trPr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F3AF0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4.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4FE73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Jasność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265E1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 xml:space="preserve">Min. 3000 lumen </w:t>
            </w:r>
          </w:p>
        </w:tc>
      </w:tr>
      <w:tr w:rsidR="00CD5796" w:rsidRPr="00CD5796" w14:paraId="675CECA9" w14:textId="77777777" w:rsidTr="006D2E13"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2CD06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6.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04156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Kontrast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75822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Min. 15000:1 </w:t>
            </w:r>
          </w:p>
        </w:tc>
      </w:tr>
      <w:tr w:rsidR="00CD5796" w:rsidRPr="00CD5796" w14:paraId="36CABAB2" w14:textId="77777777" w:rsidTr="006D2E13"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00734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7.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140BC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Format obrazu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D6D66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dowolny </w:t>
            </w:r>
          </w:p>
        </w:tc>
      </w:tr>
      <w:tr w:rsidR="00CD5796" w:rsidRPr="00CD5796" w14:paraId="6A8361C0" w14:textId="77777777" w:rsidTr="006D2E13"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913EF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8.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E866C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Żywotność lamp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7CBD4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Min. 5000 h, 10000 h w trybie oszczędnym</w:t>
            </w:r>
          </w:p>
        </w:tc>
      </w:tr>
      <w:tr w:rsidR="00CD5796" w:rsidRPr="00CD5796" w14:paraId="79E2CAAD" w14:textId="77777777" w:rsidTr="006D2E13"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9E581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12.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66F24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Przetwarzanie wideo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2736C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10 Bit </w:t>
            </w:r>
          </w:p>
        </w:tc>
      </w:tr>
      <w:tr w:rsidR="00CD5796" w:rsidRPr="00CD5796" w14:paraId="3768146D" w14:textId="77777777" w:rsidTr="006D2E13"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643E4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13.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72AD1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Szerokość obrazu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2551D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Od 198 – 326 cm </w:t>
            </w:r>
          </w:p>
        </w:tc>
      </w:tr>
      <w:tr w:rsidR="00CD5796" w:rsidRPr="00EA1A8E" w14:paraId="2E4FD935" w14:textId="77777777" w:rsidTr="006D2E13"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459BD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14.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36DB9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Wejścia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4FF50" w14:textId="77777777" w:rsidR="00CD5796" w:rsidRPr="00EA1A8E" w:rsidRDefault="00CD5796" w:rsidP="00CD5796">
            <w:pPr>
              <w:spacing w:after="0" w:line="240" w:lineRule="auto"/>
              <w:rPr>
                <w:lang w:val="en-US" w:eastAsia="pl-PL"/>
              </w:rPr>
            </w:pPr>
            <w:r w:rsidRPr="00EA1A8E">
              <w:rPr>
                <w:lang w:val="en-US" w:eastAsia="pl-PL"/>
              </w:rPr>
              <w:t>- Audio</w:t>
            </w:r>
          </w:p>
          <w:p w14:paraId="34E3873D" w14:textId="77777777" w:rsidR="00CD5796" w:rsidRPr="00EA1A8E" w:rsidRDefault="00CD5796" w:rsidP="00CD5796">
            <w:pPr>
              <w:spacing w:after="0" w:line="240" w:lineRule="auto"/>
              <w:rPr>
                <w:lang w:val="en-US" w:eastAsia="pl-PL"/>
              </w:rPr>
            </w:pPr>
            <w:r w:rsidRPr="00EA1A8E">
              <w:rPr>
                <w:lang w:val="en-US" w:eastAsia="pl-PL"/>
              </w:rPr>
              <w:t xml:space="preserve">- 1x USB </w:t>
            </w:r>
          </w:p>
          <w:p w14:paraId="17C80D93" w14:textId="77777777" w:rsidR="00CD5796" w:rsidRPr="00EA1A8E" w:rsidRDefault="00CD5796" w:rsidP="00CD5796">
            <w:pPr>
              <w:spacing w:after="0" w:line="240" w:lineRule="auto"/>
              <w:rPr>
                <w:lang w:val="en-US" w:eastAsia="pl-PL"/>
              </w:rPr>
            </w:pPr>
            <w:r w:rsidRPr="00EA1A8E">
              <w:rPr>
                <w:lang w:val="en-US" w:eastAsia="pl-PL"/>
              </w:rPr>
              <w:t>- 1x VGA </w:t>
            </w:r>
          </w:p>
          <w:p w14:paraId="70BD6EC8" w14:textId="77777777" w:rsidR="00CD5796" w:rsidRPr="00EA1A8E" w:rsidRDefault="00CD5796" w:rsidP="00CD5796">
            <w:pPr>
              <w:spacing w:after="0" w:line="240" w:lineRule="auto"/>
              <w:rPr>
                <w:lang w:val="en-US" w:eastAsia="pl-PL"/>
              </w:rPr>
            </w:pPr>
            <w:r w:rsidRPr="00CD5796">
              <w:rPr>
                <w:lang w:val="en-GB" w:eastAsia="pl-PL"/>
              </w:rPr>
              <w:t>- 1x HDMI</w:t>
            </w:r>
            <w:r w:rsidRPr="00EA1A8E">
              <w:rPr>
                <w:lang w:val="en-US" w:eastAsia="pl-PL"/>
              </w:rPr>
              <w:t> </w:t>
            </w:r>
          </w:p>
        </w:tc>
      </w:tr>
      <w:tr w:rsidR="00CD5796" w:rsidRPr="00CD5796" w14:paraId="781DCD74" w14:textId="77777777" w:rsidTr="006D2E13"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C851E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16.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BB8F3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Wyposażenie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30F15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Kabel HDMI o długości 10m </w:t>
            </w:r>
          </w:p>
          <w:p w14:paraId="0D365314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Ekran na statywie. Wymiary ekranu 200 cm  x 150 cm</w:t>
            </w:r>
          </w:p>
        </w:tc>
      </w:tr>
      <w:tr w:rsidR="00CD5796" w:rsidRPr="00CD5796" w14:paraId="440B32B5" w14:textId="77777777" w:rsidTr="006D2E13"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A5FCBE6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18.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81E0F58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Gwarancja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3F862C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  <w:r w:rsidRPr="00CD5796">
              <w:rPr>
                <w:lang w:eastAsia="pl-PL"/>
              </w:rPr>
              <w:t>24 miesiące</w:t>
            </w:r>
          </w:p>
        </w:tc>
      </w:tr>
      <w:tr w:rsidR="00CD5796" w:rsidRPr="00CD5796" w14:paraId="5CBD3FE4" w14:textId="77777777" w:rsidTr="006D2E13">
        <w:trPr>
          <w:trHeight w:val="66"/>
        </w:trPr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512CE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F6CDC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00FDC" w14:textId="77777777" w:rsidR="00CD5796" w:rsidRPr="00CD5796" w:rsidRDefault="00CD5796" w:rsidP="00CD5796">
            <w:pPr>
              <w:spacing w:after="0" w:line="240" w:lineRule="auto"/>
              <w:rPr>
                <w:lang w:eastAsia="pl-PL"/>
              </w:rPr>
            </w:pPr>
          </w:p>
        </w:tc>
      </w:tr>
    </w:tbl>
    <w:p w14:paraId="1EC7BBD1" w14:textId="6D607E95" w:rsidR="00A94D80" w:rsidRPr="00A94D80" w:rsidRDefault="00A94D80" w:rsidP="00A94D80">
      <w:pPr>
        <w:pStyle w:val="Akapitzlist"/>
        <w:keepNext/>
        <w:keepLines/>
        <w:numPr>
          <w:ilvl w:val="0"/>
          <w:numId w:val="1"/>
        </w:numPr>
        <w:spacing w:before="240" w:after="0"/>
        <w:ind w:left="284" w:hanging="284"/>
        <w:outlineLvl w:val="0"/>
        <w:rPr>
          <w:rFonts w:ascii="Arial" w:eastAsiaTheme="majorEastAsia" w:hAnsi="Arial" w:cs="Arial"/>
          <w:color w:val="0563C1" w:themeColor="hyperlink"/>
          <w:sz w:val="20"/>
          <w:szCs w:val="20"/>
          <w:u w:val="single"/>
        </w:rPr>
      </w:pPr>
      <w:bookmarkStart w:id="3" w:name="_Toc54013088"/>
      <w:r w:rsidRPr="00A94D80">
        <w:rPr>
          <w:rFonts w:ascii="Arial" w:eastAsiaTheme="majorEastAsia" w:hAnsi="Arial" w:cs="Arial"/>
          <w:color w:val="2F5496" w:themeColor="accent1" w:themeShade="BF"/>
          <w:sz w:val="20"/>
          <w:szCs w:val="20"/>
        </w:rPr>
        <w:t>Wyświetlacz 70”</w:t>
      </w:r>
      <w:bookmarkEnd w:id="3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374"/>
        <w:gridCol w:w="6841"/>
      </w:tblGrid>
      <w:tr w:rsidR="00A94D80" w:rsidRPr="00A94D80" w14:paraId="4621E642" w14:textId="77777777" w:rsidTr="006D2E13">
        <w:trPr>
          <w:jc w:val="center"/>
        </w:trPr>
        <w:tc>
          <w:tcPr>
            <w:tcW w:w="865" w:type="dxa"/>
            <w:shd w:val="clear" w:color="auto" w:fill="B3B3B3"/>
          </w:tcPr>
          <w:p w14:paraId="6F7D10B9" w14:textId="77777777" w:rsidR="00A94D80" w:rsidRPr="00A94D80" w:rsidRDefault="00A94D80" w:rsidP="00A94D80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74" w:type="dxa"/>
            <w:shd w:val="clear" w:color="auto" w:fill="B3B3B3"/>
          </w:tcPr>
          <w:p w14:paraId="2BF77435" w14:textId="77777777" w:rsidR="00A94D80" w:rsidRPr="00A94D80" w:rsidRDefault="00A94D80" w:rsidP="00A94D80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Nazwa komponentu:</w:t>
            </w:r>
          </w:p>
        </w:tc>
        <w:tc>
          <w:tcPr>
            <w:tcW w:w="6841" w:type="dxa"/>
            <w:shd w:val="clear" w:color="auto" w:fill="B3B3B3"/>
          </w:tcPr>
          <w:p w14:paraId="4F31D76A" w14:textId="77777777" w:rsidR="00A94D80" w:rsidRPr="00A94D80" w:rsidRDefault="00A94D80" w:rsidP="00A94D80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Wymagane minimalne parametry techniczne:</w:t>
            </w:r>
          </w:p>
        </w:tc>
      </w:tr>
      <w:tr w:rsidR="00A94D80" w:rsidRPr="00A94D80" w14:paraId="164157CA" w14:textId="77777777" w:rsidTr="006D2E13">
        <w:trPr>
          <w:trHeight w:val="281"/>
          <w:jc w:val="center"/>
        </w:trPr>
        <w:tc>
          <w:tcPr>
            <w:tcW w:w="865" w:type="dxa"/>
          </w:tcPr>
          <w:p w14:paraId="1D8B4945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14:paraId="0386A700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Liczba sztuk:</w:t>
            </w:r>
          </w:p>
        </w:tc>
        <w:tc>
          <w:tcPr>
            <w:tcW w:w="6841" w:type="dxa"/>
            <w:shd w:val="clear" w:color="auto" w:fill="auto"/>
          </w:tcPr>
          <w:p w14:paraId="5FC150B0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4D80" w:rsidRPr="00A94D80" w14:paraId="2C2DED3E" w14:textId="77777777" w:rsidTr="006D2E13">
        <w:trPr>
          <w:trHeight w:val="271"/>
          <w:jc w:val="center"/>
        </w:trPr>
        <w:tc>
          <w:tcPr>
            <w:tcW w:w="865" w:type="dxa"/>
          </w:tcPr>
          <w:p w14:paraId="63D1B0C7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14:paraId="7E77BEAC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Rodzaj matrycy:</w:t>
            </w:r>
          </w:p>
        </w:tc>
        <w:tc>
          <w:tcPr>
            <w:tcW w:w="6841" w:type="dxa"/>
            <w:shd w:val="clear" w:color="auto" w:fill="auto"/>
          </w:tcPr>
          <w:p w14:paraId="52DABA67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</w:tr>
      <w:tr w:rsidR="00A94D80" w:rsidRPr="00A94D80" w14:paraId="1508A603" w14:textId="77777777" w:rsidTr="006D2E13">
        <w:trPr>
          <w:jc w:val="center"/>
        </w:trPr>
        <w:tc>
          <w:tcPr>
            <w:tcW w:w="865" w:type="dxa"/>
          </w:tcPr>
          <w:p w14:paraId="78F3259B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74" w:type="dxa"/>
            <w:shd w:val="clear" w:color="auto" w:fill="auto"/>
          </w:tcPr>
          <w:p w14:paraId="22F6B375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Rozmiar ekranu:</w:t>
            </w:r>
          </w:p>
        </w:tc>
        <w:tc>
          <w:tcPr>
            <w:tcW w:w="6841" w:type="dxa"/>
            <w:shd w:val="clear" w:color="auto" w:fill="auto"/>
          </w:tcPr>
          <w:p w14:paraId="6D4F44A0" w14:textId="54EC794F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70</w:t>
            </w:r>
            <w:r w:rsidR="00EA1A8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94D80" w:rsidRPr="00A94D80" w14:paraId="3F510B51" w14:textId="77777777" w:rsidTr="006D2E13">
        <w:trPr>
          <w:jc w:val="center"/>
        </w:trPr>
        <w:tc>
          <w:tcPr>
            <w:tcW w:w="865" w:type="dxa"/>
          </w:tcPr>
          <w:p w14:paraId="07D58C8C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74" w:type="dxa"/>
            <w:shd w:val="clear" w:color="auto" w:fill="auto"/>
          </w:tcPr>
          <w:p w14:paraId="267D86F7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Format ekranu:</w:t>
            </w:r>
          </w:p>
        </w:tc>
        <w:tc>
          <w:tcPr>
            <w:tcW w:w="6841" w:type="dxa"/>
            <w:shd w:val="clear" w:color="auto" w:fill="auto"/>
          </w:tcPr>
          <w:p w14:paraId="38AF7CBC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16:9</w:t>
            </w:r>
          </w:p>
        </w:tc>
      </w:tr>
      <w:tr w:rsidR="00A94D80" w:rsidRPr="00A94D80" w14:paraId="3283A3C5" w14:textId="77777777" w:rsidTr="006D2E13">
        <w:trPr>
          <w:jc w:val="center"/>
        </w:trPr>
        <w:tc>
          <w:tcPr>
            <w:tcW w:w="865" w:type="dxa"/>
          </w:tcPr>
          <w:p w14:paraId="232C0628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74" w:type="dxa"/>
            <w:shd w:val="clear" w:color="auto" w:fill="auto"/>
          </w:tcPr>
          <w:p w14:paraId="6AF4FD4D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Obraz:</w:t>
            </w:r>
          </w:p>
        </w:tc>
        <w:tc>
          <w:tcPr>
            <w:tcW w:w="6841" w:type="dxa"/>
            <w:shd w:val="clear" w:color="auto" w:fill="auto"/>
          </w:tcPr>
          <w:p w14:paraId="53A66BD5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 xml:space="preserve">4 K, 3840 x 2160, 50 </w:t>
            </w:r>
            <w:proofErr w:type="spellStart"/>
            <w:r w:rsidRPr="00A94D80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</w:tr>
      <w:tr w:rsidR="00A94D80" w:rsidRPr="00A94D80" w14:paraId="101DBC14" w14:textId="77777777" w:rsidTr="006D2E13">
        <w:trPr>
          <w:jc w:val="center"/>
        </w:trPr>
        <w:tc>
          <w:tcPr>
            <w:tcW w:w="865" w:type="dxa"/>
          </w:tcPr>
          <w:p w14:paraId="7F2E8ACA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74" w:type="dxa"/>
            <w:shd w:val="clear" w:color="auto" w:fill="auto"/>
          </w:tcPr>
          <w:p w14:paraId="378F5980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Kąt widzenia pionowy:</w:t>
            </w:r>
          </w:p>
        </w:tc>
        <w:tc>
          <w:tcPr>
            <w:tcW w:w="6841" w:type="dxa"/>
            <w:shd w:val="clear" w:color="auto" w:fill="auto"/>
          </w:tcPr>
          <w:p w14:paraId="11694F8E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178 stopni</w:t>
            </w:r>
          </w:p>
        </w:tc>
      </w:tr>
      <w:tr w:rsidR="00A94D80" w:rsidRPr="00A94D80" w14:paraId="5B152BC3" w14:textId="77777777" w:rsidTr="006D2E13">
        <w:trPr>
          <w:jc w:val="center"/>
        </w:trPr>
        <w:tc>
          <w:tcPr>
            <w:tcW w:w="865" w:type="dxa"/>
          </w:tcPr>
          <w:p w14:paraId="5FC4F54C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74" w:type="dxa"/>
            <w:shd w:val="clear" w:color="auto" w:fill="auto"/>
          </w:tcPr>
          <w:p w14:paraId="220360FE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Kąt widzenia poziomy:</w:t>
            </w:r>
          </w:p>
        </w:tc>
        <w:tc>
          <w:tcPr>
            <w:tcW w:w="6841" w:type="dxa"/>
            <w:shd w:val="clear" w:color="auto" w:fill="auto"/>
          </w:tcPr>
          <w:p w14:paraId="76ACB7D4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178 stopni</w:t>
            </w:r>
          </w:p>
        </w:tc>
      </w:tr>
      <w:tr w:rsidR="00A94D80" w:rsidRPr="00A94D80" w14:paraId="61973929" w14:textId="77777777" w:rsidTr="006D2E13">
        <w:trPr>
          <w:jc w:val="center"/>
        </w:trPr>
        <w:tc>
          <w:tcPr>
            <w:tcW w:w="865" w:type="dxa"/>
          </w:tcPr>
          <w:p w14:paraId="563CB978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74" w:type="dxa"/>
            <w:shd w:val="clear" w:color="auto" w:fill="auto"/>
          </w:tcPr>
          <w:p w14:paraId="72A4246E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Głośniki:</w:t>
            </w:r>
          </w:p>
        </w:tc>
        <w:tc>
          <w:tcPr>
            <w:tcW w:w="6841" w:type="dxa"/>
            <w:shd w:val="clear" w:color="auto" w:fill="auto"/>
          </w:tcPr>
          <w:p w14:paraId="1E16891F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20 W</w:t>
            </w:r>
          </w:p>
        </w:tc>
      </w:tr>
      <w:tr w:rsidR="00A94D80" w:rsidRPr="00A94D80" w14:paraId="21D42663" w14:textId="77777777" w:rsidTr="006D2E13">
        <w:trPr>
          <w:jc w:val="center"/>
        </w:trPr>
        <w:tc>
          <w:tcPr>
            <w:tcW w:w="865" w:type="dxa"/>
          </w:tcPr>
          <w:p w14:paraId="0178BE01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74" w:type="dxa"/>
            <w:shd w:val="clear" w:color="auto" w:fill="auto"/>
          </w:tcPr>
          <w:p w14:paraId="101DD341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Złącza:</w:t>
            </w:r>
          </w:p>
        </w:tc>
        <w:tc>
          <w:tcPr>
            <w:tcW w:w="6841" w:type="dxa"/>
            <w:shd w:val="clear" w:color="auto" w:fill="auto"/>
          </w:tcPr>
          <w:p w14:paraId="633E2281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HDMI x 3</w:t>
            </w:r>
          </w:p>
          <w:p w14:paraId="61BE958D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USB x 2</w:t>
            </w:r>
          </w:p>
          <w:p w14:paraId="677C2CEB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LAN</w:t>
            </w:r>
          </w:p>
        </w:tc>
      </w:tr>
      <w:tr w:rsidR="00A94D80" w:rsidRPr="00A94D80" w14:paraId="2ACF37C8" w14:textId="77777777" w:rsidTr="006D2E13">
        <w:trPr>
          <w:trHeight w:val="1746"/>
          <w:jc w:val="center"/>
        </w:trPr>
        <w:tc>
          <w:tcPr>
            <w:tcW w:w="865" w:type="dxa"/>
          </w:tcPr>
          <w:p w14:paraId="62D176D5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74" w:type="dxa"/>
            <w:shd w:val="clear" w:color="auto" w:fill="auto"/>
          </w:tcPr>
          <w:p w14:paraId="18C8C58A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Informacje dodatkowe:</w:t>
            </w:r>
          </w:p>
        </w:tc>
        <w:tc>
          <w:tcPr>
            <w:tcW w:w="6841" w:type="dxa"/>
            <w:shd w:val="clear" w:color="auto" w:fill="auto"/>
          </w:tcPr>
          <w:p w14:paraId="694EF1C8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D80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  <w:p w14:paraId="149E7DC5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Smart TV</w:t>
            </w:r>
          </w:p>
          <w:p w14:paraId="1F4BA890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DLNA</w:t>
            </w:r>
          </w:p>
          <w:p w14:paraId="348E666B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HDR</w:t>
            </w:r>
          </w:p>
          <w:p w14:paraId="55FBE2FF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Tuner DVB-T2</w:t>
            </w:r>
          </w:p>
          <w:p w14:paraId="3B403F75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</w:tr>
      <w:tr w:rsidR="00A94D80" w:rsidRPr="00A94D80" w14:paraId="4D74DE9A" w14:textId="77777777" w:rsidTr="006D2E13">
        <w:trPr>
          <w:jc w:val="center"/>
        </w:trPr>
        <w:tc>
          <w:tcPr>
            <w:tcW w:w="865" w:type="dxa"/>
          </w:tcPr>
          <w:p w14:paraId="6A9BCA0C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74" w:type="dxa"/>
            <w:shd w:val="clear" w:color="auto" w:fill="auto"/>
          </w:tcPr>
          <w:p w14:paraId="75A318C1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6841" w:type="dxa"/>
            <w:shd w:val="clear" w:color="auto" w:fill="auto"/>
          </w:tcPr>
          <w:p w14:paraId="0CF9A19F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Kabel HDMI 5 metrów</w:t>
            </w:r>
          </w:p>
          <w:p w14:paraId="5FBA0DD4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Regulowany wieszak ścienny</w:t>
            </w:r>
          </w:p>
          <w:p w14:paraId="7FB15946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lastRenderedPageBreak/>
              <w:t>Pilot</w:t>
            </w:r>
          </w:p>
          <w:p w14:paraId="51BADBC6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  <w:p w14:paraId="088E12D3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</w:tr>
      <w:tr w:rsidR="00A94D80" w:rsidRPr="00A94D80" w14:paraId="68A90FD0" w14:textId="77777777" w:rsidTr="006D2E13">
        <w:trPr>
          <w:jc w:val="center"/>
        </w:trPr>
        <w:tc>
          <w:tcPr>
            <w:tcW w:w="865" w:type="dxa"/>
          </w:tcPr>
          <w:p w14:paraId="178C8B65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74" w:type="dxa"/>
            <w:shd w:val="clear" w:color="auto" w:fill="auto"/>
          </w:tcPr>
          <w:p w14:paraId="05CC662E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841" w:type="dxa"/>
            <w:shd w:val="clear" w:color="auto" w:fill="auto"/>
          </w:tcPr>
          <w:p w14:paraId="0D78A6F0" w14:textId="77777777" w:rsidR="00A94D80" w:rsidRPr="00A94D80" w:rsidRDefault="00A94D80" w:rsidP="00A94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D80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</w:tbl>
    <w:p w14:paraId="38D09B78" w14:textId="77777777" w:rsidR="00A94D80" w:rsidRPr="00A94D80" w:rsidRDefault="00A94D80" w:rsidP="00A94D80">
      <w:pPr>
        <w:rPr>
          <w:rFonts w:ascii="Arial" w:hAnsi="Arial" w:cs="Arial"/>
          <w:sz w:val="20"/>
          <w:szCs w:val="20"/>
        </w:rPr>
      </w:pPr>
    </w:p>
    <w:bookmarkEnd w:id="0"/>
    <w:bookmarkEnd w:id="1"/>
    <w:p w14:paraId="6AF5B349" w14:textId="77777777" w:rsidR="00CD5796" w:rsidRPr="00013EF2" w:rsidRDefault="00CD5796" w:rsidP="00013EF2">
      <w:pPr>
        <w:keepNext/>
        <w:keepLines/>
        <w:spacing w:before="240" w:after="0"/>
        <w:ind w:left="720" w:hanging="360"/>
        <w:jc w:val="center"/>
        <w:outlineLvl w:val="0"/>
        <w:rPr>
          <w:b/>
          <w:bCs/>
        </w:rPr>
      </w:pPr>
    </w:p>
    <w:sectPr w:rsidR="00CD5796" w:rsidRPr="00013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0A2E" w14:textId="77777777" w:rsidR="001C2279" w:rsidRDefault="001C2279" w:rsidP="00013EF2">
      <w:pPr>
        <w:spacing w:after="0" w:line="240" w:lineRule="auto"/>
      </w:pPr>
      <w:r>
        <w:separator/>
      </w:r>
    </w:p>
  </w:endnote>
  <w:endnote w:type="continuationSeparator" w:id="0">
    <w:p w14:paraId="6E9906AE" w14:textId="77777777" w:rsidR="001C2279" w:rsidRDefault="001C2279" w:rsidP="000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679673"/>
      <w:docPartObj>
        <w:docPartGallery w:val="Page Numbers (Bottom of Page)"/>
        <w:docPartUnique/>
      </w:docPartObj>
    </w:sdtPr>
    <w:sdtContent>
      <w:p w14:paraId="61957BC1" w14:textId="6F8B7AFC" w:rsidR="00EA1A8E" w:rsidRDefault="00EA1A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6895A" w14:textId="77777777" w:rsidR="00EA1A8E" w:rsidRDefault="00EA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029E" w14:textId="77777777" w:rsidR="001C2279" w:rsidRDefault="001C2279" w:rsidP="00013EF2">
      <w:pPr>
        <w:spacing w:after="0" w:line="240" w:lineRule="auto"/>
      </w:pPr>
      <w:r>
        <w:separator/>
      </w:r>
    </w:p>
  </w:footnote>
  <w:footnote w:type="continuationSeparator" w:id="0">
    <w:p w14:paraId="3E1A3CCA" w14:textId="77777777" w:rsidR="001C2279" w:rsidRDefault="001C2279" w:rsidP="000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B869" w14:textId="68C7CA17" w:rsidR="00013EF2" w:rsidRDefault="00013EF2">
    <w:pPr>
      <w:pStyle w:val="Nagwek"/>
    </w:pPr>
    <w:r w:rsidRPr="00013EF2">
      <w:rPr>
        <w:rFonts w:ascii="Calibri" w:eastAsia="Calibri" w:hAnsi="Calibri" w:cs="Times New Roman"/>
        <w:noProof/>
      </w:rPr>
      <w:drawing>
        <wp:inline distT="0" distB="0" distL="0" distR="0" wp14:anchorId="53A0B9E2" wp14:editId="3CAEA318">
          <wp:extent cx="5760720" cy="1473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486"/>
    <w:multiLevelType w:val="hybridMultilevel"/>
    <w:tmpl w:val="AD7E3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0E97"/>
    <w:multiLevelType w:val="hybridMultilevel"/>
    <w:tmpl w:val="C2060BF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E36F5"/>
    <w:multiLevelType w:val="hybridMultilevel"/>
    <w:tmpl w:val="28A006DA"/>
    <w:lvl w:ilvl="0" w:tplc="12EC26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96C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F65C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92A65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B7E0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ABC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DE3AC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2A88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8ED21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F3CFF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BD7ECD"/>
    <w:multiLevelType w:val="hybridMultilevel"/>
    <w:tmpl w:val="8EC6A6D8"/>
    <w:lvl w:ilvl="0" w:tplc="7C5A2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406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224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CC33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8CD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8A6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85824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BE3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897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84D0E"/>
    <w:multiLevelType w:val="hybridMultilevel"/>
    <w:tmpl w:val="A01E12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147B3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26063F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F302B4"/>
    <w:multiLevelType w:val="hybridMultilevel"/>
    <w:tmpl w:val="AD7E31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1C5ABE"/>
    <w:multiLevelType w:val="hybridMultilevel"/>
    <w:tmpl w:val="C8DC23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F5AF8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025A2D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D042A2"/>
    <w:multiLevelType w:val="hybridMultilevel"/>
    <w:tmpl w:val="1DA22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54CF"/>
    <w:multiLevelType w:val="hybridMultilevel"/>
    <w:tmpl w:val="612A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31C6"/>
    <w:multiLevelType w:val="hybridMultilevel"/>
    <w:tmpl w:val="83442972"/>
    <w:lvl w:ilvl="0" w:tplc="B1DA7AD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125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ED9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0896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700E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729C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BA4E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FC6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E97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2801C4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540DC3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671F46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EB02FC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A57F56"/>
    <w:multiLevelType w:val="hybridMultilevel"/>
    <w:tmpl w:val="B75CD73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EC407C"/>
    <w:multiLevelType w:val="hybridMultilevel"/>
    <w:tmpl w:val="5E4C004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DF6E19E6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0E4CE4"/>
    <w:multiLevelType w:val="hybridMultilevel"/>
    <w:tmpl w:val="612A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44C24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E35AB5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2A25C4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CD3FA5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FF35DD"/>
    <w:multiLevelType w:val="hybridMultilevel"/>
    <w:tmpl w:val="612A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14F2A"/>
    <w:multiLevelType w:val="hybridMultilevel"/>
    <w:tmpl w:val="70EEB628"/>
    <w:lvl w:ilvl="0" w:tplc="1EA05C5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638F4"/>
    <w:multiLevelType w:val="hybridMultilevel"/>
    <w:tmpl w:val="612A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30CAD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AF75E5"/>
    <w:multiLevelType w:val="hybridMultilevel"/>
    <w:tmpl w:val="2904FF6A"/>
    <w:lvl w:ilvl="0" w:tplc="E94454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A3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89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22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C9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66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AB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E7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2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94772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EB3C18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B66960"/>
    <w:multiLevelType w:val="hybridMultilevel"/>
    <w:tmpl w:val="AD7E3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C62A5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0731FC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A9597F"/>
    <w:multiLevelType w:val="hybridMultilevel"/>
    <w:tmpl w:val="5FF238B2"/>
    <w:lvl w:ilvl="0" w:tplc="DF6E19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6E19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60A3C"/>
    <w:multiLevelType w:val="hybridMultilevel"/>
    <w:tmpl w:val="655AAE74"/>
    <w:lvl w:ilvl="0" w:tplc="1024941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341AE"/>
    <w:multiLevelType w:val="hybridMultilevel"/>
    <w:tmpl w:val="FEFC9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72180"/>
    <w:multiLevelType w:val="hybridMultilevel"/>
    <w:tmpl w:val="AD7E3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034DE"/>
    <w:multiLevelType w:val="hybridMultilevel"/>
    <w:tmpl w:val="E04A316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30"/>
  </w:num>
  <w:num w:numId="3">
    <w:abstractNumId w:val="2"/>
  </w:num>
  <w:num w:numId="4">
    <w:abstractNumId w:val="14"/>
  </w:num>
  <w:num w:numId="5">
    <w:abstractNumId w:val="4"/>
  </w:num>
  <w:num w:numId="6">
    <w:abstractNumId w:val="38"/>
  </w:num>
  <w:num w:numId="7">
    <w:abstractNumId w:val="5"/>
  </w:num>
  <w:num w:numId="8">
    <w:abstractNumId w:val="1"/>
  </w:num>
  <w:num w:numId="9">
    <w:abstractNumId w:val="9"/>
  </w:num>
  <w:num w:numId="10">
    <w:abstractNumId w:val="19"/>
  </w:num>
  <w:num w:numId="11">
    <w:abstractNumId w:val="8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6"/>
  </w:num>
  <w:num w:numId="17">
    <w:abstractNumId w:val="3"/>
  </w:num>
  <w:num w:numId="18">
    <w:abstractNumId w:val="18"/>
  </w:num>
  <w:num w:numId="19">
    <w:abstractNumId w:val="10"/>
  </w:num>
  <w:num w:numId="20">
    <w:abstractNumId w:val="34"/>
  </w:num>
  <w:num w:numId="21">
    <w:abstractNumId w:val="21"/>
  </w:num>
  <w:num w:numId="22">
    <w:abstractNumId w:val="22"/>
  </w:num>
  <w:num w:numId="23">
    <w:abstractNumId w:val="35"/>
  </w:num>
  <w:num w:numId="24">
    <w:abstractNumId w:val="24"/>
  </w:num>
  <w:num w:numId="25">
    <w:abstractNumId w:val="17"/>
  </w:num>
  <w:num w:numId="26">
    <w:abstractNumId w:val="23"/>
  </w:num>
  <w:num w:numId="27">
    <w:abstractNumId w:val="7"/>
  </w:num>
  <w:num w:numId="28">
    <w:abstractNumId w:val="29"/>
  </w:num>
  <w:num w:numId="29">
    <w:abstractNumId w:val="28"/>
  </w:num>
  <w:num w:numId="30">
    <w:abstractNumId w:val="31"/>
  </w:num>
  <w:num w:numId="31">
    <w:abstractNumId w:val="11"/>
  </w:num>
  <w:num w:numId="32">
    <w:abstractNumId w:val="20"/>
  </w:num>
  <w:num w:numId="33">
    <w:abstractNumId w:val="25"/>
  </w:num>
  <w:num w:numId="34">
    <w:abstractNumId w:val="32"/>
  </w:num>
  <w:num w:numId="35">
    <w:abstractNumId w:val="6"/>
  </w:num>
  <w:num w:numId="36">
    <w:abstractNumId w:val="13"/>
  </w:num>
  <w:num w:numId="37">
    <w:abstractNumId w:val="15"/>
  </w:num>
  <w:num w:numId="38">
    <w:abstractNumId w:val="40"/>
  </w:num>
  <w:num w:numId="39">
    <w:abstractNumId w:val="37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F2"/>
    <w:rsid w:val="00013EF2"/>
    <w:rsid w:val="00014F34"/>
    <w:rsid w:val="001C2279"/>
    <w:rsid w:val="006459DC"/>
    <w:rsid w:val="00A94D80"/>
    <w:rsid w:val="00CD5796"/>
    <w:rsid w:val="00E718EC"/>
    <w:rsid w:val="00E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CC14"/>
  <w15:chartTrackingRefBased/>
  <w15:docId w15:val="{8B56A15D-8BAB-4D28-B018-3051505F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013E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3E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EF2"/>
  </w:style>
  <w:style w:type="paragraph" w:styleId="Stopka">
    <w:name w:val="footer"/>
    <w:basedOn w:val="Normalny"/>
    <w:link w:val="StopkaZnak"/>
    <w:uiPriority w:val="99"/>
    <w:unhideWhenUsed/>
    <w:rsid w:val="0001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EF2"/>
  </w:style>
  <w:style w:type="paragraph" w:styleId="Tekstdymka">
    <w:name w:val="Balloon Text"/>
    <w:basedOn w:val="Normalny"/>
    <w:link w:val="TekstdymkaZnak"/>
    <w:uiPriority w:val="99"/>
    <w:semiHidden/>
    <w:unhideWhenUsed/>
    <w:rsid w:val="0001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Agata Mazurek</cp:lastModifiedBy>
  <cp:revision>5</cp:revision>
  <dcterms:created xsi:type="dcterms:W3CDTF">2020-11-22T16:09:00Z</dcterms:created>
  <dcterms:modified xsi:type="dcterms:W3CDTF">2020-11-26T14:35:00Z</dcterms:modified>
</cp:coreProperties>
</file>