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7364F" w14:textId="77777777" w:rsidR="008D5E0B" w:rsidRDefault="008D5E0B" w:rsidP="003D7220">
      <w:pPr>
        <w:suppressAutoHyphens/>
        <w:rPr>
          <w:kern w:val="2"/>
          <w:sz w:val="22"/>
          <w:szCs w:val="22"/>
          <w:lang w:eastAsia="zh-CN"/>
        </w:rPr>
      </w:pPr>
    </w:p>
    <w:p w14:paraId="0D9D43A5" w14:textId="77777777" w:rsidR="008D5E0B" w:rsidRDefault="008D5E0B" w:rsidP="003D7220">
      <w:pPr>
        <w:suppressAutoHyphens/>
        <w:rPr>
          <w:kern w:val="2"/>
          <w:sz w:val="22"/>
          <w:szCs w:val="22"/>
          <w:lang w:eastAsia="zh-CN"/>
        </w:rPr>
      </w:pPr>
    </w:p>
    <w:p w14:paraId="749286A4" w14:textId="6C22F73F" w:rsidR="00AF5103" w:rsidRPr="00793104" w:rsidRDefault="00AF5103" w:rsidP="00AF5103">
      <w:pPr>
        <w:rPr>
          <w:b/>
        </w:rPr>
      </w:pPr>
      <w:r w:rsidRPr="00793104">
        <w:rPr>
          <w:b/>
        </w:rPr>
        <w:t xml:space="preserve">Załącznik nr </w:t>
      </w:r>
      <w:r>
        <w:rPr>
          <w:b/>
        </w:rPr>
        <w:t>2</w:t>
      </w:r>
      <w:r w:rsidRPr="00793104">
        <w:rPr>
          <w:b/>
        </w:rPr>
        <w:t xml:space="preserve"> do zapytania ofertowego nr DKA.AM.2321.</w:t>
      </w:r>
      <w:r>
        <w:rPr>
          <w:b/>
        </w:rPr>
        <w:t>45</w:t>
      </w:r>
      <w:r w:rsidRPr="00793104">
        <w:rPr>
          <w:b/>
        </w:rPr>
        <w:t xml:space="preserve">.2020   </w:t>
      </w:r>
    </w:p>
    <w:p w14:paraId="76DA5709" w14:textId="56294F7B" w:rsidR="00A43EB7" w:rsidRPr="00A43EB7" w:rsidRDefault="00F646B1" w:rsidP="00F646B1">
      <w:pPr>
        <w:tabs>
          <w:tab w:val="left" w:pos="6430"/>
        </w:tabs>
        <w:suppressAutoHyphens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ab/>
      </w:r>
    </w:p>
    <w:p w14:paraId="3149D959" w14:textId="77777777" w:rsidR="00A43EB7" w:rsidRPr="00A43EB7" w:rsidRDefault="00A43EB7" w:rsidP="00305E6A">
      <w:pPr>
        <w:keepNext/>
        <w:keepLines/>
        <w:numPr>
          <w:ilvl w:val="1"/>
          <w:numId w:val="4"/>
        </w:numPr>
        <w:suppressAutoHyphens/>
        <w:jc w:val="center"/>
        <w:outlineLvl w:val="1"/>
        <w:rPr>
          <w:rFonts w:ascii="Cambria" w:hAnsi="Cambria" w:cs="Cambria"/>
          <w:b/>
          <w:bCs/>
          <w:color w:val="4F81BD"/>
          <w:kern w:val="2"/>
          <w:sz w:val="26"/>
          <w:szCs w:val="26"/>
          <w:lang w:eastAsia="zh-CN"/>
        </w:rPr>
      </w:pPr>
      <w:r w:rsidRPr="00A43EB7">
        <w:rPr>
          <w:b/>
          <w:bCs/>
          <w:kern w:val="2"/>
          <w:lang w:eastAsia="zh-CN"/>
        </w:rPr>
        <w:t xml:space="preserve">FORMULARZ OFERTOWY </w:t>
      </w:r>
    </w:p>
    <w:p w14:paraId="79240684" w14:textId="77777777" w:rsidR="00A43EB7" w:rsidRPr="00A43EB7" w:rsidRDefault="00A43EB7" w:rsidP="00A43EB7">
      <w:pPr>
        <w:suppressAutoHyphens/>
        <w:jc w:val="center"/>
        <w:rPr>
          <w:b/>
          <w:i/>
          <w:kern w:val="2"/>
          <w:lang w:eastAsia="zh-CN"/>
        </w:rPr>
      </w:pPr>
    </w:p>
    <w:p w14:paraId="454E067A" w14:textId="77777777" w:rsidR="00BE7325" w:rsidRPr="00BE7325" w:rsidRDefault="00BE7325" w:rsidP="00BE7325">
      <w:pPr>
        <w:suppressAutoHyphens/>
        <w:jc w:val="center"/>
        <w:rPr>
          <w:b/>
          <w:bCs/>
        </w:rPr>
      </w:pPr>
      <w:bookmarkStart w:id="0" w:name="_Hlk52485769"/>
      <w:r w:rsidRPr="00BE7325">
        <w:rPr>
          <w:b/>
          <w:bCs/>
        </w:rPr>
        <w:t>Dostawa sprzętu komputerowego i multimedialnego z podziałem na części.</w:t>
      </w:r>
    </w:p>
    <w:bookmarkEnd w:id="0"/>
    <w:p w14:paraId="0CCB0CAE" w14:textId="77777777" w:rsidR="008D5E0B" w:rsidRPr="00A43EB7" w:rsidRDefault="008D5E0B" w:rsidP="00A43EB7">
      <w:pPr>
        <w:suppressAutoHyphens/>
        <w:jc w:val="both"/>
        <w:rPr>
          <w:kern w:val="2"/>
          <w:lang w:eastAsia="zh-CN"/>
        </w:rPr>
      </w:pPr>
    </w:p>
    <w:p w14:paraId="668D592F" w14:textId="53B78570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Nazwa Wykonawcy</w:t>
      </w:r>
      <w:r w:rsidR="0079469D">
        <w:rPr>
          <w:kern w:val="2"/>
          <w:lang w:eastAsia="zh-CN"/>
        </w:rPr>
        <w:t xml:space="preserve"> </w:t>
      </w:r>
      <w:r w:rsidRPr="0079469D">
        <w:rPr>
          <w:kern w:val="2"/>
          <w:lang w:eastAsia="zh-CN"/>
        </w:rPr>
        <w:t>………………………………………………………………</w:t>
      </w:r>
      <w:r w:rsidR="00AF5103">
        <w:rPr>
          <w:kern w:val="2"/>
          <w:lang w:eastAsia="zh-CN"/>
        </w:rPr>
        <w:t>.....</w:t>
      </w:r>
      <w:r w:rsidRPr="0079469D">
        <w:rPr>
          <w:kern w:val="2"/>
          <w:lang w:eastAsia="zh-CN"/>
        </w:rPr>
        <w:t>…</w:t>
      </w:r>
    </w:p>
    <w:p w14:paraId="57A34022" w14:textId="77777777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Adres Wykonawcy</w:t>
      </w:r>
      <w:r w:rsidRPr="0079469D">
        <w:rPr>
          <w:kern w:val="2"/>
          <w:lang w:eastAsia="zh-CN"/>
        </w:rPr>
        <w:tab/>
        <w:t>………………………………………………………………………</w:t>
      </w:r>
    </w:p>
    <w:p w14:paraId="2CE02CF2" w14:textId="7C334AE6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tel.:</w:t>
      </w:r>
      <w:r w:rsidRPr="0079469D">
        <w:rPr>
          <w:kern w:val="2"/>
          <w:lang w:eastAsia="zh-CN"/>
        </w:rPr>
        <w:tab/>
        <w:t>…………………………………………………………………………</w:t>
      </w:r>
      <w:r w:rsidR="00AF5103">
        <w:rPr>
          <w:kern w:val="2"/>
          <w:lang w:eastAsia="zh-CN"/>
        </w:rPr>
        <w:t>............</w:t>
      </w:r>
      <w:r w:rsidRPr="0079469D">
        <w:rPr>
          <w:kern w:val="2"/>
          <w:lang w:eastAsia="zh-CN"/>
        </w:rPr>
        <w:t>……</w:t>
      </w:r>
    </w:p>
    <w:p w14:paraId="2F291C87" w14:textId="7401E741" w:rsidR="00A43EB7" w:rsidRPr="0079469D" w:rsidRDefault="00A43EB7" w:rsidP="00305E6A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kern w:val="2"/>
          <w:lang w:eastAsia="zh-CN"/>
        </w:rPr>
      </w:pPr>
      <w:r w:rsidRPr="0079469D">
        <w:rPr>
          <w:kern w:val="2"/>
          <w:lang w:eastAsia="zh-CN"/>
        </w:rPr>
        <w:t>email: …………………………………………………………………………………</w:t>
      </w:r>
      <w:r w:rsidR="00AF5103">
        <w:rPr>
          <w:kern w:val="2"/>
          <w:lang w:eastAsia="zh-CN"/>
        </w:rPr>
        <w:t>...</w:t>
      </w:r>
      <w:r w:rsidRPr="0079469D">
        <w:rPr>
          <w:kern w:val="2"/>
          <w:lang w:eastAsia="zh-CN"/>
        </w:rPr>
        <w:t>.</w:t>
      </w:r>
    </w:p>
    <w:p w14:paraId="650A9F2F" w14:textId="77777777" w:rsidR="000C5A6D" w:rsidRDefault="000C5A6D" w:rsidP="00CF0723">
      <w:pPr>
        <w:tabs>
          <w:tab w:val="left" w:pos="284"/>
        </w:tabs>
        <w:suppressAutoHyphens/>
        <w:spacing w:line="276" w:lineRule="auto"/>
        <w:jc w:val="both"/>
        <w:rPr>
          <w:b/>
          <w:kern w:val="2"/>
          <w:u w:val="single"/>
          <w:lang w:eastAsia="zh-CN"/>
        </w:rPr>
      </w:pPr>
    </w:p>
    <w:p w14:paraId="2761E651" w14:textId="0315592C" w:rsidR="00CF0723" w:rsidRPr="00A43EB7" w:rsidRDefault="00CF0723" w:rsidP="00CF0723">
      <w:pPr>
        <w:tabs>
          <w:tab w:val="left" w:pos="284"/>
        </w:tabs>
        <w:suppressAutoHyphens/>
        <w:spacing w:line="276" w:lineRule="auto"/>
        <w:jc w:val="both"/>
        <w:rPr>
          <w:kern w:val="2"/>
          <w:lang w:eastAsia="zh-CN"/>
        </w:rPr>
      </w:pPr>
      <w:r w:rsidRPr="00A43EB7">
        <w:rPr>
          <w:b/>
          <w:kern w:val="2"/>
          <w:u w:val="single"/>
          <w:lang w:eastAsia="zh-CN"/>
        </w:rPr>
        <w:t>UWAGA!</w:t>
      </w:r>
    </w:p>
    <w:p w14:paraId="71CD8591" w14:textId="162E93DF" w:rsidR="00CF0723" w:rsidRPr="00A43EB7" w:rsidRDefault="00CF0723" w:rsidP="00CF0723">
      <w:pPr>
        <w:tabs>
          <w:tab w:val="left" w:pos="284"/>
        </w:tabs>
        <w:suppressAutoHyphens/>
        <w:spacing w:line="276" w:lineRule="auto"/>
        <w:jc w:val="both"/>
        <w:rPr>
          <w:kern w:val="2"/>
          <w:lang w:eastAsia="zh-CN"/>
        </w:rPr>
      </w:pPr>
      <w:r w:rsidRPr="00A43EB7">
        <w:rPr>
          <w:b/>
          <w:kern w:val="2"/>
          <w:u w:val="single"/>
          <w:lang w:eastAsia="zh-CN"/>
        </w:rPr>
        <w:t xml:space="preserve">Proszę wypełnić tylko </w:t>
      </w:r>
      <w:r>
        <w:rPr>
          <w:b/>
          <w:kern w:val="2"/>
          <w:u w:val="single"/>
          <w:lang w:eastAsia="zh-CN"/>
        </w:rPr>
        <w:t>w zakresie części</w:t>
      </w:r>
      <w:r w:rsidRPr="00A43EB7">
        <w:rPr>
          <w:b/>
          <w:kern w:val="2"/>
          <w:u w:val="single"/>
          <w:lang w:eastAsia="zh-CN"/>
        </w:rPr>
        <w:t>, na któr</w:t>
      </w:r>
      <w:r>
        <w:rPr>
          <w:b/>
          <w:kern w:val="2"/>
          <w:u w:val="single"/>
          <w:lang w:eastAsia="zh-CN"/>
        </w:rPr>
        <w:t>ą</w:t>
      </w:r>
      <w:r w:rsidRPr="00A43EB7">
        <w:rPr>
          <w:b/>
          <w:kern w:val="2"/>
          <w:u w:val="single"/>
          <w:lang w:eastAsia="zh-CN"/>
        </w:rPr>
        <w:t xml:space="preserve"> </w:t>
      </w:r>
      <w:r>
        <w:rPr>
          <w:b/>
          <w:kern w:val="2"/>
          <w:u w:val="single"/>
          <w:lang w:eastAsia="zh-CN"/>
        </w:rPr>
        <w:t>składana jest oferta.</w:t>
      </w:r>
    </w:p>
    <w:p w14:paraId="5AAA96CF" w14:textId="77777777" w:rsidR="00CF0723" w:rsidRDefault="00CF0723" w:rsidP="00CF0723">
      <w:pPr>
        <w:pStyle w:val="Akapitzlist"/>
        <w:ind w:left="284"/>
        <w:jc w:val="both"/>
        <w:rPr>
          <w:b/>
        </w:rPr>
      </w:pPr>
    </w:p>
    <w:p w14:paraId="17381F27" w14:textId="6CF6FF3C" w:rsidR="00453D10" w:rsidRPr="0079469D" w:rsidRDefault="00453D10" w:rsidP="00305E6A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79469D">
        <w:rPr>
          <w:b/>
        </w:rPr>
        <w:t>Cena za wykonanie</w:t>
      </w:r>
      <w:r w:rsidR="00CF0723">
        <w:rPr>
          <w:b/>
        </w:rPr>
        <w:t xml:space="preserve"> Części I</w:t>
      </w:r>
      <w:r w:rsidRPr="0079469D">
        <w:rPr>
          <w:b/>
        </w:rPr>
        <w:t xml:space="preserve"> zamówienia brutto  …………………………………….. zł.</w:t>
      </w:r>
    </w:p>
    <w:p w14:paraId="5F0FEC04" w14:textId="1245EEC4" w:rsidR="00453D10" w:rsidRDefault="00453D10" w:rsidP="0079469D">
      <w:pPr>
        <w:ind w:firstLine="284"/>
        <w:jc w:val="both"/>
        <w:rPr>
          <w:b/>
        </w:rPr>
      </w:pPr>
      <w:r w:rsidRPr="0079469D">
        <w:rPr>
          <w:b/>
        </w:rPr>
        <w:t>słownie złotych:…………………………………………………………………...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064"/>
        <w:gridCol w:w="1534"/>
        <w:gridCol w:w="992"/>
        <w:gridCol w:w="1701"/>
        <w:gridCol w:w="2268"/>
        <w:gridCol w:w="1559"/>
        <w:gridCol w:w="1418"/>
        <w:gridCol w:w="2657"/>
      </w:tblGrid>
      <w:tr w:rsidR="00BE7325" w14:paraId="64052437" w14:textId="3819F0DC" w:rsidTr="00BE7325">
        <w:tc>
          <w:tcPr>
            <w:tcW w:w="650" w:type="dxa"/>
            <w:vAlign w:val="center"/>
          </w:tcPr>
          <w:p w14:paraId="51A29346" w14:textId="2342FA7B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bookmarkStart w:id="1" w:name="_Hlk56955559"/>
            <w:r w:rsidRPr="00BE73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4" w:type="dxa"/>
            <w:vAlign w:val="center"/>
          </w:tcPr>
          <w:p w14:paraId="64F8D678" w14:textId="77CDE1DA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534" w:type="dxa"/>
            <w:vAlign w:val="center"/>
          </w:tcPr>
          <w:p w14:paraId="101DBC17" w14:textId="6BBF94C6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2DEC8347" w14:textId="6E31C343" w:rsidR="00BE7325" w:rsidRPr="00BE7325" w:rsidRDefault="00BE7325" w:rsidP="000C5A6D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vAlign w:val="center"/>
          </w:tcPr>
          <w:p w14:paraId="67892B75" w14:textId="1B831ABB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vAlign w:val="center"/>
          </w:tcPr>
          <w:p w14:paraId="3948A4F7" w14:textId="72880733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14:paraId="32ED7CBC" w14:textId="7E787621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  <w:vAlign w:val="center"/>
          </w:tcPr>
          <w:p w14:paraId="5BD70C71" w14:textId="3F34E451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657" w:type="dxa"/>
            <w:vAlign w:val="center"/>
          </w:tcPr>
          <w:p w14:paraId="5639E776" w14:textId="2BDE7F08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BE7325" w14:paraId="2506211F" w14:textId="067174E9" w:rsidTr="000C5A6D">
        <w:tc>
          <w:tcPr>
            <w:tcW w:w="650" w:type="dxa"/>
            <w:vAlign w:val="center"/>
          </w:tcPr>
          <w:p w14:paraId="344B31AA" w14:textId="053F6766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vAlign w:val="center"/>
          </w:tcPr>
          <w:p w14:paraId="43BD1EE0" w14:textId="3BB0FF0B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Komputer przenośny</w:t>
            </w:r>
          </w:p>
        </w:tc>
        <w:tc>
          <w:tcPr>
            <w:tcW w:w="1534" w:type="dxa"/>
            <w:vAlign w:val="center"/>
          </w:tcPr>
          <w:p w14:paraId="331A5C28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0511CE" w14:textId="50DCE70B" w:rsidR="00BE7325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EA541AD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56423A" w14:textId="14551221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379685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9631ED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499EB65B" w14:textId="6F18F804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punktów w teście </w:t>
            </w:r>
            <w:proofErr w:type="spellStart"/>
            <w:r w:rsidRPr="00BE7325">
              <w:rPr>
                <w:b/>
                <w:sz w:val="20"/>
                <w:szCs w:val="20"/>
              </w:rPr>
              <w:t>BAPCo</w:t>
            </w:r>
            <w:proofErr w:type="spellEnd"/>
            <w:r w:rsidRPr="00BE7325">
              <w:rPr>
                <w:b/>
                <w:sz w:val="20"/>
                <w:szCs w:val="20"/>
              </w:rPr>
              <w:t>® </w:t>
            </w:r>
            <w:proofErr w:type="spellStart"/>
            <w:r w:rsidRPr="00BE7325">
              <w:rPr>
                <w:b/>
                <w:sz w:val="20"/>
                <w:szCs w:val="20"/>
              </w:rPr>
              <w:t>MobileMark</w:t>
            </w:r>
            <w:proofErr w:type="spellEnd"/>
            <w:r w:rsidRPr="00BE7325">
              <w:rPr>
                <w:b/>
                <w:sz w:val="20"/>
                <w:szCs w:val="20"/>
              </w:rPr>
              <w:t>® 2018 </w:t>
            </w:r>
            <w:proofErr w:type="spellStart"/>
            <w:r w:rsidRPr="00BE7325">
              <w:rPr>
                <w:b/>
                <w:sz w:val="20"/>
                <w:szCs w:val="20"/>
              </w:rPr>
              <w:t>Overall</w:t>
            </w:r>
            <w:proofErr w:type="spellEnd"/>
            <w:r w:rsidRPr="00BE7325">
              <w:rPr>
                <w:b/>
                <w:sz w:val="20"/>
                <w:szCs w:val="20"/>
              </w:rPr>
              <w:t> Rating</w:t>
            </w:r>
            <w:r>
              <w:rPr>
                <w:b/>
                <w:sz w:val="20"/>
                <w:szCs w:val="20"/>
              </w:rPr>
              <w:t xml:space="preserve"> …….</w:t>
            </w:r>
          </w:p>
        </w:tc>
      </w:tr>
      <w:tr w:rsidR="00BE7325" w14:paraId="65FA85DA" w14:textId="68C6A53C" w:rsidTr="000C5A6D">
        <w:tc>
          <w:tcPr>
            <w:tcW w:w="650" w:type="dxa"/>
            <w:vAlign w:val="center"/>
          </w:tcPr>
          <w:p w14:paraId="77317BCC" w14:textId="6C6E5505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  <w:vAlign w:val="center"/>
          </w:tcPr>
          <w:p w14:paraId="406743A3" w14:textId="336E351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Monitor</w:t>
            </w:r>
            <w:r w:rsidR="00AF5103">
              <w:rPr>
                <w:b/>
                <w:sz w:val="20"/>
                <w:szCs w:val="20"/>
              </w:rPr>
              <w:t xml:space="preserve"> 27”</w:t>
            </w:r>
          </w:p>
        </w:tc>
        <w:tc>
          <w:tcPr>
            <w:tcW w:w="1534" w:type="dxa"/>
            <w:vAlign w:val="center"/>
          </w:tcPr>
          <w:p w14:paraId="76CA005F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4A1F3A" w14:textId="459884C3" w:rsidR="00BE7325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43312FBD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49A87E0" w14:textId="44D53A7A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75B770A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F28C3B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27BDE962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C5A6D" w14:paraId="746E8B60" w14:textId="77777777" w:rsidTr="000C5A6D">
        <w:tc>
          <w:tcPr>
            <w:tcW w:w="650" w:type="dxa"/>
            <w:vAlign w:val="center"/>
          </w:tcPr>
          <w:p w14:paraId="04A50C21" w14:textId="4FE5C5AE" w:rsidR="000C5A6D" w:rsidRPr="00BE7325" w:rsidRDefault="000C5A6D" w:rsidP="00BE7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64" w:type="dxa"/>
            <w:vAlign w:val="center"/>
          </w:tcPr>
          <w:p w14:paraId="4ACEFCBE" w14:textId="379933DD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 12”</w:t>
            </w:r>
          </w:p>
        </w:tc>
        <w:tc>
          <w:tcPr>
            <w:tcW w:w="1534" w:type="dxa"/>
            <w:vAlign w:val="center"/>
          </w:tcPr>
          <w:p w14:paraId="01C2EC0E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E67F32" w14:textId="021F85E9" w:rsidR="000C5A6D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EAA7E26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B6789B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3DB571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666F84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12D0EF07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C5A6D" w14:paraId="6F857CFB" w14:textId="77777777" w:rsidTr="000C5A6D">
        <w:tc>
          <w:tcPr>
            <w:tcW w:w="650" w:type="dxa"/>
            <w:vAlign w:val="center"/>
          </w:tcPr>
          <w:p w14:paraId="7E2487E6" w14:textId="3CDD7BF4" w:rsidR="000C5A6D" w:rsidRPr="00BE7325" w:rsidRDefault="000C5A6D" w:rsidP="00BE7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64" w:type="dxa"/>
            <w:vAlign w:val="center"/>
          </w:tcPr>
          <w:p w14:paraId="5A7E79C4" w14:textId="3AC06640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Tablet 10”</w:t>
            </w:r>
          </w:p>
        </w:tc>
        <w:tc>
          <w:tcPr>
            <w:tcW w:w="1534" w:type="dxa"/>
            <w:vAlign w:val="center"/>
          </w:tcPr>
          <w:p w14:paraId="41122DBE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71AE2F" w14:textId="3993F4FC" w:rsidR="000C5A6D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1342AF3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607914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511D513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280774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12B2C6E8" w14:textId="77777777" w:rsidR="000C5A6D" w:rsidRPr="00BE7325" w:rsidRDefault="000C5A6D" w:rsidP="0079469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325" w14:paraId="4BDD813A" w14:textId="3BAF0E5F" w:rsidTr="000C5A6D">
        <w:tc>
          <w:tcPr>
            <w:tcW w:w="650" w:type="dxa"/>
            <w:vAlign w:val="center"/>
          </w:tcPr>
          <w:p w14:paraId="56EDF4E7" w14:textId="5FC09E05" w:rsidR="00BE7325" w:rsidRPr="00BE7325" w:rsidRDefault="00BE7325" w:rsidP="00BE7325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064" w:type="dxa"/>
            <w:vAlign w:val="center"/>
          </w:tcPr>
          <w:p w14:paraId="01D933AA" w14:textId="67680AD4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Pakiet oprogramowania</w:t>
            </w:r>
            <w:r w:rsidR="00AF5103">
              <w:rPr>
                <w:b/>
                <w:sz w:val="20"/>
                <w:szCs w:val="20"/>
              </w:rPr>
              <w:t xml:space="preserve"> na 6 miesięcy</w:t>
            </w:r>
          </w:p>
        </w:tc>
        <w:tc>
          <w:tcPr>
            <w:tcW w:w="1534" w:type="dxa"/>
            <w:vAlign w:val="center"/>
          </w:tcPr>
          <w:p w14:paraId="62982C5E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6F5987" w14:textId="46C33D0D" w:rsidR="00BE7325" w:rsidRPr="00BE7325" w:rsidRDefault="00AF5103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8555E84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9FA9E6" w14:textId="51014232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C458551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2185E12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14:paraId="45C72E13" w14:textId="77777777" w:rsidR="00BE7325" w:rsidRPr="00BE7325" w:rsidRDefault="00BE7325" w:rsidP="0079469D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End w:id="1"/>
    </w:tbl>
    <w:p w14:paraId="1FE58A1B" w14:textId="77777777" w:rsidR="00BE7325" w:rsidRDefault="00BE7325" w:rsidP="0079469D">
      <w:pPr>
        <w:ind w:firstLine="284"/>
        <w:jc w:val="both"/>
        <w:rPr>
          <w:b/>
        </w:rPr>
      </w:pPr>
    </w:p>
    <w:p w14:paraId="79F631D9" w14:textId="77777777" w:rsidR="00CF0723" w:rsidRDefault="00CF0723" w:rsidP="0079469D">
      <w:pPr>
        <w:ind w:firstLine="284"/>
        <w:jc w:val="both"/>
        <w:rPr>
          <w:b/>
        </w:rPr>
      </w:pPr>
    </w:p>
    <w:p w14:paraId="1955672C" w14:textId="77777777" w:rsidR="00BE7325" w:rsidRDefault="00CF0723" w:rsidP="00CF0723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79469D">
        <w:rPr>
          <w:b/>
        </w:rPr>
        <w:t>Cena za wykonanie</w:t>
      </w:r>
      <w:r>
        <w:rPr>
          <w:b/>
        </w:rPr>
        <w:t xml:space="preserve"> Części II</w:t>
      </w:r>
      <w:r w:rsidRPr="0079469D">
        <w:rPr>
          <w:b/>
        </w:rPr>
        <w:t xml:space="preserve"> zamówienia brutto  …………………………………….. zł.</w:t>
      </w:r>
      <w:r>
        <w:rPr>
          <w:b/>
        </w:rPr>
        <w:t xml:space="preserve"> </w:t>
      </w:r>
    </w:p>
    <w:p w14:paraId="1A4ACEB6" w14:textId="7C63C525" w:rsidR="00CF0723" w:rsidRDefault="00CF0723" w:rsidP="00BE7325">
      <w:pPr>
        <w:pStyle w:val="Akapitzlist"/>
        <w:ind w:left="284"/>
        <w:jc w:val="both"/>
        <w:rPr>
          <w:b/>
        </w:rPr>
      </w:pPr>
      <w:r w:rsidRPr="00CF0723">
        <w:rPr>
          <w:b/>
        </w:rPr>
        <w:t>słownie złotych:…………………………………………………………………...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064"/>
        <w:gridCol w:w="1534"/>
        <w:gridCol w:w="992"/>
        <w:gridCol w:w="1701"/>
        <w:gridCol w:w="2268"/>
        <w:gridCol w:w="1559"/>
        <w:gridCol w:w="1418"/>
        <w:gridCol w:w="2657"/>
      </w:tblGrid>
      <w:tr w:rsidR="00BE7325" w:rsidRPr="00BE7325" w14:paraId="16C7913D" w14:textId="77777777" w:rsidTr="006D2E13">
        <w:tc>
          <w:tcPr>
            <w:tcW w:w="650" w:type="dxa"/>
            <w:vAlign w:val="center"/>
          </w:tcPr>
          <w:p w14:paraId="1B9240FE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bookmarkStart w:id="2" w:name="_Hlk56955703"/>
            <w:r w:rsidRPr="00BE73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4" w:type="dxa"/>
            <w:vAlign w:val="center"/>
          </w:tcPr>
          <w:p w14:paraId="54D40925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534" w:type="dxa"/>
            <w:vAlign w:val="center"/>
          </w:tcPr>
          <w:p w14:paraId="656FB09C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08D742DE" w14:textId="77777777" w:rsidR="00BE7325" w:rsidRPr="00BE7325" w:rsidRDefault="00BE7325" w:rsidP="000C5A6D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vAlign w:val="center"/>
          </w:tcPr>
          <w:p w14:paraId="452CEB3B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vAlign w:val="center"/>
          </w:tcPr>
          <w:p w14:paraId="67491331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14:paraId="79723A0E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  <w:vAlign w:val="center"/>
          </w:tcPr>
          <w:p w14:paraId="2E2A2392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657" w:type="dxa"/>
            <w:vAlign w:val="center"/>
          </w:tcPr>
          <w:p w14:paraId="21A374E1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BE7325" w:rsidRPr="00BE7325" w14:paraId="745AE45B" w14:textId="77777777" w:rsidTr="006D2E13">
        <w:tc>
          <w:tcPr>
            <w:tcW w:w="650" w:type="dxa"/>
          </w:tcPr>
          <w:p w14:paraId="011B9F2A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</w:tcPr>
          <w:p w14:paraId="1BB5C51C" w14:textId="6828CCBE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Tablica multimedialna</w:t>
            </w:r>
            <w:r w:rsidR="00556036">
              <w:rPr>
                <w:b/>
                <w:sz w:val="20"/>
                <w:szCs w:val="20"/>
              </w:rPr>
              <w:t xml:space="preserve"> z  wysięgnikiem oraz projektorem</w:t>
            </w:r>
          </w:p>
        </w:tc>
        <w:tc>
          <w:tcPr>
            <w:tcW w:w="1534" w:type="dxa"/>
          </w:tcPr>
          <w:p w14:paraId="27577527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1361E10" w14:textId="3C4EBFDD" w:rsidR="00BE7325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42C398B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A8770A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BAA0D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E79262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69E79563" w14:textId="03BFFD04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325" w:rsidRPr="00BE7325" w14:paraId="0C469E0B" w14:textId="77777777" w:rsidTr="006D2E13">
        <w:tc>
          <w:tcPr>
            <w:tcW w:w="650" w:type="dxa"/>
          </w:tcPr>
          <w:p w14:paraId="5DF77EC1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7AC68A27" w14:textId="08EE92BD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Projektor</w:t>
            </w:r>
          </w:p>
        </w:tc>
        <w:tc>
          <w:tcPr>
            <w:tcW w:w="1534" w:type="dxa"/>
          </w:tcPr>
          <w:p w14:paraId="2DAEE46B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7DA63A" w14:textId="34235129" w:rsidR="00BE7325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45ED23D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B45FD3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D108C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009E1B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46BE4414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325" w:rsidRPr="00BE7325" w14:paraId="0DE05F4E" w14:textId="77777777" w:rsidTr="006D2E13">
        <w:tc>
          <w:tcPr>
            <w:tcW w:w="650" w:type="dxa"/>
          </w:tcPr>
          <w:p w14:paraId="0C29B942" w14:textId="77777777" w:rsidR="00BE7325" w:rsidRPr="00BE7325" w:rsidRDefault="00BE7325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64" w:type="dxa"/>
          </w:tcPr>
          <w:p w14:paraId="37B4C15D" w14:textId="68D7A651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Wyświetlacz</w:t>
            </w:r>
            <w:r w:rsidR="00556036">
              <w:rPr>
                <w:b/>
                <w:sz w:val="20"/>
                <w:szCs w:val="20"/>
              </w:rPr>
              <w:t xml:space="preserve"> 70”</w:t>
            </w:r>
          </w:p>
        </w:tc>
        <w:tc>
          <w:tcPr>
            <w:tcW w:w="1534" w:type="dxa"/>
          </w:tcPr>
          <w:p w14:paraId="2C6AE2F4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B918023" w14:textId="49ED5D7F" w:rsidR="00BE7325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7ED7BDB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B562CB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9BBE3E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DE28B8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1FCCC64E" w14:textId="77777777" w:rsidR="00BE7325" w:rsidRPr="00BE7325" w:rsidRDefault="00BE7325" w:rsidP="006D2E13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End w:id="2"/>
    </w:tbl>
    <w:p w14:paraId="68A49A52" w14:textId="77777777" w:rsidR="008D5E0B" w:rsidRDefault="008D5E0B" w:rsidP="008D5E0B">
      <w:pPr>
        <w:pStyle w:val="Akapitzlist"/>
        <w:ind w:left="284" w:hanging="284"/>
        <w:jc w:val="both"/>
        <w:rPr>
          <w:b/>
        </w:rPr>
      </w:pPr>
    </w:p>
    <w:p w14:paraId="002BA1D4" w14:textId="58BEFD98" w:rsidR="008D5E0B" w:rsidRDefault="008D5E0B" w:rsidP="008D5E0B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8D5E0B">
        <w:rPr>
          <w:b/>
        </w:rPr>
        <w:t>Cena za wykonanie Części I</w:t>
      </w:r>
      <w:r>
        <w:rPr>
          <w:b/>
        </w:rPr>
        <w:t>I</w:t>
      </w:r>
      <w:r w:rsidRPr="008D5E0B">
        <w:rPr>
          <w:b/>
        </w:rPr>
        <w:t>I zamówienia brutto  …………………………………. zł. słownie złotych:…………………………………………………………………...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064"/>
        <w:gridCol w:w="1534"/>
        <w:gridCol w:w="992"/>
        <w:gridCol w:w="1701"/>
        <w:gridCol w:w="2268"/>
        <w:gridCol w:w="1559"/>
        <w:gridCol w:w="1418"/>
        <w:gridCol w:w="2657"/>
      </w:tblGrid>
      <w:tr w:rsidR="000C5A6D" w:rsidRPr="00BE7325" w14:paraId="0BF231CE" w14:textId="77777777" w:rsidTr="000C5A6D">
        <w:tc>
          <w:tcPr>
            <w:tcW w:w="650" w:type="dxa"/>
            <w:vAlign w:val="center"/>
          </w:tcPr>
          <w:p w14:paraId="61F17D91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4" w:type="dxa"/>
            <w:vAlign w:val="center"/>
          </w:tcPr>
          <w:p w14:paraId="086AFD12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534" w:type="dxa"/>
            <w:vAlign w:val="center"/>
          </w:tcPr>
          <w:p w14:paraId="0B7B4368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vAlign w:val="center"/>
          </w:tcPr>
          <w:p w14:paraId="12D5922C" w14:textId="183222B0" w:rsidR="000C5A6D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Ilość (szt.</w:t>
            </w:r>
            <w:r>
              <w:rPr>
                <w:b/>
                <w:sz w:val="20"/>
                <w:szCs w:val="20"/>
              </w:rPr>
              <w:t>/ komplet</w:t>
            </w:r>
            <w:r w:rsidRPr="00BE732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6556DF7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vAlign w:val="center"/>
          </w:tcPr>
          <w:p w14:paraId="36685740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14:paraId="5BE806C5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  <w:vAlign w:val="center"/>
          </w:tcPr>
          <w:p w14:paraId="6F588935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657" w:type="dxa"/>
            <w:vAlign w:val="center"/>
          </w:tcPr>
          <w:p w14:paraId="3294A7B2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0C5A6D" w:rsidRPr="00BE7325" w14:paraId="6D9E1E82" w14:textId="77777777" w:rsidTr="000C5A6D">
        <w:tc>
          <w:tcPr>
            <w:tcW w:w="650" w:type="dxa"/>
          </w:tcPr>
          <w:p w14:paraId="656D7304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</w:tcPr>
          <w:p w14:paraId="32E24FB9" w14:textId="2FE8B89A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1534" w:type="dxa"/>
          </w:tcPr>
          <w:p w14:paraId="2F193BEF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1CFD7D" w14:textId="28492E25" w:rsidR="000C5A6D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135910E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0AAE9D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D97F6C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A2986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6117EAF8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C5A6D" w:rsidRPr="00BE7325" w14:paraId="11AAECF0" w14:textId="77777777" w:rsidTr="000C5A6D">
        <w:tc>
          <w:tcPr>
            <w:tcW w:w="650" w:type="dxa"/>
          </w:tcPr>
          <w:p w14:paraId="66054913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</w:tcPr>
          <w:p w14:paraId="73D154D0" w14:textId="6C984F1D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Materiały eksploatacyjne</w:t>
            </w:r>
          </w:p>
        </w:tc>
        <w:tc>
          <w:tcPr>
            <w:tcW w:w="1534" w:type="dxa"/>
          </w:tcPr>
          <w:p w14:paraId="40AF9384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B14C8" w14:textId="1A7BFCDD" w:rsidR="000C5A6D" w:rsidRPr="00BE7325" w:rsidRDefault="000C5A6D" w:rsidP="000C5A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61910B9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A381C4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B62003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F6C477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0BDBFDF9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FFD5F7F" w14:textId="21A05F56" w:rsidR="00BE7325" w:rsidRDefault="00BE7325" w:rsidP="00BE7325">
      <w:pPr>
        <w:pStyle w:val="Akapitzlist"/>
        <w:rPr>
          <w:b/>
        </w:rPr>
      </w:pPr>
    </w:p>
    <w:p w14:paraId="207630CC" w14:textId="713AD1AE" w:rsidR="000C5A6D" w:rsidRDefault="000C5A6D" w:rsidP="00BE7325">
      <w:pPr>
        <w:pStyle w:val="Akapitzlist"/>
        <w:rPr>
          <w:b/>
        </w:rPr>
      </w:pPr>
    </w:p>
    <w:p w14:paraId="788AFCAA" w14:textId="070BFABA" w:rsidR="000C5A6D" w:rsidRDefault="000C5A6D" w:rsidP="00BE7325">
      <w:pPr>
        <w:pStyle w:val="Akapitzlist"/>
        <w:rPr>
          <w:b/>
        </w:rPr>
      </w:pPr>
    </w:p>
    <w:p w14:paraId="719E5383" w14:textId="77777777" w:rsidR="000C5A6D" w:rsidRPr="00BE7325" w:rsidRDefault="000C5A6D" w:rsidP="00BE7325">
      <w:pPr>
        <w:pStyle w:val="Akapitzlist"/>
        <w:rPr>
          <w:b/>
        </w:rPr>
      </w:pPr>
    </w:p>
    <w:p w14:paraId="71153CA5" w14:textId="76975E9B" w:rsidR="000C5A6D" w:rsidRDefault="000C5A6D" w:rsidP="000C5A6D">
      <w:pPr>
        <w:pStyle w:val="Akapitzlist"/>
        <w:ind w:left="284"/>
        <w:rPr>
          <w:b/>
        </w:rPr>
      </w:pPr>
    </w:p>
    <w:p w14:paraId="28154AB5" w14:textId="77777777" w:rsidR="000C5A6D" w:rsidRDefault="000C5A6D" w:rsidP="000C5A6D">
      <w:pPr>
        <w:pStyle w:val="Akapitzlist"/>
        <w:ind w:left="284"/>
        <w:rPr>
          <w:b/>
        </w:rPr>
      </w:pPr>
    </w:p>
    <w:p w14:paraId="3213A542" w14:textId="761725E2" w:rsidR="00BE7325" w:rsidRPr="00BE7325" w:rsidRDefault="00BE7325" w:rsidP="00BE7325">
      <w:pPr>
        <w:pStyle w:val="Akapitzlist"/>
        <w:numPr>
          <w:ilvl w:val="0"/>
          <w:numId w:val="5"/>
        </w:numPr>
        <w:ind w:left="284" w:hanging="284"/>
        <w:rPr>
          <w:b/>
        </w:rPr>
      </w:pPr>
      <w:r w:rsidRPr="00BE7325">
        <w:rPr>
          <w:b/>
        </w:rPr>
        <w:t>Cena za wykonanie Części I</w:t>
      </w:r>
      <w:r w:rsidR="000C5A6D">
        <w:rPr>
          <w:b/>
        </w:rPr>
        <w:t>V</w:t>
      </w:r>
      <w:r w:rsidRPr="00BE7325">
        <w:rPr>
          <w:b/>
        </w:rPr>
        <w:t xml:space="preserve"> zamówienia brutto  …………………………………. zł. słownie złotych:…………………………………………………………………...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0"/>
        <w:gridCol w:w="2064"/>
        <w:gridCol w:w="2268"/>
        <w:gridCol w:w="1559"/>
        <w:gridCol w:w="1418"/>
        <w:gridCol w:w="2657"/>
      </w:tblGrid>
      <w:tr w:rsidR="000C5A6D" w:rsidRPr="00BE7325" w14:paraId="04AB8EE9" w14:textId="77777777" w:rsidTr="006D2E13">
        <w:tc>
          <w:tcPr>
            <w:tcW w:w="650" w:type="dxa"/>
            <w:vAlign w:val="center"/>
          </w:tcPr>
          <w:p w14:paraId="73E88D92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4" w:type="dxa"/>
            <w:vAlign w:val="center"/>
          </w:tcPr>
          <w:p w14:paraId="3B8C1718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3FEDA805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1559" w:type="dxa"/>
            <w:vAlign w:val="center"/>
          </w:tcPr>
          <w:p w14:paraId="1B53A5B4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418" w:type="dxa"/>
            <w:vAlign w:val="center"/>
          </w:tcPr>
          <w:p w14:paraId="7308B4B7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2657" w:type="dxa"/>
            <w:vAlign w:val="center"/>
          </w:tcPr>
          <w:p w14:paraId="3009D7E1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0C5A6D" w:rsidRPr="00BE7325" w14:paraId="69918FD8" w14:textId="77777777" w:rsidTr="006D2E13">
        <w:tc>
          <w:tcPr>
            <w:tcW w:w="650" w:type="dxa"/>
          </w:tcPr>
          <w:p w14:paraId="44962EA7" w14:textId="77777777" w:rsidR="000C5A6D" w:rsidRPr="00BE7325" w:rsidRDefault="000C5A6D" w:rsidP="006D2E13">
            <w:pPr>
              <w:jc w:val="center"/>
              <w:rPr>
                <w:b/>
                <w:sz w:val="20"/>
                <w:szCs w:val="20"/>
              </w:rPr>
            </w:pPr>
            <w:r w:rsidRPr="00BE73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</w:tcPr>
          <w:p w14:paraId="50888460" w14:textId="3F062B5F" w:rsidR="000C5A6D" w:rsidRPr="00556036" w:rsidRDefault="00556036" w:rsidP="006D2E13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556036">
              <w:rPr>
                <w:b/>
                <w:sz w:val="20"/>
                <w:szCs w:val="20"/>
              </w:rPr>
              <w:t>Kamera przenośna 4K</w:t>
            </w:r>
          </w:p>
        </w:tc>
        <w:tc>
          <w:tcPr>
            <w:tcW w:w="2268" w:type="dxa"/>
          </w:tcPr>
          <w:p w14:paraId="5199E5AF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D43BE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C8958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14:paraId="405DCD16" w14:textId="77777777" w:rsidR="000C5A6D" w:rsidRPr="00BE7325" w:rsidRDefault="000C5A6D" w:rsidP="006D2E1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28595B4" w14:textId="0F492501" w:rsidR="00CF0723" w:rsidRDefault="00CF0723" w:rsidP="0079469D">
      <w:pPr>
        <w:ind w:firstLine="284"/>
        <w:jc w:val="both"/>
        <w:rPr>
          <w:b/>
        </w:rPr>
      </w:pPr>
    </w:p>
    <w:p w14:paraId="041D60CC" w14:textId="77777777" w:rsidR="000C5A6D" w:rsidRDefault="000C5A6D" w:rsidP="0079469D">
      <w:pPr>
        <w:ind w:firstLine="284"/>
        <w:jc w:val="both"/>
        <w:rPr>
          <w:b/>
        </w:rPr>
      </w:pPr>
    </w:p>
    <w:p w14:paraId="4B9341BF" w14:textId="22332917" w:rsidR="00A43EB7" w:rsidRPr="00806435" w:rsidRDefault="00A43EB7" w:rsidP="00305E6A">
      <w:pPr>
        <w:pStyle w:val="Akapitzlist"/>
        <w:numPr>
          <w:ilvl w:val="0"/>
          <w:numId w:val="5"/>
        </w:numPr>
        <w:suppressAutoHyphens/>
        <w:spacing w:line="288" w:lineRule="auto"/>
        <w:ind w:left="284" w:hanging="284"/>
        <w:jc w:val="both"/>
        <w:rPr>
          <w:color w:val="000000"/>
          <w:kern w:val="2"/>
          <w:lang w:eastAsia="zh-CN"/>
        </w:rPr>
      </w:pPr>
      <w:r w:rsidRPr="00806435">
        <w:rPr>
          <w:color w:val="000000"/>
          <w:kern w:val="2"/>
          <w:lang w:eastAsia="zh-CN"/>
        </w:rPr>
        <w:t>Wykonawca wyznacza osobę do kontaktu ……………………………………………</w:t>
      </w:r>
    </w:p>
    <w:p w14:paraId="6B4E1759" w14:textId="77777777" w:rsidR="00A43EB7" w:rsidRPr="00A43EB7" w:rsidRDefault="00A43EB7" w:rsidP="0079469D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tel. ……………………………………………………………………………………</w:t>
      </w:r>
    </w:p>
    <w:p w14:paraId="2DE29ECE" w14:textId="77777777" w:rsidR="00A43EB7" w:rsidRPr="00A43EB7" w:rsidRDefault="00A43EB7" w:rsidP="0079469D">
      <w:pPr>
        <w:tabs>
          <w:tab w:val="left" w:pos="284"/>
        </w:tabs>
        <w:suppressAutoHyphens/>
        <w:spacing w:line="288" w:lineRule="auto"/>
        <w:ind w:firstLine="284"/>
        <w:jc w:val="both"/>
        <w:rPr>
          <w:color w:val="000000"/>
          <w:kern w:val="2"/>
          <w:lang w:eastAsia="zh-CN"/>
        </w:rPr>
      </w:pPr>
      <w:r w:rsidRPr="00A43EB7">
        <w:rPr>
          <w:color w:val="000000"/>
          <w:kern w:val="2"/>
          <w:lang w:eastAsia="zh-CN"/>
        </w:rPr>
        <w:t>e-mail …………………………………………………………………………………</w:t>
      </w:r>
    </w:p>
    <w:p w14:paraId="38870CC9" w14:textId="77777777" w:rsidR="000C5A6D" w:rsidRDefault="000C5A6D" w:rsidP="000C5A6D">
      <w:pPr>
        <w:tabs>
          <w:tab w:val="left" w:pos="284"/>
        </w:tabs>
        <w:suppressAutoHyphens/>
        <w:spacing w:line="288" w:lineRule="auto"/>
        <w:ind w:left="284"/>
        <w:jc w:val="both"/>
        <w:rPr>
          <w:b/>
          <w:bCs/>
          <w:color w:val="000000"/>
          <w:kern w:val="2"/>
          <w:lang w:eastAsia="zh-CN"/>
        </w:rPr>
      </w:pPr>
    </w:p>
    <w:p w14:paraId="164D12B3" w14:textId="20C7BC97" w:rsidR="000C5A6D" w:rsidRPr="000C5A6D" w:rsidRDefault="000C5A6D" w:rsidP="000C5A6D">
      <w:pPr>
        <w:suppressAutoHyphens/>
        <w:spacing w:line="288" w:lineRule="auto"/>
        <w:jc w:val="both"/>
        <w:rPr>
          <w:b/>
          <w:bCs/>
          <w:strike/>
          <w:color w:val="000000"/>
          <w:kern w:val="2"/>
          <w:lang w:eastAsia="zh-CN"/>
        </w:rPr>
      </w:pPr>
      <w:r w:rsidRPr="000C5A6D">
        <w:rPr>
          <w:b/>
          <w:bCs/>
          <w:color w:val="000000"/>
          <w:kern w:val="2"/>
          <w:lang w:eastAsia="zh-CN"/>
        </w:rPr>
        <w:t xml:space="preserve">Oświadczam, iż </w:t>
      </w:r>
      <w:r w:rsidRPr="000C5A6D">
        <w:rPr>
          <w:b/>
          <w:bCs/>
          <w:i/>
          <w:color w:val="FF0000"/>
          <w:kern w:val="2"/>
          <w:lang w:eastAsia="zh-CN"/>
        </w:rPr>
        <w:t>występują/nie występują</w:t>
      </w:r>
      <w:r w:rsidRPr="000C5A6D">
        <w:rPr>
          <w:b/>
          <w:bCs/>
          <w:color w:val="FF0000"/>
          <w:kern w:val="2"/>
          <w:lang w:eastAsia="zh-CN"/>
        </w:rPr>
        <w:t>*</w:t>
      </w:r>
      <w:r w:rsidRPr="000C5A6D">
        <w:rPr>
          <w:b/>
          <w:bCs/>
          <w:i/>
          <w:color w:val="000000"/>
          <w:kern w:val="2"/>
          <w:lang w:eastAsia="zh-CN"/>
        </w:rPr>
        <w:t xml:space="preserve"> </w:t>
      </w:r>
      <w:r w:rsidRPr="000C5A6D">
        <w:rPr>
          <w:b/>
          <w:bCs/>
          <w:color w:val="000000"/>
          <w:kern w:val="2"/>
          <w:lang w:eastAsia="zh-CN"/>
        </w:rPr>
        <w:t>powiązania osobowe lub kapitałowe, o których mowa w rozdz. I</w:t>
      </w:r>
      <w:r w:rsidR="00AF5103">
        <w:rPr>
          <w:b/>
          <w:bCs/>
          <w:color w:val="000000"/>
          <w:kern w:val="2"/>
          <w:lang w:eastAsia="zh-CN"/>
        </w:rPr>
        <w:t>II</w:t>
      </w:r>
      <w:r w:rsidRPr="000C5A6D">
        <w:rPr>
          <w:b/>
          <w:bCs/>
          <w:color w:val="000000"/>
          <w:kern w:val="2"/>
          <w:lang w:eastAsia="zh-CN"/>
        </w:rPr>
        <w:t xml:space="preserve"> Zapytania.</w:t>
      </w:r>
    </w:p>
    <w:p w14:paraId="43F4859A" w14:textId="77777777" w:rsidR="000C5A6D" w:rsidRDefault="000C5A6D" w:rsidP="00C34331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5354AE07" w14:textId="70D52730" w:rsidR="008D5E0B" w:rsidRPr="008D5E0B" w:rsidRDefault="00A43EB7" w:rsidP="008D5E0B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79469D">
        <w:rPr>
          <w:color w:val="000000"/>
          <w:kern w:val="2"/>
          <w:lang w:eastAsia="zh-CN"/>
        </w:rPr>
        <w:t>Zobowiązuję się do zawarcia pisemnej umowy oraz do wykonania zamówienia zgodnie z </w:t>
      </w:r>
      <w:r w:rsidR="00D11CD9">
        <w:rPr>
          <w:color w:val="000000"/>
          <w:kern w:val="2"/>
          <w:lang w:eastAsia="zh-CN"/>
        </w:rPr>
        <w:t xml:space="preserve">Załącznikiem nr </w:t>
      </w:r>
      <w:r w:rsidR="008D5E0B">
        <w:rPr>
          <w:color w:val="000000"/>
          <w:kern w:val="2"/>
          <w:lang w:eastAsia="zh-CN"/>
        </w:rPr>
        <w:t xml:space="preserve">1 </w:t>
      </w:r>
      <w:r w:rsidR="00D11CD9">
        <w:rPr>
          <w:color w:val="000000"/>
          <w:kern w:val="2"/>
          <w:lang w:eastAsia="zh-CN"/>
        </w:rPr>
        <w:t>do Zapytania</w:t>
      </w:r>
      <w:r w:rsidRPr="0079469D">
        <w:rPr>
          <w:color w:val="000000"/>
          <w:kern w:val="2"/>
          <w:lang w:eastAsia="zh-CN"/>
        </w:rPr>
        <w:t xml:space="preserve">. </w:t>
      </w:r>
    </w:p>
    <w:p w14:paraId="55854AEA" w14:textId="6DA5CB05" w:rsidR="002638B3" w:rsidRDefault="00A43EB7" w:rsidP="00305E6A">
      <w:pPr>
        <w:numPr>
          <w:ilvl w:val="0"/>
          <w:numId w:val="5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Oświadczam, że w ramach oferowanej ceny uwzględniam wszystkie koszty niezbędne do prawidłowego wykonania zamówienia, w tym koszty transportu,</w:t>
      </w:r>
      <w:r w:rsidR="00CF0723">
        <w:rPr>
          <w:color w:val="000000"/>
          <w:kern w:val="2"/>
          <w:lang w:eastAsia="zh-CN"/>
        </w:rPr>
        <w:t xml:space="preserve"> montażu,</w:t>
      </w:r>
      <w:r w:rsidRPr="002638B3">
        <w:rPr>
          <w:color w:val="000000"/>
          <w:kern w:val="2"/>
          <w:lang w:eastAsia="zh-CN"/>
        </w:rPr>
        <w:t xml:space="preserve"> zapewnienia niezbędnych urządzeń,  personelu</w:t>
      </w:r>
      <w:r w:rsidR="00D11CD9">
        <w:rPr>
          <w:color w:val="000000"/>
          <w:kern w:val="2"/>
          <w:lang w:eastAsia="zh-CN"/>
        </w:rPr>
        <w:t xml:space="preserve"> i materiałów</w:t>
      </w:r>
      <w:r w:rsidRPr="002638B3">
        <w:rPr>
          <w:color w:val="000000"/>
          <w:kern w:val="2"/>
          <w:lang w:eastAsia="zh-CN"/>
        </w:rPr>
        <w:t xml:space="preserve">. </w:t>
      </w:r>
    </w:p>
    <w:p w14:paraId="0B9293AB" w14:textId="77777777" w:rsidR="002638B3" w:rsidRDefault="00A43EB7" w:rsidP="00305E6A">
      <w:pPr>
        <w:numPr>
          <w:ilvl w:val="0"/>
          <w:numId w:val="5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Zgodnie z art. 6 ust.1 lit. a Rozporządzenia Parlamentu Europejskiego I Rady (UE) 2016/679 z dnia 27 kwietnia 2016 r. w sprawie ochrony osób fizycznych w związku z przetwarzaniem danych osobowych i w sprawie swobodnego przepływu takich danych oraz uchylenia dyrektywy 95/46/ (Dz. Urz. UE L 119 z 04.05.2016) wyrażam zgodę na przetwarzanie danych osobowych zawartych w mojej ofercie w celac</w:t>
      </w:r>
      <w:r w:rsidR="002638B3">
        <w:rPr>
          <w:color w:val="000000"/>
          <w:kern w:val="2"/>
          <w:lang w:eastAsia="zh-CN"/>
        </w:rPr>
        <w:t xml:space="preserve">h związanych  z postępowaniem </w:t>
      </w:r>
      <w:r w:rsidR="002638B3">
        <w:rPr>
          <w:color w:val="000000"/>
          <w:kern w:val="2"/>
          <w:lang w:eastAsia="zh-CN"/>
        </w:rPr>
        <w:lastRenderedPageBreak/>
        <w:t>o </w:t>
      </w:r>
      <w:r w:rsidRPr="002638B3">
        <w:rPr>
          <w:color w:val="000000"/>
          <w:kern w:val="2"/>
          <w:lang w:eastAsia="zh-CN"/>
        </w:rPr>
        <w:t xml:space="preserve">udzielenie zamówienia publicznego, w szczególności dla potrzeb przeprowadzenia procedury wyłonienia wykonawcy, podpisania umowy i jej realizacji. </w:t>
      </w:r>
    </w:p>
    <w:p w14:paraId="1137C7B6" w14:textId="77777777" w:rsidR="00A43EB7" w:rsidRPr="002638B3" w:rsidRDefault="00A43EB7" w:rsidP="00305E6A">
      <w:pPr>
        <w:numPr>
          <w:ilvl w:val="0"/>
          <w:numId w:val="5"/>
        </w:numPr>
        <w:suppressAutoHyphens/>
        <w:spacing w:line="288" w:lineRule="auto"/>
        <w:ind w:left="284" w:hanging="426"/>
        <w:jc w:val="both"/>
        <w:rPr>
          <w:color w:val="000000"/>
          <w:kern w:val="2"/>
          <w:lang w:eastAsia="zh-CN"/>
        </w:rPr>
      </w:pPr>
      <w:r w:rsidRPr="002638B3">
        <w:rPr>
          <w:color w:val="000000"/>
          <w:kern w:val="2"/>
          <w:lang w:eastAsia="zh-CN"/>
        </w:rPr>
        <w:t>Oświadczam, że wypełniłem obowiązki informacyjne przewidziane w art. 13 lub art. 14 RODO</w:t>
      </w:r>
      <w:r w:rsidRPr="002638B3">
        <w:rPr>
          <w:color w:val="000000"/>
          <w:kern w:val="2"/>
          <w:vertAlign w:val="superscript"/>
          <w:lang w:eastAsia="zh-CN"/>
        </w:rPr>
        <w:t>1)</w:t>
      </w:r>
      <w:r w:rsidRPr="002638B3">
        <w:rPr>
          <w:color w:val="000000"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23F55AA0" w14:textId="15775494" w:rsid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1DF47BB9" w14:textId="473B2666" w:rsidR="00AF5103" w:rsidRDefault="00AF5103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433CE7C1" w14:textId="77777777" w:rsidR="00AF5103" w:rsidRPr="00A43EB7" w:rsidRDefault="00AF5103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lang w:eastAsia="zh-CN"/>
        </w:rPr>
      </w:pPr>
    </w:p>
    <w:p w14:paraId="6F513C12" w14:textId="71EFBECB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>…………………………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="00AF5103">
        <w:rPr>
          <w:color w:val="000000"/>
          <w:kern w:val="2"/>
          <w:sz w:val="18"/>
          <w:szCs w:val="18"/>
          <w:lang w:eastAsia="zh-CN"/>
        </w:rPr>
        <w:t xml:space="preserve">                                                                                              </w:t>
      </w:r>
      <w:r w:rsidRPr="00A43EB7">
        <w:rPr>
          <w:color w:val="000000"/>
          <w:kern w:val="2"/>
          <w:sz w:val="18"/>
          <w:szCs w:val="18"/>
          <w:lang w:eastAsia="zh-CN"/>
        </w:rPr>
        <w:tab/>
        <w:t>……………………………………</w:t>
      </w:r>
      <w:r w:rsidR="00AF5103">
        <w:rPr>
          <w:color w:val="000000"/>
          <w:kern w:val="2"/>
          <w:sz w:val="18"/>
          <w:szCs w:val="18"/>
          <w:lang w:eastAsia="zh-CN"/>
        </w:rPr>
        <w:t>.........</w:t>
      </w:r>
      <w:r w:rsidRPr="00A43EB7">
        <w:rPr>
          <w:color w:val="000000"/>
          <w:kern w:val="2"/>
          <w:sz w:val="18"/>
          <w:szCs w:val="18"/>
          <w:lang w:eastAsia="zh-CN"/>
        </w:rPr>
        <w:t>……………..</w:t>
      </w:r>
    </w:p>
    <w:p w14:paraId="1A7A6E2F" w14:textId="36347203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 xml:space="preserve">(miejsce i data) </w:t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="00AF5103">
        <w:rPr>
          <w:color w:val="000000"/>
          <w:kern w:val="2"/>
          <w:sz w:val="18"/>
          <w:szCs w:val="18"/>
          <w:lang w:eastAsia="zh-CN"/>
        </w:rPr>
        <w:t xml:space="preserve">                                                                               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(podpis i pieczątka imienna osoby upoważnionej </w:t>
      </w:r>
    </w:p>
    <w:p w14:paraId="65E1CD6D" w14:textId="346345A1" w:rsidR="00A43EB7" w:rsidRPr="00A43EB7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Pr="00A43EB7">
        <w:rPr>
          <w:color w:val="000000"/>
          <w:kern w:val="2"/>
          <w:sz w:val="18"/>
          <w:szCs w:val="18"/>
          <w:lang w:eastAsia="zh-CN"/>
        </w:rPr>
        <w:tab/>
      </w:r>
      <w:r w:rsidR="00AF5103">
        <w:rPr>
          <w:color w:val="000000"/>
          <w:kern w:val="2"/>
          <w:sz w:val="18"/>
          <w:szCs w:val="18"/>
          <w:lang w:eastAsia="zh-CN"/>
        </w:rPr>
        <w:t xml:space="preserve">                                                                               </w:t>
      </w:r>
      <w:r w:rsidRPr="00A43EB7">
        <w:rPr>
          <w:color w:val="000000"/>
          <w:kern w:val="2"/>
          <w:sz w:val="18"/>
          <w:szCs w:val="18"/>
          <w:lang w:eastAsia="zh-CN"/>
        </w:rPr>
        <w:t>do składania oświadczeń woli w imieniu Wykonawcy)</w:t>
      </w:r>
    </w:p>
    <w:p w14:paraId="6FDBBC47" w14:textId="36D320D8" w:rsidR="00A43EB7" w:rsidRPr="00D11CD9" w:rsidRDefault="00A43EB7" w:rsidP="00A43EB7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6"/>
          <w:szCs w:val="16"/>
          <w:lang w:eastAsia="zh-CN"/>
        </w:rPr>
      </w:pPr>
      <w:r w:rsidRPr="00D11CD9">
        <w:rPr>
          <w:bCs/>
          <w:color w:val="000000"/>
          <w:kern w:val="2"/>
          <w:sz w:val="16"/>
          <w:szCs w:val="16"/>
          <w:lang w:eastAsia="zh-CN"/>
        </w:rPr>
        <w:t>* niepotrzebne skreślić</w:t>
      </w:r>
    </w:p>
    <w:p w14:paraId="49BA6D4B" w14:textId="40624C0E" w:rsidR="00D05524" w:rsidRPr="00305E6A" w:rsidRDefault="00A43EB7" w:rsidP="00305E6A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D11CD9">
        <w:rPr>
          <w:color w:val="000000"/>
          <w:kern w:val="2"/>
          <w:sz w:val="16"/>
          <w:szCs w:val="16"/>
          <w:vertAlign w:val="superscript"/>
          <w:lang w:eastAsia="zh-CN"/>
        </w:rPr>
        <w:t xml:space="preserve">1  </w:t>
      </w:r>
      <w:r w:rsidRPr="00D11CD9">
        <w:rPr>
          <w:color w:val="000000"/>
          <w:kern w:val="2"/>
          <w:sz w:val="16"/>
          <w:szCs w:val="16"/>
          <w:lang w:eastAsia="zh-C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</w:t>
      </w:r>
      <w:r w:rsidRPr="00A43EB7">
        <w:rPr>
          <w:color w:val="000000"/>
          <w:kern w:val="2"/>
          <w:sz w:val="18"/>
          <w:szCs w:val="18"/>
          <w:lang w:eastAsia="zh-CN"/>
        </w:rPr>
        <w:t xml:space="preserve">ronie danych) (Dz. Urz. UE L 119 z 04.05.2016, str. 1). </w:t>
      </w:r>
    </w:p>
    <w:sectPr w:rsidR="00D05524" w:rsidRPr="00305E6A" w:rsidSect="00BE7325">
      <w:headerReference w:type="default" r:id="rId8"/>
      <w:footerReference w:type="default" r:id="rId9"/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D4B4" w14:textId="77777777" w:rsidR="0084715D" w:rsidRDefault="0084715D" w:rsidP="004F41FE">
      <w:r>
        <w:separator/>
      </w:r>
    </w:p>
  </w:endnote>
  <w:endnote w:type="continuationSeparator" w:id="0">
    <w:p w14:paraId="52320DAD" w14:textId="77777777" w:rsidR="0084715D" w:rsidRDefault="0084715D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9581C0" w14:textId="0994EE0B" w:rsidR="006C45ED" w:rsidRPr="006C45ED" w:rsidRDefault="00AF5103" w:rsidP="00AF5103">
        <w:pPr>
          <w:ind w:left="708"/>
          <w:jc w:val="right"/>
          <w:rPr>
            <w:sz w:val="16"/>
            <w:szCs w:val="16"/>
          </w:rPr>
        </w:pPr>
        <w:r>
          <w:rPr>
            <w:rFonts w:eastAsia="Batang"/>
            <w:iCs/>
            <w:noProof/>
            <w:sz w:val="18"/>
            <w:szCs w:val="18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08806" wp14:editId="53F2DB08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82550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32BE0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118.85pt;margin-top:6.5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"/>
              </w:pict>
            </mc:Fallback>
          </mc:AlternateContent>
        </w:r>
      </w:p>
      <w:p w14:paraId="069F7E51" w14:textId="61014A86" w:rsidR="006C45ED" w:rsidRPr="00BA733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2FBD9B8E" w14:textId="77777777"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18055DEC" w14:textId="54EA7925"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D21749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C2F4B" w14:textId="77777777" w:rsidR="0084715D" w:rsidRDefault="0084715D" w:rsidP="004F41FE">
      <w:r>
        <w:separator/>
      </w:r>
    </w:p>
  </w:footnote>
  <w:footnote w:type="continuationSeparator" w:id="0">
    <w:p w14:paraId="449A259D" w14:textId="77777777" w:rsidR="0084715D" w:rsidRDefault="0084715D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62AF" w14:textId="3ECD7005" w:rsidR="00027B79" w:rsidRDefault="00BE7325" w:rsidP="00BE7325">
    <w:pPr>
      <w:pStyle w:val="Nagwek"/>
      <w:tabs>
        <w:tab w:val="clear" w:pos="4536"/>
        <w:tab w:val="clear" w:pos="9072"/>
      </w:tabs>
      <w:jc w:val="center"/>
    </w:pPr>
    <w:r w:rsidRPr="00CC3C41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6A4F4B00" wp14:editId="48738CA2">
          <wp:extent cx="5760720" cy="14738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szCs w:val="24"/>
        <w:lang w:eastAsia="en-US"/>
      </w:rPr>
    </w:lvl>
  </w:abstractNum>
  <w:abstractNum w:abstractNumId="3" w15:restartNumberingAfterBreak="0">
    <w:nsid w:val="14B16CFE"/>
    <w:multiLevelType w:val="hybridMultilevel"/>
    <w:tmpl w:val="45BE0F86"/>
    <w:lvl w:ilvl="0" w:tplc="B96632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8CC6B3D"/>
    <w:multiLevelType w:val="hybridMultilevel"/>
    <w:tmpl w:val="85D0F352"/>
    <w:lvl w:ilvl="0" w:tplc="1DD267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6BA4"/>
    <w:multiLevelType w:val="multilevel"/>
    <w:tmpl w:val="B83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bCs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6D1D88"/>
    <w:multiLevelType w:val="hybridMultilevel"/>
    <w:tmpl w:val="198EBE32"/>
    <w:lvl w:ilvl="0" w:tplc="3668C0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17791"/>
    <w:rsid w:val="000235FF"/>
    <w:rsid w:val="00027B79"/>
    <w:rsid w:val="0003156F"/>
    <w:rsid w:val="00032864"/>
    <w:rsid w:val="00032EBC"/>
    <w:rsid w:val="00033444"/>
    <w:rsid w:val="00035C9F"/>
    <w:rsid w:val="000429AA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5A6D"/>
    <w:rsid w:val="000C5BC7"/>
    <w:rsid w:val="000C7FD4"/>
    <w:rsid w:val="000D43E2"/>
    <w:rsid w:val="000E00DF"/>
    <w:rsid w:val="000E28D7"/>
    <w:rsid w:val="000E3204"/>
    <w:rsid w:val="000F5A50"/>
    <w:rsid w:val="000F78C2"/>
    <w:rsid w:val="00107C3A"/>
    <w:rsid w:val="00110351"/>
    <w:rsid w:val="0012204D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6340"/>
    <w:rsid w:val="001D7E78"/>
    <w:rsid w:val="001E2CF7"/>
    <w:rsid w:val="001F6C4F"/>
    <w:rsid w:val="00201B2E"/>
    <w:rsid w:val="00210E59"/>
    <w:rsid w:val="002111BF"/>
    <w:rsid w:val="00222F3E"/>
    <w:rsid w:val="00225D4B"/>
    <w:rsid w:val="00245133"/>
    <w:rsid w:val="00260B27"/>
    <w:rsid w:val="002638B3"/>
    <w:rsid w:val="0026458A"/>
    <w:rsid w:val="0027173F"/>
    <w:rsid w:val="00282406"/>
    <w:rsid w:val="00283CA8"/>
    <w:rsid w:val="00292098"/>
    <w:rsid w:val="00292B3F"/>
    <w:rsid w:val="002939F6"/>
    <w:rsid w:val="002A4D1F"/>
    <w:rsid w:val="002A7B68"/>
    <w:rsid w:val="002B0F76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5E6A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6025"/>
    <w:rsid w:val="00380575"/>
    <w:rsid w:val="00380D99"/>
    <w:rsid w:val="00382403"/>
    <w:rsid w:val="0038357B"/>
    <w:rsid w:val="00391BD0"/>
    <w:rsid w:val="003A2B25"/>
    <w:rsid w:val="003A5722"/>
    <w:rsid w:val="003A6D1D"/>
    <w:rsid w:val="003B141D"/>
    <w:rsid w:val="003B4A52"/>
    <w:rsid w:val="003C20BA"/>
    <w:rsid w:val="003D0EFF"/>
    <w:rsid w:val="003D4D6C"/>
    <w:rsid w:val="003D690F"/>
    <w:rsid w:val="003D7220"/>
    <w:rsid w:val="003E45D1"/>
    <w:rsid w:val="003E6EFE"/>
    <w:rsid w:val="00401802"/>
    <w:rsid w:val="004112ED"/>
    <w:rsid w:val="00411BAB"/>
    <w:rsid w:val="00423560"/>
    <w:rsid w:val="00452DF6"/>
    <w:rsid w:val="00453D10"/>
    <w:rsid w:val="00474F7B"/>
    <w:rsid w:val="00482F3C"/>
    <w:rsid w:val="004863C2"/>
    <w:rsid w:val="00491833"/>
    <w:rsid w:val="00491CF3"/>
    <w:rsid w:val="00493759"/>
    <w:rsid w:val="004A0C85"/>
    <w:rsid w:val="004B1683"/>
    <w:rsid w:val="004B31FE"/>
    <w:rsid w:val="004B5170"/>
    <w:rsid w:val="004B547A"/>
    <w:rsid w:val="004B7CFC"/>
    <w:rsid w:val="004C209C"/>
    <w:rsid w:val="004C45A3"/>
    <w:rsid w:val="004C5D57"/>
    <w:rsid w:val="004D15AF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2C13"/>
    <w:rsid w:val="005444DE"/>
    <w:rsid w:val="00547998"/>
    <w:rsid w:val="00550B5C"/>
    <w:rsid w:val="00556036"/>
    <w:rsid w:val="00557F85"/>
    <w:rsid w:val="00571DC3"/>
    <w:rsid w:val="005769D8"/>
    <w:rsid w:val="00583E0C"/>
    <w:rsid w:val="005854F9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4DCE"/>
    <w:rsid w:val="00617903"/>
    <w:rsid w:val="006248F2"/>
    <w:rsid w:val="00626D78"/>
    <w:rsid w:val="00641887"/>
    <w:rsid w:val="006457F6"/>
    <w:rsid w:val="00650E80"/>
    <w:rsid w:val="006568A3"/>
    <w:rsid w:val="0066795C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469D"/>
    <w:rsid w:val="00795A57"/>
    <w:rsid w:val="007962E6"/>
    <w:rsid w:val="007B0047"/>
    <w:rsid w:val="007B18E6"/>
    <w:rsid w:val="007D04AE"/>
    <w:rsid w:val="007D169B"/>
    <w:rsid w:val="007E3473"/>
    <w:rsid w:val="007E6406"/>
    <w:rsid w:val="00806435"/>
    <w:rsid w:val="008066AD"/>
    <w:rsid w:val="00811446"/>
    <w:rsid w:val="00815CA5"/>
    <w:rsid w:val="00821468"/>
    <w:rsid w:val="00822186"/>
    <w:rsid w:val="0083132D"/>
    <w:rsid w:val="0083137C"/>
    <w:rsid w:val="0083492D"/>
    <w:rsid w:val="0084715D"/>
    <w:rsid w:val="00851152"/>
    <w:rsid w:val="00851518"/>
    <w:rsid w:val="00857AA7"/>
    <w:rsid w:val="00863A56"/>
    <w:rsid w:val="0086628A"/>
    <w:rsid w:val="00872B48"/>
    <w:rsid w:val="00882033"/>
    <w:rsid w:val="008A2166"/>
    <w:rsid w:val="008A4736"/>
    <w:rsid w:val="008A5407"/>
    <w:rsid w:val="008B22FD"/>
    <w:rsid w:val="008C086A"/>
    <w:rsid w:val="008D5E0B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1501E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4DC0"/>
    <w:rsid w:val="00A37E93"/>
    <w:rsid w:val="00A41755"/>
    <w:rsid w:val="00A43EB7"/>
    <w:rsid w:val="00A4528A"/>
    <w:rsid w:val="00A45575"/>
    <w:rsid w:val="00A46923"/>
    <w:rsid w:val="00A5317A"/>
    <w:rsid w:val="00A61FC9"/>
    <w:rsid w:val="00A72385"/>
    <w:rsid w:val="00A725BB"/>
    <w:rsid w:val="00A72A94"/>
    <w:rsid w:val="00A72B05"/>
    <w:rsid w:val="00A74FCC"/>
    <w:rsid w:val="00A824E6"/>
    <w:rsid w:val="00A966DA"/>
    <w:rsid w:val="00A97764"/>
    <w:rsid w:val="00AA2818"/>
    <w:rsid w:val="00AB3421"/>
    <w:rsid w:val="00AB6ECB"/>
    <w:rsid w:val="00AC5973"/>
    <w:rsid w:val="00AC5BD2"/>
    <w:rsid w:val="00AC7047"/>
    <w:rsid w:val="00AD6409"/>
    <w:rsid w:val="00AD798C"/>
    <w:rsid w:val="00AD7AFE"/>
    <w:rsid w:val="00AF5103"/>
    <w:rsid w:val="00B0353B"/>
    <w:rsid w:val="00B0777A"/>
    <w:rsid w:val="00B109F0"/>
    <w:rsid w:val="00B15A4C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94F"/>
    <w:rsid w:val="00B76F91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E7325"/>
    <w:rsid w:val="00BF1575"/>
    <w:rsid w:val="00C04EAB"/>
    <w:rsid w:val="00C06A86"/>
    <w:rsid w:val="00C129E8"/>
    <w:rsid w:val="00C23CD6"/>
    <w:rsid w:val="00C24E43"/>
    <w:rsid w:val="00C32E77"/>
    <w:rsid w:val="00C33C2B"/>
    <w:rsid w:val="00C34331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A67F6"/>
    <w:rsid w:val="00CB02C6"/>
    <w:rsid w:val="00CB1E8A"/>
    <w:rsid w:val="00CB34AA"/>
    <w:rsid w:val="00CB4CF0"/>
    <w:rsid w:val="00CB7790"/>
    <w:rsid w:val="00CF024E"/>
    <w:rsid w:val="00CF0723"/>
    <w:rsid w:val="00CF222E"/>
    <w:rsid w:val="00CF4B3B"/>
    <w:rsid w:val="00CF7B7F"/>
    <w:rsid w:val="00D02ECE"/>
    <w:rsid w:val="00D04AB9"/>
    <w:rsid w:val="00D05524"/>
    <w:rsid w:val="00D11CD9"/>
    <w:rsid w:val="00D17757"/>
    <w:rsid w:val="00D21749"/>
    <w:rsid w:val="00D229D5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4D03"/>
    <w:rsid w:val="00E32208"/>
    <w:rsid w:val="00E33FC4"/>
    <w:rsid w:val="00E370CD"/>
    <w:rsid w:val="00E52485"/>
    <w:rsid w:val="00E56245"/>
    <w:rsid w:val="00E72063"/>
    <w:rsid w:val="00E7464C"/>
    <w:rsid w:val="00E80AC8"/>
    <w:rsid w:val="00E852C8"/>
    <w:rsid w:val="00E85D18"/>
    <w:rsid w:val="00E87FD9"/>
    <w:rsid w:val="00E9260C"/>
    <w:rsid w:val="00EB5C8D"/>
    <w:rsid w:val="00EB6167"/>
    <w:rsid w:val="00EC544E"/>
    <w:rsid w:val="00EC65F3"/>
    <w:rsid w:val="00EE09F9"/>
    <w:rsid w:val="00EE2D44"/>
    <w:rsid w:val="00EE5C07"/>
    <w:rsid w:val="00EF3693"/>
    <w:rsid w:val="00EF63B7"/>
    <w:rsid w:val="00F01157"/>
    <w:rsid w:val="00F05968"/>
    <w:rsid w:val="00F15A65"/>
    <w:rsid w:val="00F1797B"/>
    <w:rsid w:val="00F271D6"/>
    <w:rsid w:val="00F328BF"/>
    <w:rsid w:val="00F57D43"/>
    <w:rsid w:val="00F646B1"/>
    <w:rsid w:val="00F65DF2"/>
    <w:rsid w:val="00F7284F"/>
    <w:rsid w:val="00F731CD"/>
    <w:rsid w:val="00F91CC1"/>
    <w:rsid w:val="00F932C1"/>
    <w:rsid w:val="00FA3E20"/>
    <w:rsid w:val="00FA4632"/>
    <w:rsid w:val="00FD56DF"/>
    <w:rsid w:val="00FF218A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5B8FC"/>
  <w15:docId w15:val="{C256259B-87AE-4A07-9DEB-0B246459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474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F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F7B"/>
    <w:rPr>
      <w:b/>
      <w:bCs/>
    </w:rPr>
  </w:style>
  <w:style w:type="character" w:customStyle="1" w:styleId="AkapitzlistZnak">
    <w:name w:val="Akapit z listą Znak"/>
    <w:link w:val="Akapitzlist"/>
    <w:uiPriority w:val="34"/>
    <w:rsid w:val="00453D1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5F87-3CDA-47EC-8B90-44F532F1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462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3879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Wojciech Dziurda</cp:lastModifiedBy>
  <cp:revision>7</cp:revision>
  <cp:lastPrinted>2020-07-13T10:26:00Z</cp:lastPrinted>
  <dcterms:created xsi:type="dcterms:W3CDTF">2020-11-15T22:12:00Z</dcterms:created>
  <dcterms:modified xsi:type="dcterms:W3CDTF">2020-11-26T21:10:00Z</dcterms:modified>
</cp:coreProperties>
</file>