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FA57B4">
      <w:pPr>
        <w:pStyle w:val="Akapitzlist1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8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Ma Pani/Pan prawo wniesienia skargi do organu nadzorczego, którym jest Prezes Urzędu Ochrony Danych Osobowych (adres: ul. Stawki 2, 00-193 Warszawa).</w:t>
      </w:r>
    </w:p>
    <w:p w14:paraId="5807F4DE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704E98">
      <w:pPr>
        <w:pStyle w:val="Akapitzlist"/>
        <w:numPr>
          <w:ilvl w:val="0"/>
          <w:numId w:val="13"/>
        </w:numPr>
        <w:suppressAutoHyphens/>
        <w:spacing w:line="38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32BDF303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poszukuje kandydata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 xml:space="preserve">w ROPS w Lublinie </w:t>
      </w:r>
      <w:r w:rsidR="00D61902">
        <w:rPr>
          <w:rFonts w:ascii="Arial" w:hAnsi="Arial" w:cs="Arial"/>
          <w:sz w:val="22"/>
          <w:szCs w:val="22"/>
        </w:rPr>
        <w:t>– 2 osoby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>wykształcenie wyższe magisterskie</w:t>
      </w:r>
      <w:r w:rsidRPr="0040250E">
        <w:rPr>
          <w:rFonts w:ascii="Arial" w:hAnsi="Arial" w:cs="Arial"/>
          <w:spacing w:val="-4"/>
          <w:w w:val="105"/>
        </w:rPr>
        <w:t xml:space="preserve">, </w:t>
      </w:r>
    </w:p>
    <w:p w14:paraId="0F5F23A3" w14:textId="7B477C51" w:rsidR="00A420BC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minimum </w:t>
      </w:r>
      <w:r w:rsidR="00C75507">
        <w:rPr>
          <w:rFonts w:ascii="Arial" w:hAnsi="Arial" w:cs="Arial"/>
        </w:rPr>
        <w:t>roczne</w:t>
      </w:r>
      <w:r w:rsidR="003872BF">
        <w:rPr>
          <w:rFonts w:ascii="Arial" w:hAnsi="Arial" w:cs="Arial"/>
        </w:rPr>
        <w:t xml:space="preserve"> udokumentowane doświadczenie </w:t>
      </w:r>
      <w:r w:rsidR="00FC67D2">
        <w:rPr>
          <w:rFonts w:ascii="Arial" w:hAnsi="Arial" w:cs="Arial"/>
        </w:rPr>
        <w:t xml:space="preserve">zawodowe w obszarze zamówień publicznych </w:t>
      </w:r>
      <w:r w:rsidR="009021EA">
        <w:rPr>
          <w:rFonts w:ascii="Arial" w:hAnsi="Arial" w:cs="Arial"/>
        </w:rPr>
        <w:t>po stronie Zamawiającego</w:t>
      </w:r>
      <w:r w:rsidR="00055137">
        <w:rPr>
          <w:rFonts w:ascii="Arial" w:hAnsi="Arial" w:cs="Arial"/>
        </w:rPr>
        <w:t xml:space="preserve">, </w:t>
      </w:r>
    </w:p>
    <w:p w14:paraId="5D2D2F6A" w14:textId="77777777" w:rsidR="00617FCB" w:rsidRPr="008C0EE4" w:rsidRDefault="00617FCB" w:rsidP="00617FCB">
      <w:pPr>
        <w:pStyle w:val="Bezodstpw"/>
        <w:numPr>
          <w:ilvl w:val="0"/>
          <w:numId w:val="2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4FE6CEB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znajomość poniższych aktów prawnych wraz z przepisami wykonawczymi: </w:t>
      </w:r>
    </w:p>
    <w:p w14:paraId="6494827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Prawo zamówień publicznych z dnia 11 września 2019 r.,</w:t>
      </w:r>
    </w:p>
    <w:p w14:paraId="305EF0F8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pomocy społecznej z dnia 12 marca 2004 r.,</w:t>
      </w:r>
    </w:p>
    <w:p w14:paraId="454F21BA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r.,</w:t>
      </w:r>
    </w:p>
    <w:p w14:paraId="07CDA8E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hAnsi="Arial" w:cs="Arial"/>
        </w:rPr>
        <w:t>ustawy z dnia 24 kwietnia 2003 r. o działalności pożytku publicznego i o wolontariacie.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77777777" w:rsidR="00A420BC" w:rsidRPr="0040250E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studia podyplomowe lub szkolenia z zakresu prawa zamówień publicznych,</w:t>
      </w:r>
    </w:p>
    <w:p w14:paraId="3C5DCBCA" w14:textId="57C3C7E7" w:rsidR="00055137" w:rsidRPr="007D26F2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wiedza z zakresu organizacji i zadań jednostek organizacyjnych pomocy społecznej</w:t>
      </w:r>
      <w:r w:rsidR="007D26F2">
        <w:rPr>
          <w:rFonts w:ascii="Arial" w:hAnsi="Arial" w:cs="Arial"/>
          <w:sz w:val="22"/>
          <w:szCs w:val="22"/>
        </w:rPr>
        <w:t>,</w:t>
      </w:r>
    </w:p>
    <w:p w14:paraId="7640B547" w14:textId="707E147E" w:rsidR="007D26F2" w:rsidRPr="00234C57" w:rsidRDefault="00862F89" w:rsidP="00FE636E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sporząd</w:t>
      </w:r>
      <w:r w:rsidR="00AA577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ania projektów umów</w:t>
      </w:r>
      <w:r w:rsidR="00AA5777">
        <w:rPr>
          <w:rFonts w:ascii="Arial" w:hAnsi="Arial" w:cs="Arial"/>
          <w:sz w:val="22"/>
          <w:szCs w:val="22"/>
        </w:rPr>
        <w:t>, opinii.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1B40FE">
      <w:pPr>
        <w:pStyle w:val="Akapitzlist"/>
        <w:numPr>
          <w:ilvl w:val="0"/>
          <w:numId w:val="12"/>
        </w:numPr>
        <w:spacing w:line="32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055137" w:rsidRDefault="001B2B51" w:rsidP="001B40FE">
      <w:pPr>
        <w:pStyle w:val="Akapitzlist"/>
        <w:numPr>
          <w:ilvl w:val="0"/>
          <w:numId w:val="12"/>
        </w:numPr>
        <w:spacing w:after="200" w:line="32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</w:rPr>
        <w:t>umiejętność obsługi pakietu MS Office</w:t>
      </w:r>
      <w:r w:rsidR="00FE636E">
        <w:rPr>
          <w:rFonts w:ascii="Arial" w:hAnsi="Arial" w:cs="Arial"/>
        </w:rPr>
        <w:t>.</w:t>
      </w:r>
    </w:p>
    <w:p w14:paraId="53832ED0" w14:textId="77777777" w:rsidR="00A420BC" w:rsidRPr="0040250E" w:rsidRDefault="00A420BC" w:rsidP="00234C57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kwestionariusz osobowy, </w:t>
      </w:r>
    </w:p>
    <w:p w14:paraId="37899B20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dobrowolnym wyrażeniu zgody na przetwarzanie danych osobowych zawartych w złożonych dokumentach aplikacyjnych do celów rekrutacji zgodnie z obowiązującymi przepisami prawa,</w:t>
      </w:r>
    </w:p>
    <w:p w14:paraId="634D1CC8" w14:textId="1973F570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A420BC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E9DF979" w14:textId="13609F6E" w:rsidR="00A420BC" w:rsidRPr="004633CA" w:rsidRDefault="00E05B14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organizowanie i prowadzenie postępowań o udzielanie zamówień publicznych we wszystkich trybach wskazanych w ustawie Prawo zamówień publicznych</w:t>
      </w:r>
      <w:r w:rsidR="00A420BC" w:rsidRPr="004633CA">
        <w:rPr>
          <w:rFonts w:ascii="Arial" w:eastAsia="Arial Unicode MS" w:hAnsi="Arial" w:cs="Arial"/>
          <w:kern w:val="3"/>
          <w:sz w:val="22"/>
          <w:szCs w:val="22"/>
        </w:rPr>
        <w:t>,</w:t>
      </w:r>
    </w:p>
    <w:p w14:paraId="08467D2A" w14:textId="20DB3B31" w:rsidR="009931E7" w:rsidRPr="004633CA" w:rsidRDefault="001A4C32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rzygotowywanie i prowadzenie postępowań o udzielanie zamówień publicznych zgodnie z obowiązującymi w tym zakresie przepisami prawa w szczególności:</w:t>
      </w:r>
    </w:p>
    <w:p w14:paraId="133C6710" w14:textId="345A7FF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ogłoszeń zgodnie z obowiązującymi w tym zakresie przepisami,</w:t>
      </w:r>
    </w:p>
    <w:p w14:paraId="0F4A8A23" w14:textId="35B2B381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projektów umów o zamówienie publiczne,</w:t>
      </w:r>
    </w:p>
    <w:p w14:paraId="39A21278" w14:textId="5E64AB9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opracowywanie właściwej dokumentacji postępowania o udzielenie zamówienia publicznego wraz opracowywaniem projektów tychże dokumentów,</w:t>
      </w:r>
    </w:p>
    <w:p w14:paraId="19AB5073" w14:textId="0A19E792" w:rsidR="009931E7" w:rsidRPr="004633CA" w:rsidRDefault="00D5466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d</w:t>
      </w:r>
      <w:r w:rsidR="009931E7" w:rsidRPr="004633CA">
        <w:rPr>
          <w:rFonts w:ascii="Arial" w:hAnsi="Arial" w:cs="Arial"/>
          <w:sz w:val="22"/>
          <w:szCs w:val="22"/>
        </w:rPr>
        <w:t xml:space="preserve">okonywanie weryfikacji dokumentów złożonych przez </w:t>
      </w:r>
      <w:r w:rsidRPr="004633CA">
        <w:rPr>
          <w:rFonts w:ascii="Arial" w:hAnsi="Arial" w:cs="Arial"/>
          <w:sz w:val="22"/>
          <w:szCs w:val="22"/>
        </w:rPr>
        <w:t>komórki organizacyjne</w:t>
      </w:r>
      <w:r w:rsidR="009931E7" w:rsidRPr="004633CA">
        <w:rPr>
          <w:rFonts w:ascii="Arial" w:hAnsi="Arial" w:cs="Arial"/>
          <w:sz w:val="22"/>
          <w:szCs w:val="22"/>
        </w:rPr>
        <w:t xml:space="preserve"> wnioskujące o wszczęcie postępowania o udzielenie zamówienia publicznego pod kątem formalnym oraz analiza prawidłowości przeliczenia kwoty szacunkowej wartości zamówienia na wartość określoną w Rozporządzeniu Prezesa Rady Ministrów w</w:t>
      </w:r>
      <w:r w:rsidR="0023661D">
        <w:rPr>
          <w:rFonts w:ascii="Arial" w:hAnsi="Arial" w:cs="Arial"/>
          <w:sz w:val="22"/>
          <w:szCs w:val="22"/>
        </w:rPr>
        <w:t> </w:t>
      </w:r>
      <w:r w:rsidR="009931E7" w:rsidRPr="004633CA">
        <w:rPr>
          <w:rFonts w:ascii="Arial" w:hAnsi="Arial" w:cs="Arial"/>
          <w:sz w:val="22"/>
          <w:szCs w:val="22"/>
        </w:rPr>
        <w:t>sprawie średniego kursu złotego w stosunku do euro</w:t>
      </w:r>
      <w:r w:rsidR="008C4679">
        <w:rPr>
          <w:rFonts w:ascii="Arial" w:hAnsi="Arial" w:cs="Arial"/>
          <w:sz w:val="22"/>
          <w:szCs w:val="22"/>
        </w:rPr>
        <w:t>,</w:t>
      </w:r>
    </w:p>
    <w:p w14:paraId="5C3A10DC" w14:textId="7D7BB44A" w:rsidR="009931E7" w:rsidRPr="004633CA" w:rsidRDefault="000042F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rowadzenie korespondencji z Wykonawcami, jednostkami i instytucjami zewnętrznymi oraz wewnętrznymi, a także z organami publicznymi w zakresie prowadzonych postępowań o udzielanie zamówień publicznych</w:t>
      </w:r>
      <w:r w:rsidR="008C4679">
        <w:rPr>
          <w:rFonts w:ascii="Arial" w:hAnsi="Arial" w:cs="Arial"/>
          <w:sz w:val="22"/>
          <w:szCs w:val="22"/>
        </w:rPr>
        <w:t>,</w:t>
      </w:r>
    </w:p>
    <w:p w14:paraId="3AA5B3E5" w14:textId="0DC06D87" w:rsidR="009931E7" w:rsidRPr="004633CA" w:rsidRDefault="004E64BA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</w:t>
      </w:r>
      <w:r w:rsidR="009931E7" w:rsidRPr="004633CA">
        <w:rPr>
          <w:rFonts w:ascii="Arial" w:hAnsi="Arial" w:cs="Arial"/>
          <w:sz w:val="22"/>
          <w:szCs w:val="22"/>
        </w:rPr>
        <w:t>bsługa sekretarska komisji przetargowych oraz udział w pracach komisji przetargowych, w szczególności:</w:t>
      </w:r>
    </w:p>
    <w:p w14:paraId="01F32838" w14:textId="54D028F9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dokumentowanie czynności Komisji, w tym sporządzenie i przekazanie Kierownikowi Zamawiającego do zatwierdzenia protokołu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85A9F85" w14:textId="0C98D2DF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organizowanie w uzgodnieniu z Przewodniczącym Komisji,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7A68D7A" w14:textId="367E2A8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sporządzanie protokołów z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B8E8232" w14:textId="46C3316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przedkładanie Kierownikowi Zamawiającego projektów pism, w szczególności w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sprawie: wykluczenia wykonawcy, odrzucenia oferty, wyboru najkorzystniejszej oferty oraz unieważnienia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25A230" w14:textId="0159FACC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lastRenderedPageBreak/>
        <w:t>odpowiadanie za dokumentację dotyczącą prowadzonego postępowania, przechowywanie ofert oraz wszelkich innych dokumentów związanych z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postępowaniem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0914D9F" w14:textId="6F273A40" w:rsidR="001A4C32" w:rsidRPr="004633CA" w:rsidRDefault="001A4C32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nadzór nad poprawnością przygotowywanej dokumentacji związanej z prowadzonym postępowaniem</w:t>
      </w:r>
      <w:r w:rsidRPr="004633CA">
        <w:rPr>
          <w:rFonts w:ascii="Arial" w:hAnsi="Arial" w:cs="Arial"/>
          <w:sz w:val="22"/>
          <w:szCs w:val="22"/>
        </w:rPr>
        <w:t xml:space="preserve"> pod kątem ustawy Prawo zamówień publicznych</w:t>
      </w:r>
    </w:p>
    <w:p w14:paraId="2D78663C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opracowanie planu zamówień publicznych na rok budżetowy,</w:t>
      </w:r>
    </w:p>
    <w:p w14:paraId="5C176676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sprawozdawczości w zakresie wykonywanych zadań do Urzędu Zamówień Publicznych,</w:t>
      </w:r>
    </w:p>
    <w:p w14:paraId="08C2A300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prowadzenie oraz bieżące aktualizowanie dokumentacji związanej ze stosowaniem 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ustawy Prawo zamówień publicznych,</w:t>
      </w:r>
    </w:p>
    <w:p w14:paraId="2DF3DA38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hAnsi="Arial" w:cs="Arial"/>
          <w:sz w:val="22"/>
          <w:szCs w:val="22"/>
        </w:rPr>
        <w:t>prowadzenie</w:t>
      </w:r>
      <w:r w:rsidRPr="0045309B">
        <w:rPr>
          <w:rFonts w:ascii="Arial" w:hAnsi="Arial" w:cs="Arial"/>
          <w:spacing w:val="13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rejestru</w:t>
      </w:r>
      <w:r w:rsidRPr="0045309B">
        <w:rPr>
          <w:rFonts w:ascii="Arial" w:hAnsi="Arial" w:cs="Arial"/>
          <w:spacing w:val="4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udzielonych</w:t>
      </w:r>
      <w:r w:rsidRPr="0045309B">
        <w:rPr>
          <w:rFonts w:ascii="Arial" w:hAnsi="Arial" w:cs="Arial"/>
          <w:spacing w:val="16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zamówień</w:t>
      </w:r>
      <w:r w:rsidRPr="0045309B">
        <w:rPr>
          <w:rFonts w:ascii="Arial" w:hAnsi="Arial" w:cs="Arial"/>
          <w:spacing w:val="5"/>
          <w:sz w:val="22"/>
          <w:szCs w:val="22"/>
        </w:rPr>
        <w:t xml:space="preserve"> </w:t>
      </w:r>
      <w:r w:rsidRPr="0045309B">
        <w:rPr>
          <w:rFonts w:ascii="Arial" w:hAnsi="Arial" w:cs="Arial"/>
          <w:spacing w:val="-2"/>
          <w:sz w:val="22"/>
          <w:szCs w:val="22"/>
        </w:rPr>
        <w:t>publicznych,</w:t>
      </w:r>
    </w:p>
    <w:p w14:paraId="7F07580D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>nadzorowanie stosowanych procedur prawa zamówień publicznych,</w:t>
      </w:r>
    </w:p>
    <w:p w14:paraId="57C9F663" w14:textId="77380041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współpraca z innymi </w:t>
      </w:r>
      <w:r w:rsidR="00376AEF" w:rsidRPr="0045309B">
        <w:rPr>
          <w:rFonts w:ascii="Arial" w:eastAsia="Arial Unicode MS" w:hAnsi="Arial" w:cs="Arial"/>
          <w:kern w:val="3"/>
          <w:sz w:val="22"/>
          <w:szCs w:val="22"/>
        </w:rPr>
        <w:t>od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działami ROPS w Lublinie w celu prawidłowej realizacji zadań,</w:t>
      </w:r>
    </w:p>
    <w:p w14:paraId="79FE23FB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bieżąca analiza 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i monitoring udzielanych zamówień pod kątem przestrzegania progów ustawowych ustawy Prawo zamówień publicznych,</w:t>
      </w:r>
    </w:p>
    <w:p w14:paraId="029AE968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130 000 zł,</w:t>
      </w:r>
    </w:p>
    <w:p w14:paraId="0BF8EC63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4C8C186C" w14:textId="6A87C4EC" w:rsidR="00A420BC" w:rsidRPr="0040250E" w:rsidRDefault="00A420BC" w:rsidP="0045309B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3591BA1B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A420BC">
      <w:pPr>
        <w:numPr>
          <w:ilvl w:val="1"/>
          <w:numId w:val="4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77777777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służbowe.</w:t>
      </w:r>
    </w:p>
    <w:p w14:paraId="0C7356E5" w14:textId="77777777" w:rsidR="00A420BC" w:rsidRPr="0040250E" w:rsidRDefault="00A420BC" w:rsidP="00A420BC">
      <w:pPr>
        <w:tabs>
          <w:tab w:val="left" w:pos="-2880"/>
        </w:tabs>
        <w:autoSpaceDE w:val="0"/>
        <w:autoSpaceDN w:val="0"/>
        <w:adjustRightInd w:val="0"/>
        <w:spacing w:before="48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13044C6D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E82EAB">
        <w:rPr>
          <w:rFonts w:ascii="Arial" w:hAnsi="Arial" w:cs="Arial"/>
          <w:sz w:val="22"/>
          <w:szCs w:val="22"/>
        </w:rPr>
        <w:t>sierpniu</w:t>
      </w:r>
      <w:r w:rsidRPr="0040250E">
        <w:rPr>
          <w:rFonts w:ascii="Arial" w:hAnsi="Arial" w:cs="Arial"/>
          <w:sz w:val="22"/>
          <w:szCs w:val="22"/>
        </w:rPr>
        <w:t xml:space="preserve"> 2025 r. w rozumieniu przepisów ustawy o rehabilitacji zawodowej i społecznej oraz zatrudnianiu osób niepełnosprawnych, był wyższy niż 6%.</w:t>
      </w:r>
    </w:p>
    <w:p w14:paraId="104384BD" w14:textId="1CA20D85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221B82">
        <w:rPr>
          <w:rFonts w:ascii="Arial" w:hAnsi="Arial" w:cs="Arial"/>
          <w:b/>
          <w:bCs/>
          <w:sz w:val="22"/>
          <w:szCs w:val="22"/>
        </w:rPr>
        <w:t>2</w:t>
      </w:r>
      <w:r w:rsidR="00D52FE7">
        <w:rPr>
          <w:rFonts w:ascii="Arial" w:hAnsi="Arial" w:cs="Arial"/>
          <w:b/>
          <w:bCs/>
          <w:sz w:val="22"/>
          <w:szCs w:val="22"/>
        </w:rPr>
        <w:t>4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D1148D">
        <w:rPr>
          <w:rFonts w:ascii="Arial" w:hAnsi="Arial" w:cs="Arial"/>
          <w:b/>
          <w:sz w:val="22"/>
          <w:szCs w:val="22"/>
        </w:rPr>
        <w:t>10</w:t>
      </w:r>
      <w:r w:rsidRPr="0040250E">
        <w:rPr>
          <w:rFonts w:ascii="Arial" w:hAnsi="Arial" w:cs="Arial"/>
          <w:b/>
          <w:sz w:val="22"/>
          <w:szCs w:val="22"/>
        </w:rPr>
        <w:t xml:space="preserve">-2025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A420BC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7777777" w:rsidR="00A420BC" w:rsidRPr="0040250E" w:rsidRDefault="00A420BC" w:rsidP="00A420BC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67536935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</w:t>
      </w:r>
      <w:r w:rsidRPr="0040250E">
        <w:rPr>
          <w:rFonts w:ascii="Arial" w:hAnsi="Arial" w:cs="Arial"/>
          <w:bCs/>
          <w:sz w:val="22"/>
          <w:szCs w:val="22"/>
        </w:rPr>
        <w:lastRenderedPageBreak/>
        <w:t xml:space="preserve">dwóch tygodni po zakończeniu naboru tj. w ciągu dwóch tygodni od dnia publikacji w BIP informacji o wynikach naboru. Po upływie w/w terminu dokumenty aplikacyjne zostaną zniszczone. </w:t>
      </w:r>
    </w:p>
    <w:p w14:paraId="05F810EA" w14:textId="77777777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A420BC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A420BC">
      <w:hyperlink r:id="rId9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6E8B911D" w:rsidR="00F324AB" w:rsidRPr="001F1BF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3248FE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września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6666D4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6666D4">
        <w:rPr>
          <w:rFonts w:ascii="Arial" w:hAnsi="Arial" w:cs="Arial"/>
          <w:bCs/>
        </w:rPr>
        <w:t>Dyrektor</w:t>
      </w:r>
    </w:p>
    <w:p w14:paraId="6E76A522" w14:textId="77777777" w:rsidR="00F324AB" w:rsidRPr="006666D4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6666D4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6666D4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6666D4">
        <w:rPr>
          <w:rFonts w:ascii="Arial" w:hAnsi="Arial" w:cs="Arial"/>
          <w:bCs/>
        </w:rPr>
        <w:t>w Lublinie</w:t>
      </w:r>
    </w:p>
    <w:p w14:paraId="0D884669" w14:textId="77777777" w:rsidR="00F324AB" w:rsidRPr="006666D4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6666D4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6666D4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6666D4" w:rsidSect="00056310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4EF4" w14:textId="77777777" w:rsidR="008918BF" w:rsidRDefault="008918BF" w:rsidP="00A420BC">
      <w:r>
        <w:separator/>
      </w:r>
    </w:p>
  </w:endnote>
  <w:endnote w:type="continuationSeparator" w:id="0">
    <w:p w14:paraId="26887773" w14:textId="77777777" w:rsidR="008918BF" w:rsidRDefault="008918BF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8DBA" w14:textId="77777777" w:rsidR="008918BF" w:rsidRDefault="008918BF" w:rsidP="00A420BC">
      <w:r>
        <w:separator/>
      </w:r>
    </w:p>
  </w:footnote>
  <w:footnote w:type="continuationSeparator" w:id="0">
    <w:p w14:paraId="13BD6B4B" w14:textId="77777777" w:rsidR="008918BF" w:rsidRDefault="008918BF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6666D4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6666D4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6666D4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6666D4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1391">
    <w:abstractNumId w:val="5"/>
  </w:num>
  <w:num w:numId="2" w16cid:durableId="611326074">
    <w:abstractNumId w:val="1"/>
  </w:num>
  <w:num w:numId="3" w16cid:durableId="863515105">
    <w:abstractNumId w:val="3"/>
  </w:num>
  <w:num w:numId="4" w16cid:durableId="1590656079">
    <w:abstractNumId w:val="11"/>
  </w:num>
  <w:num w:numId="5" w16cid:durableId="131874902">
    <w:abstractNumId w:val="0"/>
  </w:num>
  <w:num w:numId="6" w16cid:durableId="1286883324">
    <w:abstractNumId w:val="4"/>
  </w:num>
  <w:num w:numId="7" w16cid:durableId="1648826978">
    <w:abstractNumId w:val="8"/>
  </w:num>
  <w:num w:numId="8" w16cid:durableId="1361541587">
    <w:abstractNumId w:val="7"/>
  </w:num>
  <w:num w:numId="9" w16cid:durableId="516970187">
    <w:abstractNumId w:val="10"/>
  </w:num>
  <w:num w:numId="10" w16cid:durableId="1643584498">
    <w:abstractNumId w:val="9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2"/>
  </w:num>
  <w:num w:numId="13" w16cid:durableId="1515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35F2B"/>
    <w:rsid w:val="00055137"/>
    <w:rsid w:val="00056310"/>
    <w:rsid w:val="0006394B"/>
    <w:rsid w:val="00066454"/>
    <w:rsid w:val="0007040C"/>
    <w:rsid w:val="0007340F"/>
    <w:rsid w:val="00107462"/>
    <w:rsid w:val="00154D88"/>
    <w:rsid w:val="00197705"/>
    <w:rsid w:val="001A4C32"/>
    <w:rsid w:val="001B2B51"/>
    <w:rsid w:val="001B40FE"/>
    <w:rsid w:val="001D3A0B"/>
    <w:rsid w:val="001F1BF2"/>
    <w:rsid w:val="00215F69"/>
    <w:rsid w:val="00221B82"/>
    <w:rsid w:val="00234C57"/>
    <w:rsid w:val="0023661D"/>
    <w:rsid w:val="00257E24"/>
    <w:rsid w:val="002B2E53"/>
    <w:rsid w:val="002B6757"/>
    <w:rsid w:val="002D67FD"/>
    <w:rsid w:val="002F20DB"/>
    <w:rsid w:val="003248FE"/>
    <w:rsid w:val="00342E61"/>
    <w:rsid w:val="00366595"/>
    <w:rsid w:val="00376AEF"/>
    <w:rsid w:val="003872BF"/>
    <w:rsid w:val="003F1152"/>
    <w:rsid w:val="0040250E"/>
    <w:rsid w:val="00404A01"/>
    <w:rsid w:val="00436890"/>
    <w:rsid w:val="0045309B"/>
    <w:rsid w:val="004633CA"/>
    <w:rsid w:val="004A407B"/>
    <w:rsid w:val="004C6DA7"/>
    <w:rsid w:val="004E64BA"/>
    <w:rsid w:val="005B25EC"/>
    <w:rsid w:val="005E0731"/>
    <w:rsid w:val="00617FCB"/>
    <w:rsid w:val="00624397"/>
    <w:rsid w:val="00640848"/>
    <w:rsid w:val="006627FC"/>
    <w:rsid w:val="006666D4"/>
    <w:rsid w:val="006B7B8D"/>
    <w:rsid w:val="006C6690"/>
    <w:rsid w:val="006E179D"/>
    <w:rsid w:val="00704E98"/>
    <w:rsid w:val="00764709"/>
    <w:rsid w:val="007D26F2"/>
    <w:rsid w:val="008445BA"/>
    <w:rsid w:val="00852D78"/>
    <w:rsid w:val="008608D3"/>
    <w:rsid w:val="00862F89"/>
    <w:rsid w:val="008918BF"/>
    <w:rsid w:val="008C4679"/>
    <w:rsid w:val="008D7D17"/>
    <w:rsid w:val="009021EA"/>
    <w:rsid w:val="00911395"/>
    <w:rsid w:val="00935B8F"/>
    <w:rsid w:val="009931E7"/>
    <w:rsid w:val="009C4580"/>
    <w:rsid w:val="00A13DA4"/>
    <w:rsid w:val="00A420BC"/>
    <w:rsid w:val="00A83F55"/>
    <w:rsid w:val="00AA5777"/>
    <w:rsid w:val="00B425FA"/>
    <w:rsid w:val="00B921A1"/>
    <w:rsid w:val="00BA70E4"/>
    <w:rsid w:val="00BB73D2"/>
    <w:rsid w:val="00BD4783"/>
    <w:rsid w:val="00C75507"/>
    <w:rsid w:val="00C951EE"/>
    <w:rsid w:val="00CE72C8"/>
    <w:rsid w:val="00D1148D"/>
    <w:rsid w:val="00D52FE7"/>
    <w:rsid w:val="00D5466C"/>
    <w:rsid w:val="00D61902"/>
    <w:rsid w:val="00DA4EF5"/>
    <w:rsid w:val="00DE3795"/>
    <w:rsid w:val="00DF519C"/>
    <w:rsid w:val="00E032EA"/>
    <w:rsid w:val="00E05B14"/>
    <w:rsid w:val="00E82EAB"/>
    <w:rsid w:val="00EC2B1C"/>
    <w:rsid w:val="00ED07E5"/>
    <w:rsid w:val="00EE3AEF"/>
    <w:rsid w:val="00EF1BB1"/>
    <w:rsid w:val="00F324AB"/>
    <w:rsid w:val="00F46620"/>
    <w:rsid w:val="00FA57B4"/>
    <w:rsid w:val="00FC67D2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76</cp:revision>
  <cp:lastPrinted>2025-09-09T13:08:00Z</cp:lastPrinted>
  <dcterms:created xsi:type="dcterms:W3CDTF">2025-07-29T12:54:00Z</dcterms:created>
  <dcterms:modified xsi:type="dcterms:W3CDTF">2025-09-25T08:01:00Z</dcterms:modified>
</cp:coreProperties>
</file>