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1CC0" w14:textId="77777777" w:rsidR="009B305B" w:rsidRDefault="009B305B">
      <w:pPr>
        <w:rPr>
          <w:rFonts w:ascii="Arial" w:hAnsi="Arial" w:cs="Arial"/>
        </w:rPr>
      </w:pPr>
    </w:p>
    <w:p w14:paraId="22B93997" w14:textId="506FF087" w:rsidR="009B305B" w:rsidRPr="009B305B" w:rsidRDefault="009B305B" w:rsidP="009B305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Zadanie</w:t>
      </w:r>
      <w:r w:rsidRPr="009B305B">
        <w:rPr>
          <w:rFonts w:ascii="Arial" w:hAnsi="Arial" w:cs="Arial"/>
          <w:b/>
          <w:bCs/>
        </w:rPr>
        <w:t xml:space="preserve">. </w:t>
      </w:r>
      <w:r w:rsidR="002C4D9C" w:rsidRPr="002C4D9C">
        <w:rPr>
          <w:rFonts w:ascii="Arial" w:hAnsi="Arial" w:cs="Arial"/>
          <w:b/>
          <w:bCs/>
        </w:rPr>
        <w:t>Zwalczanie narkomanii. Wspieranie działań edukacyjno-informacyjnych na temat zagrożeń wynikających z używania substancji psychoaktywnych innych niż alkohol oraz działań szkoleniowych w obszarze uzależnień</w:t>
      </w:r>
      <w:r w:rsidR="002C4D9C">
        <w:rPr>
          <w:rFonts w:ascii="Arial" w:hAnsi="Arial" w:cs="Arial"/>
          <w:b/>
          <w:bCs/>
        </w:rPr>
        <w:t xml:space="preserve"> </w:t>
      </w:r>
      <w:r w:rsidRPr="009B305B">
        <w:rPr>
          <w:rFonts w:ascii="Arial" w:hAnsi="Arial" w:cs="Arial"/>
          <w:b/>
          <w:bCs/>
        </w:rPr>
        <w:t xml:space="preserve">– </w:t>
      </w:r>
      <w:r w:rsidR="00513E4A">
        <w:rPr>
          <w:rFonts w:ascii="Arial" w:hAnsi="Arial" w:cs="Arial"/>
          <w:b/>
          <w:bCs/>
        </w:rPr>
        <w:t xml:space="preserve">kwota przeznaczona na zadanie: </w:t>
      </w:r>
      <w:r w:rsidR="002C4D9C">
        <w:rPr>
          <w:rFonts w:ascii="Arial" w:hAnsi="Arial" w:cs="Arial"/>
          <w:b/>
          <w:bCs/>
        </w:rPr>
        <w:t>4</w:t>
      </w:r>
      <w:r w:rsidRPr="009B305B">
        <w:rPr>
          <w:rFonts w:ascii="Arial" w:hAnsi="Arial" w:cs="Arial"/>
          <w:b/>
          <w:bCs/>
        </w:rPr>
        <w:t>0 000,00 zł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  <w:tblCaption w:val="Zadanie 1 Podzadanie 1 "/>
        <w:tblDescription w:val="Tabela prezentuje dane dotyczące zadania 1 pozadania 1, w tym nazwę organizacji, numer oferty, ocenę merytoryczną oraz kwotę wnioskowanej i przyznanej dotacji. "/>
      </w:tblPr>
      <w:tblGrid>
        <w:gridCol w:w="696"/>
        <w:gridCol w:w="828"/>
        <w:gridCol w:w="3098"/>
        <w:gridCol w:w="1307"/>
        <w:gridCol w:w="1683"/>
        <w:gridCol w:w="1597"/>
      </w:tblGrid>
      <w:tr w:rsidR="009B305B" w:rsidRPr="009B305B" w14:paraId="35A730BB" w14:textId="77777777" w:rsidTr="009B305B">
        <w:trPr>
          <w:tblHeader/>
        </w:trPr>
        <w:tc>
          <w:tcPr>
            <w:tcW w:w="696" w:type="dxa"/>
          </w:tcPr>
          <w:p w14:paraId="36E30E94" w14:textId="77777777" w:rsidR="009B305B" w:rsidRPr="009B305B" w:rsidRDefault="009B305B" w:rsidP="00513E4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828" w:type="dxa"/>
          </w:tcPr>
          <w:p w14:paraId="3FB30A80" w14:textId="77777777" w:rsidR="009B305B" w:rsidRPr="009B305B" w:rsidRDefault="009B305B" w:rsidP="00513E4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3098" w:type="dxa"/>
          </w:tcPr>
          <w:p w14:paraId="52A695F5" w14:textId="77777777" w:rsidR="009B305B" w:rsidRPr="009B305B" w:rsidRDefault="009B305B" w:rsidP="00513E4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Nazwa organizacji/adres</w:t>
            </w:r>
          </w:p>
        </w:tc>
        <w:tc>
          <w:tcPr>
            <w:tcW w:w="1307" w:type="dxa"/>
          </w:tcPr>
          <w:p w14:paraId="5BD3C074" w14:textId="77777777" w:rsidR="009B305B" w:rsidRPr="009B305B" w:rsidRDefault="009B305B" w:rsidP="00513E4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Przyznana liczba punktów</w:t>
            </w:r>
          </w:p>
        </w:tc>
        <w:tc>
          <w:tcPr>
            <w:tcW w:w="1683" w:type="dxa"/>
          </w:tcPr>
          <w:p w14:paraId="658B03EC" w14:textId="77777777" w:rsidR="009B305B" w:rsidRPr="009B305B" w:rsidRDefault="009B305B" w:rsidP="00513E4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Wnioskowana</w:t>
            </w:r>
          </w:p>
          <w:p w14:paraId="21225026" w14:textId="77777777" w:rsidR="009B305B" w:rsidRPr="009B305B" w:rsidRDefault="009B305B" w:rsidP="00513E4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kwota dotacji</w:t>
            </w:r>
          </w:p>
        </w:tc>
        <w:tc>
          <w:tcPr>
            <w:tcW w:w="1597" w:type="dxa"/>
          </w:tcPr>
          <w:p w14:paraId="3C698C5C" w14:textId="77777777" w:rsidR="009B305B" w:rsidRPr="009B305B" w:rsidRDefault="009B305B" w:rsidP="00513E4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Przyznana</w:t>
            </w:r>
          </w:p>
          <w:p w14:paraId="383A74FF" w14:textId="77777777" w:rsidR="009B305B" w:rsidRPr="009B305B" w:rsidRDefault="009B305B" w:rsidP="00513E4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B305B">
              <w:rPr>
                <w:rFonts w:ascii="Arial" w:hAnsi="Arial" w:cs="Arial"/>
                <w:b/>
                <w:bCs/>
              </w:rPr>
              <w:t>kwota dotacji</w:t>
            </w:r>
          </w:p>
        </w:tc>
      </w:tr>
      <w:tr w:rsidR="009B305B" w:rsidRPr="009B305B" w14:paraId="02BED343" w14:textId="77777777" w:rsidTr="00ED55E5">
        <w:trPr>
          <w:trHeight w:val="534"/>
        </w:trPr>
        <w:tc>
          <w:tcPr>
            <w:tcW w:w="696" w:type="dxa"/>
          </w:tcPr>
          <w:p w14:paraId="6A054475" w14:textId="2222D864" w:rsidR="009B305B" w:rsidRPr="009B305B" w:rsidRDefault="00513E4A" w:rsidP="00513E4A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28" w:type="dxa"/>
          </w:tcPr>
          <w:p w14:paraId="67202421" w14:textId="14B587A8" w:rsidR="009B305B" w:rsidRPr="009B305B" w:rsidRDefault="002E7FEC" w:rsidP="009B305B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98" w:type="dxa"/>
          </w:tcPr>
          <w:p w14:paraId="448B5C33" w14:textId="77777777" w:rsidR="002E7FEC" w:rsidRDefault="002E7FEC" w:rsidP="0029534C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2E7FEC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Stowarzyszenie OdNowa Centrum Wsparcia i Leczenia Uzależnień, </w:t>
            </w:r>
          </w:p>
          <w:p w14:paraId="569D528A" w14:textId="77777777" w:rsidR="002E7FEC" w:rsidRDefault="002E7FEC" w:rsidP="0029534C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2E7FEC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ul. Wrońska 3D/81, </w:t>
            </w:r>
          </w:p>
          <w:p w14:paraId="24C92BDA" w14:textId="315CF7DB" w:rsidR="009B305B" w:rsidRPr="0029534C" w:rsidRDefault="002E7FEC" w:rsidP="0029534C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2E7FEC">
              <w:rPr>
                <w:rFonts w:ascii="Arial" w:eastAsiaTheme="minorEastAsia" w:hAnsi="Arial" w:cs="Arial"/>
                <w:color w:val="000000"/>
                <w:lang w:eastAsia="pl-PL"/>
              </w:rPr>
              <w:t>20-327 Lublin</w:t>
            </w:r>
          </w:p>
        </w:tc>
        <w:tc>
          <w:tcPr>
            <w:tcW w:w="1307" w:type="dxa"/>
          </w:tcPr>
          <w:p w14:paraId="54A410A1" w14:textId="4939A3EF" w:rsidR="009B305B" w:rsidRPr="009B305B" w:rsidRDefault="002E7FEC" w:rsidP="0029534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683" w:type="dxa"/>
          </w:tcPr>
          <w:p w14:paraId="351EC070" w14:textId="28552DB1" w:rsidR="009B305B" w:rsidRPr="009B305B" w:rsidRDefault="00C36663" w:rsidP="009B305B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  <w:r w:rsidR="00513E4A" w:rsidRPr="00513E4A">
              <w:rPr>
                <w:rFonts w:ascii="Arial" w:hAnsi="Arial" w:cs="Arial"/>
              </w:rPr>
              <w:t xml:space="preserve"> </w:t>
            </w:r>
            <w:r w:rsidR="009B305B" w:rsidRPr="009B305B">
              <w:rPr>
                <w:rFonts w:ascii="Arial" w:hAnsi="Arial" w:cs="Arial"/>
              </w:rPr>
              <w:t>zł</w:t>
            </w:r>
          </w:p>
        </w:tc>
        <w:tc>
          <w:tcPr>
            <w:tcW w:w="1597" w:type="dxa"/>
          </w:tcPr>
          <w:p w14:paraId="77C95B41" w14:textId="2E67100F" w:rsidR="009B305B" w:rsidRPr="009B305B" w:rsidRDefault="002E7FEC" w:rsidP="009B305B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30 000,00</w:t>
            </w:r>
            <w:r w:rsidR="00513E4A" w:rsidRPr="00513E4A">
              <w:rPr>
                <w:rFonts w:ascii="Arial" w:hAnsi="Arial" w:cs="Arial"/>
              </w:rPr>
              <w:t xml:space="preserve"> </w:t>
            </w:r>
            <w:r w:rsidR="009B305B" w:rsidRPr="009B305B">
              <w:rPr>
                <w:rFonts w:ascii="Arial" w:hAnsi="Arial" w:cs="Arial"/>
              </w:rPr>
              <w:t>zł</w:t>
            </w:r>
          </w:p>
        </w:tc>
      </w:tr>
      <w:tr w:rsidR="00ED55E5" w:rsidRPr="009B305B" w14:paraId="57D4DF9F" w14:textId="77777777" w:rsidTr="00ED55E5">
        <w:trPr>
          <w:trHeight w:val="512"/>
        </w:trPr>
        <w:tc>
          <w:tcPr>
            <w:tcW w:w="696" w:type="dxa"/>
          </w:tcPr>
          <w:p w14:paraId="6F29384B" w14:textId="67C882AD" w:rsidR="00ED55E5" w:rsidRDefault="00ED55E5" w:rsidP="00513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28" w:type="dxa"/>
          </w:tcPr>
          <w:p w14:paraId="1B617F7F" w14:textId="1321F2B4" w:rsidR="00ED55E5" w:rsidRPr="009B305B" w:rsidRDefault="002E7FEC" w:rsidP="009B3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98" w:type="dxa"/>
          </w:tcPr>
          <w:p w14:paraId="5C97A0E8" w14:textId="77777777" w:rsidR="002E7FEC" w:rsidRDefault="002E7FEC" w:rsidP="0029534C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2E7FEC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Lubelski Oddział Okręgowy Polskiego Czerwonego Krzyża, </w:t>
            </w:r>
          </w:p>
          <w:p w14:paraId="1154B90F" w14:textId="77777777" w:rsidR="002E7FEC" w:rsidRDefault="002E7FEC" w:rsidP="0029534C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2E7FEC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ul. Puchacza 6, </w:t>
            </w:r>
          </w:p>
          <w:p w14:paraId="0664F47F" w14:textId="4004C05E" w:rsidR="00ED55E5" w:rsidRPr="0029534C" w:rsidRDefault="002E7FEC" w:rsidP="0029534C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2E7FEC">
              <w:rPr>
                <w:rFonts w:ascii="Arial" w:eastAsiaTheme="minorEastAsia" w:hAnsi="Arial" w:cs="Arial"/>
                <w:color w:val="000000"/>
                <w:lang w:eastAsia="pl-PL"/>
              </w:rPr>
              <w:t>20-323 Lublin</w:t>
            </w:r>
          </w:p>
        </w:tc>
        <w:tc>
          <w:tcPr>
            <w:tcW w:w="1307" w:type="dxa"/>
          </w:tcPr>
          <w:p w14:paraId="6A0458F1" w14:textId="31C240AC" w:rsidR="00ED55E5" w:rsidRPr="009B305B" w:rsidRDefault="002E7FEC" w:rsidP="00295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683" w:type="dxa"/>
          </w:tcPr>
          <w:p w14:paraId="43D50738" w14:textId="5A0E9D79" w:rsidR="00ED55E5" w:rsidRDefault="00C36663" w:rsidP="009B3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19 650,00</w:t>
            </w:r>
            <w:r w:rsidR="00ED55E5" w:rsidRPr="00ED55E5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597" w:type="dxa"/>
          </w:tcPr>
          <w:p w14:paraId="5E82B7DF" w14:textId="66EE099F" w:rsidR="00ED55E5" w:rsidRDefault="002E7FEC" w:rsidP="009B3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10 000,00 </w:t>
            </w:r>
            <w:r w:rsidR="00ED55E5" w:rsidRPr="00ED55E5">
              <w:rPr>
                <w:rFonts w:ascii="Arial" w:hAnsi="Arial" w:cs="Arial"/>
              </w:rPr>
              <w:t>zł</w:t>
            </w:r>
          </w:p>
        </w:tc>
      </w:tr>
    </w:tbl>
    <w:p w14:paraId="65500B22" w14:textId="1C5D876B" w:rsidR="009B305B" w:rsidRPr="000E0322" w:rsidRDefault="009B305B" w:rsidP="002E7FEC">
      <w:pPr>
        <w:rPr>
          <w:rFonts w:ascii="Arial" w:hAnsi="Arial" w:cs="Arial"/>
        </w:rPr>
      </w:pPr>
    </w:p>
    <w:sectPr w:rsidR="009B305B" w:rsidRPr="000E0322" w:rsidSect="009B305B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FB48D" w14:textId="77777777" w:rsidR="00956EB4" w:rsidRDefault="00F51214">
      <w:pPr>
        <w:spacing w:after="0" w:line="240" w:lineRule="auto"/>
      </w:pPr>
      <w:r>
        <w:separator/>
      </w:r>
    </w:p>
  </w:endnote>
  <w:endnote w:type="continuationSeparator" w:id="0">
    <w:p w14:paraId="5C5D2CA3" w14:textId="77777777" w:rsidR="00956EB4" w:rsidRDefault="00F5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77EAA" w14:textId="77777777" w:rsidR="00DC7067" w:rsidRDefault="00DC706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7D22F" w14:textId="77777777" w:rsidR="00DC7067" w:rsidRDefault="00DC706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BE9D1" w14:textId="77777777" w:rsidR="00956EB4" w:rsidRDefault="00F51214">
      <w:pPr>
        <w:spacing w:after="0" w:line="240" w:lineRule="auto"/>
      </w:pPr>
      <w:r>
        <w:separator/>
      </w:r>
    </w:p>
  </w:footnote>
  <w:footnote w:type="continuationSeparator" w:id="0">
    <w:p w14:paraId="1E7197DF" w14:textId="77777777" w:rsidR="00956EB4" w:rsidRDefault="00F5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17F4A" w14:textId="6EAA6A88" w:rsidR="00B57C35" w:rsidRPr="009B305B" w:rsidRDefault="009B305B" w:rsidP="00513E4A">
    <w:pPr>
      <w:pStyle w:val="Nagwek"/>
      <w:jc w:val="both"/>
    </w:pPr>
    <w:r>
      <w:rPr>
        <w:rFonts w:ascii="Arial" w:hAnsi="Arial" w:cs="Arial"/>
        <w:b/>
        <w:bCs/>
        <w:color w:val="000000" w:themeColor="text1"/>
      </w:rPr>
      <w:t>Ofert</w:t>
    </w:r>
    <w:r w:rsidR="00ED55E5">
      <w:rPr>
        <w:rFonts w:ascii="Arial" w:hAnsi="Arial" w:cs="Arial"/>
        <w:b/>
        <w:bCs/>
        <w:color w:val="000000" w:themeColor="text1"/>
      </w:rPr>
      <w:t>y</w:t>
    </w:r>
    <w:r w:rsidRPr="005718AB">
      <w:rPr>
        <w:rFonts w:ascii="Arial" w:hAnsi="Arial" w:cs="Arial"/>
        <w:b/>
        <w:bCs/>
        <w:color w:val="000000" w:themeColor="text1"/>
      </w:rPr>
      <w:t xml:space="preserve"> rekomendowan</w:t>
    </w:r>
    <w:r w:rsidR="00ED55E5">
      <w:rPr>
        <w:rFonts w:ascii="Arial" w:hAnsi="Arial" w:cs="Arial"/>
        <w:b/>
        <w:bCs/>
        <w:color w:val="000000" w:themeColor="text1"/>
      </w:rPr>
      <w:t>e</w:t>
    </w:r>
    <w:r w:rsidRPr="005718AB">
      <w:rPr>
        <w:rFonts w:ascii="Arial" w:hAnsi="Arial" w:cs="Arial"/>
        <w:b/>
        <w:bCs/>
        <w:color w:val="000000" w:themeColor="text1"/>
      </w:rPr>
      <w:t xml:space="preserve"> do dofinansowania w ramach otwartego konkursu ofert Nr</w:t>
    </w:r>
    <w:r w:rsidR="00513E4A">
      <w:rPr>
        <w:rFonts w:ascii="Arial" w:hAnsi="Arial" w:cs="Arial"/>
        <w:b/>
        <w:bCs/>
        <w:color w:val="000000" w:themeColor="text1"/>
      </w:rPr>
      <w:t> </w:t>
    </w:r>
    <w:r w:rsidRPr="005718AB">
      <w:rPr>
        <w:rFonts w:ascii="Arial" w:hAnsi="Arial" w:cs="Arial"/>
        <w:b/>
        <w:bCs/>
        <w:color w:val="000000" w:themeColor="text1"/>
      </w:rPr>
      <w:t>DZU/</w:t>
    </w:r>
    <w:r w:rsidR="002C4D9C">
      <w:rPr>
        <w:rFonts w:ascii="Arial" w:hAnsi="Arial" w:cs="Arial"/>
        <w:b/>
        <w:bCs/>
        <w:color w:val="000000" w:themeColor="text1"/>
      </w:rPr>
      <w:t>3</w:t>
    </w:r>
    <w:r w:rsidRPr="005718AB">
      <w:rPr>
        <w:rFonts w:ascii="Arial" w:hAnsi="Arial" w:cs="Arial"/>
        <w:b/>
        <w:bCs/>
        <w:color w:val="000000" w:themeColor="text1"/>
      </w:rPr>
      <w:t>/SWL/202</w:t>
    </w:r>
    <w:bookmarkStart w:id="0" w:name="_Hlk121224205"/>
    <w:r w:rsidR="004B3129">
      <w:rPr>
        <w:rFonts w:ascii="Arial" w:hAnsi="Arial" w:cs="Arial"/>
        <w:b/>
        <w:bCs/>
        <w:color w:val="000000" w:themeColor="text1"/>
      </w:rPr>
      <w:t>5</w:t>
    </w:r>
    <w:r w:rsidRPr="005718AB">
      <w:rPr>
        <w:rFonts w:ascii="Arial" w:hAnsi="Arial" w:cs="Arial"/>
        <w:b/>
        <w:bCs/>
        <w:color w:val="000000" w:themeColor="text1"/>
      </w:rPr>
      <w:t xml:space="preserve"> na realizację zada</w:t>
    </w:r>
    <w:r w:rsidR="002C4D9C">
      <w:rPr>
        <w:rFonts w:ascii="Arial" w:hAnsi="Arial" w:cs="Arial"/>
        <w:b/>
        <w:bCs/>
        <w:color w:val="000000" w:themeColor="text1"/>
      </w:rPr>
      <w:t>nia</w:t>
    </w:r>
    <w:r w:rsidRPr="005718AB">
      <w:rPr>
        <w:rFonts w:ascii="Arial" w:hAnsi="Arial" w:cs="Arial"/>
        <w:b/>
        <w:bCs/>
        <w:color w:val="000000" w:themeColor="text1"/>
      </w:rPr>
      <w:t xml:space="preserve"> publiczn</w:t>
    </w:r>
    <w:r w:rsidR="002C4D9C">
      <w:rPr>
        <w:rFonts w:ascii="Arial" w:hAnsi="Arial" w:cs="Arial"/>
        <w:b/>
        <w:bCs/>
        <w:color w:val="000000" w:themeColor="text1"/>
      </w:rPr>
      <w:t>ego</w:t>
    </w:r>
    <w:r w:rsidRPr="005718AB">
      <w:rPr>
        <w:rFonts w:ascii="Arial" w:hAnsi="Arial" w:cs="Arial"/>
        <w:b/>
        <w:bCs/>
        <w:color w:val="000000" w:themeColor="text1"/>
      </w:rPr>
      <w:t xml:space="preserve"> Województwa Lubelskiego z zakresu zdrowia publicznego w 202</w:t>
    </w:r>
    <w:r w:rsidR="004B3129">
      <w:rPr>
        <w:rFonts w:ascii="Arial" w:hAnsi="Arial" w:cs="Arial"/>
        <w:b/>
        <w:bCs/>
        <w:color w:val="000000" w:themeColor="text1"/>
      </w:rPr>
      <w:t>5</w:t>
    </w:r>
    <w:r w:rsidRPr="005718AB">
      <w:rPr>
        <w:rFonts w:ascii="Arial" w:hAnsi="Arial" w:cs="Arial"/>
        <w:b/>
        <w:bCs/>
        <w:color w:val="000000" w:themeColor="text1"/>
      </w:rPr>
      <w:t xml:space="preserve"> roku</w:t>
    </w:r>
    <w:bookmarkEnd w:id="0"/>
    <w:r w:rsidRPr="005718AB">
      <w:rPr>
        <w:rFonts w:ascii="Arial" w:hAnsi="Arial" w:cs="Arial"/>
        <w:b/>
        <w:bCs/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B6C7F"/>
    <w:multiLevelType w:val="hybridMultilevel"/>
    <w:tmpl w:val="5A70F1C0"/>
    <w:lvl w:ilvl="0" w:tplc="5AD4FA28">
      <w:start w:val="1"/>
      <w:numFmt w:val="decimal"/>
      <w:lvlText w:val="%1."/>
      <w:lvlJc w:val="left"/>
      <w:pPr>
        <w:ind w:left="633" w:hanging="207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11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2C"/>
    <w:rsid w:val="00095852"/>
    <w:rsid w:val="000E0322"/>
    <w:rsid w:val="000E57FC"/>
    <w:rsid w:val="00105E12"/>
    <w:rsid w:val="001552AA"/>
    <w:rsid w:val="0016388A"/>
    <w:rsid w:val="00182F2B"/>
    <w:rsid w:val="00192E7B"/>
    <w:rsid w:val="001B7286"/>
    <w:rsid w:val="002303AE"/>
    <w:rsid w:val="00234A92"/>
    <w:rsid w:val="0023615C"/>
    <w:rsid w:val="0029534C"/>
    <w:rsid w:val="002B5CED"/>
    <w:rsid w:val="002C4D9C"/>
    <w:rsid w:val="002E7FEC"/>
    <w:rsid w:val="0030449D"/>
    <w:rsid w:val="00306D89"/>
    <w:rsid w:val="00307BC1"/>
    <w:rsid w:val="00317170"/>
    <w:rsid w:val="003A180E"/>
    <w:rsid w:val="003A312C"/>
    <w:rsid w:val="00496FA0"/>
    <w:rsid w:val="004B3129"/>
    <w:rsid w:val="00513E4A"/>
    <w:rsid w:val="00520B95"/>
    <w:rsid w:val="0053252B"/>
    <w:rsid w:val="005335AD"/>
    <w:rsid w:val="00543CEB"/>
    <w:rsid w:val="00597CA0"/>
    <w:rsid w:val="005E4CDC"/>
    <w:rsid w:val="0067137B"/>
    <w:rsid w:val="00675DCC"/>
    <w:rsid w:val="00676DD4"/>
    <w:rsid w:val="00682137"/>
    <w:rsid w:val="00685D49"/>
    <w:rsid w:val="006B1D97"/>
    <w:rsid w:val="006E0DD7"/>
    <w:rsid w:val="006E7FAF"/>
    <w:rsid w:val="007459FD"/>
    <w:rsid w:val="00763462"/>
    <w:rsid w:val="00770C86"/>
    <w:rsid w:val="00790447"/>
    <w:rsid w:val="00815E2D"/>
    <w:rsid w:val="008321BB"/>
    <w:rsid w:val="00910F69"/>
    <w:rsid w:val="00917046"/>
    <w:rsid w:val="0095160C"/>
    <w:rsid w:val="00956EB4"/>
    <w:rsid w:val="009B305B"/>
    <w:rsid w:val="009D416A"/>
    <w:rsid w:val="00AC31F4"/>
    <w:rsid w:val="00AD703B"/>
    <w:rsid w:val="00B16FAC"/>
    <w:rsid w:val="00B44122"/>
    <w:rsid w:val="00B514FE"/>
    <w:rsid w:val="00B57C35"/>
    <w:rsid w:val="00BB2E5D"/>
    <w:rsid w:val="00BD49F7"/>
    <w:rsid w:val="00BE078E"/>
    <w:rsid w:val="00BF3628"/>
    <w:rsid w:val="00BF5553"/>
    <w:rsid w:val="00C33091"/>
    <w:rsid w:val="00C36663"/>
    <w:rsid w:val="00C44DFD"/>
    <w:rsid w:val="00C57999"/>
    <w:rsid w:val="00C67076"/>
    <w:rsid w:val="00C73E39"/>
    <w:rsid w:val="00C75C88"/>
    <w:rsid w:val="00C8227A"/>
    <w:rsid w:val="00CF5CE6"/>
    <w:rsid w:val="00D22D4D"/>
    <w:rsid w:val="00D36696"/>
    <w:rsid w:val="00DB6AA6"/>
    <w:rsid w:val="00DC7067"/>
    <w:rsid w:val="00E0316E"/>
    <w:rsid w:val="00E23844"/>
    <w:rsid w:val="00E64242"/>
    <w:rsid w:val="00E80477"/>
    <w:rsid w:val="00ED2721"/>
    <w:rsid w:val="00ED375D"/>
    <w:rsid w:val="00ED55E5"/>
    <w:rsid w:val="00F048AB"/>
    <w:rsid w:val="00F25B1D"/>
    <w:rsid w:val="00F5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161B"/>
  <w15:chartTrackingRefBased/>
  <w15:docId w15:val="{2DFD3979-AA35-4E7C-8B2E-238158C1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0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322"/>
  </w:style>
  <w:style w:type="paragraph" w:styleId="Nagwek">
    <w:name w:val="header"/>
    <w:basedOn w:val="Normalny"/>
    <w:link w:val="NagwekZnak"/>
    <w:uiPriority w:val="99"/>
    <w:unhideWhenUsed/>
    <w:rsid w:val="002B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CED"/>
  </w:style>
  <w:style w:type="table" w:styleId="Tabela-Siatka">
    <w:name w:val="Table Grid"/>
    <w:basedOn w:val="Standardowy"/>
    <w:uiPriority w:val="39"/>
    <w:rsid w:val="009B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4FCFD-7DE0-4B82-A0E0-2EC65029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Łucka</dc:creator>
  <cp:keywords/>
  <dc:description/>
  <cp:lastModifiedBy>Edyta Sidor</cp:lastModifiedBy>
  <cp:revision>11</cp:revision>
  <cp:lastPrinted>2025-06-03T07:18:00Z</cp:lastPrinted>
  <dcterms:created xsi:type="dcterms:W3CDTF">2024-03-08T13:44:00Z</dcterms:created>
  <dcterms:modified xsi:type="dcterms:W3CDTF">2025-08-18T07:29:00Z</dcterms:modified>
</cp:coreProperties>
</file>