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1099BABB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3B4C3B7B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282BEA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044EE691" w14:textId="77777777" w:rsidR="00A24FA0" w:rsidRPr="008615FB" w:rsidRDefault="00A24FA0" w:rsidP="00CE1C58">
      <w:pPr>
        <w:spacing w:before="36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6C5A8527" w:rsidR="00A24FA0" w:rsidRPr="008615FB" w:rsidRDefault="00A24FA0" w:rsidP="00CE1C58">
      <w:pPr>
        <w:spacing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90391D">
        <w:rPr>
          <w:rFonts w:ascii="Arial" w:hAnsi="Arial" w:cs="Arial"/>
          <w:b/>
          <w:sz w:val="22"/>
          <w:szCs w:val="22"/>
        </w:rPr>
        <w:t>ds.</w:t>
      </w:r>
      <w:r w:rsidR="008F2D1B">
        <w:rPr>
          <w:rFonts w:ascii="Arial" w:hAnsi="Arial" w:cs="Arial"/>
          <w:b/>
          <w:sz w:val="22"/>
          <w:szCs w:val="22"/>
        </w:rPr>
        <w:t xml:space="preserve"> projektowania oraz funduszy europejskich </w:t>
      </w:r>
      <w:r w:rsidR="0090391D">
        <w:rPr>
          <w:rFonts w:ascii="Arial" w:hAnsi="Arial" w:cs="Arial"/>
          <w:b/>
          <w:sz w:val="22"/>
          <w:szCs w:val="22"/>
        </w:rPr>
        <w:t xml:space="preserve"> </w:t>
      </w:r>
      <w:r w:rsidR="00D20FD5">
        <w:rPr>
          <w:rFonts w:ascii="Arial" w:hAnsi="Arial" w:cs="Arial"/>
          <w:b/>
          <w:sz w:val="22"/>
          <w:szCs w:val="22"/>
        </w:rPr>
        <w:t xml:space="preserve">(specjalista ds. </w:t>
      </w:r>
      <w:r w:rsidR="008F2D1B">
        <w:rPr>
          <w:rFonts w:ascii="Arial" w:hAnsi="Arial" w:cs="Arial"/>
          <w:b/>
          <w:sz w:val="22"/>
          <w:szCs w:val="22"/>
        </w:rPr>
        <w:t xml:space="preserve">współpracy </w:t>
      </w:r>
      <w:r w:rsidR="00D20FD5">
        <w:rPr>
          <w:rFonts w:ascii="Arial" w:hAnsi="Arial" w:cs="Arial"/>
          <w:b/>
          <w:sz w:val="22"/>
          <w:szCs w:val="22"/>
        </w:rPr>
        <w:t>z JST w projekcie pn. ,,Efektywna polityka społeczna</w:t>
      </w:r>
      <w:r w:rsidR="00C36234">
        <w:rPr>
          <w:rFonts w:ascii="Arial" w:hAnsi="Arial" w:cs="Arial"/>
          <w:b/>
          <w:sz w:val="22"/>
          <w:szCs w:val="22"/>
        </w:rPr>
        <w:t xml:space="preserve"> </w:t>
      </w:r>
      <w:r w:rsidR="008F2D1B">
        <w:rPr>
          <w:rFonts w:ascii="Arial" w:hAnsi="Arial" w:cs="Arial"/>
          <w:b/>
          <w:sz w:val="22"/>
          <w:szCs w:val="22"/>
        </w:rPr>
        <w:t xml:space="preserve">                       </w:t>
      </w:r>
      <w:r w:rsidR="00D20FD5">
        <w:rPr>
          <w:rFonts w:ascii="Arial" w:hAnsi="Arial" w:cs="Arial"/>
          <w:b/>
          <w:sz w:val="22"/>
          <w:szCs w:val="22"/>
        </w:rPr>
        <w:t>w województwie lubelskim”</w:t>
      </w:r>
      <w:r w:rsidR="008F2D1B">
        <w:rPr>
          <w:rFonts w:ascii="Arial" w:hAnsi="Arial" w:cs="Arial"/>
          <w:b/>
          <w:sz w:val="22"/>
          <w:szCs w:val="22"/>
        </w:rPr>
        <w:t xml:space="preserve">) </w:t>
      </w:r>
      <w:r w:rsidR="00334F2C" w:rsidRPr="008615FB">
        <w:rPr>
          <w:rFonts w:ascii="Arial" w:hAnsi="Arial" w:cs="Arial"/>
          <w:sz w:val="22"/>
          <w:szCs w:val="22"/>
        </w:rPr>
        <w:t xml:space="preserve">w ROPS w Lublinie </w:t>
      </w:r>
    </w:p>
    <w:p w14:paraId="4FC2E92A" w14:textId="77777777" w:rsidR="00A24FA0" w:rsidRPr="008615FB" w:rsidRDefault="00A24FA0" w:rsidP="00062C16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6AF19346" w:rsidR="00C55342" w:rsidRPr="008615FB" w:rsidRDefault="00A24FA0" w:rsidP="00CE1C58">
      <w:pPr>
        <w:pStyle w:val="Akapitzlist2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wykształcenie wyższe magisterskie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3001B3AE" w14:textId="77777777" w:rsidR="00A857DD" w:rsidRDefault="00A857DD" w:rsidP="00CE1C58">
      <w:pPr>
        <w:pStyle w:val="Akapitzlist2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A857DD">
        <w:rPr>
          <w:rFonts w:ascii="Arial" w:hAnsi="Arial" w:cs="Arial"/>
        </w:rPr>
        <w:t>minimum 3 letnie doświadczenie we współpracy z jednostkami samorządu terytorialnego i podmiotami ekonomii społecznej,</w:t>
      </w:r>
    </w:p>
    <w:p w14:paraId="69D9E740" w14:textId="78FD7F18" w:rsidR="001F3524" w:rsidRPr="00874B9D" w:rsidRDefault="001F3524" w:rsidP="00CE1C58">
      <w:pPr>
        <w:pStyle w:val="Akapitzlist2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874B9D">
        <w:rPr>
          <w:rFonts w:ascii="Arial" w:hAnsi="Arial" w:cs="Arial"/>
        </w:rPr>
        <w:t xml:space="preserve">znajomość poniższych aktów prawnych wraz z przepisami wykonawczymi: </w:t>
      </w:r>
    </w:p>
    <w:p w14:paraId="620B8387" w14:textId="77777777" w:rsidR="00A46BD1" w:rsidRPr="00A46BD1" w:rsidRDefault="00A46BD1" w:rsidP="00CE1C58">
      <w:pPr>
        <w:pStyle w:val="Akapitzlist1"/>
        <w:numPr>
          <w:ilvl w:val="0"/>
          <w:numId w:val="23"/>
        </w:numPr>
        <w:tabs>
          <w:tab w:val="clear" w:pos="720"/>
        </w:tabs>
        <w:spacing w:line="34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A46BD1">
        <w:rPr>
          <w:rFonts w:ascii="Arial" w:eastAsia="Times New Roman" w:hAnsi="Arial" w:cs="Arial"/>
          <w:lang w:eastAsia="pl-PL"/>
        </w:rPr>
        <w:t>znajomość krajowych i wojewódzkich dokumentów strategicznych i programowych z zakresu es, tj. Krajowy Program Rozwoju Ekonomii Społecznej oraz Regionalny Program Rozwoju Ekonomii Społecznej w Województwie Lubelskim na lata 2021-2027,</w:t>
      </w:r>
    </w:p>
    <w:p w14:paraId="1B66BB2D" w14:textId="773AC22C" w:rsidR="00A46BD1" w:rsidRPr="007C5DCB" w:rsidRDefault="00A46BD1" w:rsidP="00CE1C58">
      <w:pPr>
        <w:pStyle w:val="Akapitzlist1"/>
        <w:numPr>
          <w:ilvl w:val="0"/>
          <w:numId w:val="23"/>
        </w:numPr>
        <w:tabs>
          <w:tab w:val="clear" w:pos="720"/>
        </w:tabs>
        <w:spacing w:line="34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A46BD1">
        <w:rPr>
          <w:rFonts w:ascii="Arial" w:eastAsia="Times New Roman" w:hAnsi="Arial" w:cs="Arial"/>
          <w:lang w:eastAsia="pl-PL"/>
        </w:rPr>
        <w:t xml:space="preserve">znajomość aktów prawnych regulujących organizację i funkcjonowanie es </w:t>
      </w:r>
      <w:r>
        <w:rPr>
          <w:rFonts w:ascii="Arial" w:eastAsia="Times New Roman" w:hAnsi="Arial" w:cs="Arial"/>
          <w:lang w:eastAsia="pl-PL"/>
        </w:rPr>
        <w:t xml:space="preserve">                           </w:t>
      </w:r>
      <w:r w:rsidRPr="00A46BD1">
        <w:rPr>
          <w:rFonts w:ascii="Arial" w:eastAsia="Times New Roman" w:hAnsi="Arial" w:cs="Arial"/>
          <w:lang w:eastAsia="pl-PL"/>
        </w:rPr>
        <w:t xml:space="preserve">w Polsce, w tym: ustawy o ekonomii społecznej z dnia 5 sierpnia 2022 r., ustawy o zatrudnieniu socjalnym z dnia 13 czerwca 2003 r., ustawy o spółdzielniach socjalnych z dnia 27 kwietnia 2006 r.,  ustawy o pomocy społecznej z dnia 12 marca 2004 r., ustawy o działalności pożytku publicznego i o wolontariacie z dnia 24 kwietnia 2003 r., ustawy o rehabilitacji zawodowej </w:t>
      </w:r>
      <w:r w:rsidRPr="007C5DCB">
        <w:rPr>
          <w:rFonts w:ascii="Arial" w:eastAsia="Times New Roman" w:hAnsi="Arial" w:cs="Arial"/>
          <w:lang w:eastAsia="pl-PL"/>
        </w:rPr>
        <w:t>i społecznej oraz zatrudnianiu osób niepełnosprawnych z dnia 27 sierpnia 1997 r.,</w:t>
      </w:r>
    </w:p>
    <w:p w14:paraId="73CFB348" w14:textId="6F7BD795" w:rsidR="004A3300" w:rsidRPr="00FF392F" w:rsidRDefault="00A46BD1" w:rsidP="00FF392F">
      <w:pPr>
        <w:pStyle w:val="Akapitzlist1"/>
        <w:numPr>
          <w:ilvl w:val="0"/>
          <w:numId w:val="23"/>
        </w:numPr>
        <w:tabs>
          <w:tab w:val="clear" w:pos="720"/>
        </w:tabs>
        <w:spacing w:line="34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A46BD1">
        <w:rPr>
          <w:rFonts w:ascii="Arial" w:eastAsia="Times New Roman" w:hAnsi="Arial" w:cs="Arial"/>
          <w:lang w:eastAsia="pl-PL"/>
        </w:rPr>
        <w:t>znajomość dokumentów programowych regulujących wdrażanie programów finansowanych ze środków UE na szczeblu krajowym i wojewódzkim w tym: FERS  na lata 2021-2027, FEL na lata 2021-2027,</w:t>
      </w:r>
    </w:p>
    <w:p w14:paraId="75C8751B" w14:textId="354E08CA" w:rsidR="004A3300" w:rsidRPr="004A3300" w:rsidRDefault="004A3300" w:rsidP="00CE1C58">
      <w:pPr>
        <w:pStyle w:val="Akapitzlist1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A46BD1">
        <w:rPr>
          <w:rFonts w:ascii="Arial" w:eastAsia="Times New Roman" w:hAnsi="Arial" w:cs="Arial"/>
          <w:lang w:eastAsia="pl-PL"/>
        </w:rPr>
        <w:t>znajomość organizacji i zadań samorządów terytorialnych w zakresie polityki społecznej, w tym ekonomii społecznej</w:t>
      </w:r>
      <w:r>
        <w:rPr>
          <w:rFonts w:ascii="Arial" w:eastAsia="Times New Roman" w:hAnsi="Arial" w:cs="Arial"/>
          <w:lang w:eastAsia="pl-PL"/>
        </w:rPr>
        <w:t>,</w:t>
      </w:r>
    </w:p>
    <w:p w14:paraId="4D0A7873" w14:textId="2B48B8CC" w:rsidR="004A3300" w:rsidRDefault="00FF392F" w:rsidP="00CE1C58">
      <w:pPr>
        <w:pStyle w:val="Akapitzlist1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A46BD1">
        <w:rPr>
          <w:rFonts w:ascii="Arial" w:eastAsia="Times New Roman" w:hAnsi="Arial" w:cs="Arial"/>
          <w:lang w:eastAsia="pl-PL"/>
        </w:rPr>
        <w:t>wiedza z zakresu ekonomii społecznej w Polsce oraz stanu ekonomii społecznej w</w:t>
      </w:r>
      <w:r>
        <w:rPr>
          <w:rFonts w:ascii="Arial" w:eastAsia="Times New Roman" w:hAnsi="Arial" w:cs="Arial"/>
          <w:lang w:eastAsia="pl-PL"/>
        </w:rPr>
        <w:t> </w:t>
      </w:r>
      <w:r w:rsidRPr="00A46BD1">
        <w:rPr>
          <w:rFonts w:ascii="Arial" w:eastAsia="Times New Roman" w:hAnsi="Arial" w:cs="Arial"/>
          <w:lang w:eastAsia="pl-PL"/>
        </w:rPr>
        <w:t>województwie</w:t>
      </w:r>
    </w:p>
    <w:p w14:paraId="7BC6C14F" w14:textId="527F395D" w:rsidR="00A24FA0" w:rsidRDefault="00A24FA0" w:rsidP="00CE1C58">
      <w:pPr>
        <w:pStyle w:val="Akapitzlist1"/>
        <w:numPr>
          <w:ilvl w:val="0"/>
          <w:numId w:val="16"/>
        </w:numPr>
        <w:spacing w:after="0" w:line="340" w:lineRule="exact"/>
        <w:ind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A24FA0">
      <w:pPr>
        <w:pStyle w:val="Bezodstpw"/>
        <w:spacing w:before="360" w:line="36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BBB701" w14:textId="77777777" w:rsidR="00CF4BF7" w:rsidRDefault="00627525" w:rsidP="00CE1C58">
      <w:pPr>
        <w:numPr>
          <w:ilvl w:val="0"/>
          <w:numId w:val="22"/>
        </w:numPr>
        <w:spacing w:line="340" w:lineRule="exact"/>
        <w:ind w:left="714" w:hanging="357"/>
        <w:jc w:val="both"/>
        <w:rPr>
          <w:rFonts w:ascii="Arial" w:eastAsia="Calibri" w:hAnsi="Arial" w:cs="Arial"/>
          <w:spacing w:val="-6"/>
          <w:sz w:val="22"/>
          <w:szCs w:val="22"/>
        </w:rPr>
      </w:pPr>
      <w:r w:rsidRPr="00627525">
        <w:rPr>
          <w:rFonts w:ascii="Arial" w:eastAsia="Calibri" w:hAnsi="Arial" w:cs="Arial"/>
          <w:spacing w:val="-6"/>
          <w:sz w:val="22"/>
          <w:szCs w:val="22"/>
        </w:rPr>
        <w:t>studia podyplomowe - ekonomia społeczna,</w:t>
      </w:r>
    </w:p>
    <w:p w14:paraId="00C15E30" w14:textId="65153D01" w:rsidR="00CF4BF7" w:rsidRPr="00CF4BF7" w:rsidRDefault="00627525" w:rsidP="00CE1C58">
      <w:pPr>
        <w:numPr>
          <w:ilvl w:val="0"/>
          <w:numId w:val="22"/>
        </w:numPr>
        <w:spacing w:line="340" w:lineRule="exact"/>
        <w:ind w:left="714" w:hanging="357"/>
        <w:jc w:val="both"/>
        <w:rPr>
          <w:rFonts w:ascii="Arial" w:eastAsia="Calibri" w:hAnsi="Arial" w:cs="Arial"/>
          <w:spacing w:val="-6"/>
          <w:sz w:val="22"/>
          <w:szCs w:val="22"/>
        </w:rPr>
      </w:pPr>
      <w:r w:rsidRPr="00CF4BF7">
        <w:rPr>
          <w:rFonts w:ascii="Arial" w:eastAsia="Calibri" w:hAnsi="Arial" w:cs="Arial"/>
          <w:spacing w:val="-6"/>
          <w:sz w:val="22"/>
          <w:szCs w:val="22"/>
        </w:rPr>
        <w:t xml:space="preserve">doświadczenie w budowaniu współpracy pomiędzy jednostkami samorządu terytorialnego </w:t>
      </w:r>
      <w:r w:rsidR="00CF4BF7">
        <w:rPr>
          <w:rFonts w:ascii="Arial" w:eastAsia="Calibri" w:hAnsi="Arial" w:cs="Arial"/>
          <w:spacing w:val="-6"/>
          <w:sz w:val="22"/>
          <w:szCs w:val="22"/>
        </w:rPr>
        <w:t xml:space="preserve">        </w:t>
      </w:r>
      <w:r w:rsidRPr="00CF4BF7">
        <w:rPr>
          <w:rFonts w:ascii="Arial" w:eastAsia="Calibri" w:hAnsi="Arial" w:cs="Arial"/>
          <w:spacing w:val="-6"/>
          <w:sz w:val="22"/>
          <w:szCs w:val="22"/>
        </w:rPr>
        <w:t>z podmiotami ekonomii społecznej,</w:t>
      </w:r>
    </w:p>
    <w:p w14:paraId="5A1AA220" w14:textId="03FFA09D" w:rsidR="00A24FA0" w:rsidRPr="008615FB" w:rsidRDefault="00A24FA0" w:rsidP="00627525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8615FB" w:rsidRDefault="00A24FA0" w:rsidP="00CE1C58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8615FB" w:rsidRDefault="00A24FA0" w:rsidP="00CE1C58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CE1C58">
      <w:pPr>
        <w:numPr>
          <w:ilvl w:val="0"/>
          <w:numId w:val="18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lastRenderedPageBreak/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163AA806" w14:textId="77777777" w:rsidR="00A24FA0" w:rsidRPr="008615FB" w:rsidRDefault="00A24FA0" w:rsidP="00CE1C58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CE1C58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CE1C58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68A349E0" w:rsidR="00A24FA0" w:rsidRPr="008615FB" w:rsidRDefault="00A24FA0" w:rsidP="00CE1C58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22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473FB9" w:rsidRPr="008615FB">
        <w:rPr>
          <w:rFonts w:ascii="Arial" w:hAnsi="Arial" w:cs="Arial"/>
          <w:sz w:val="22"/>
          <w:szCs w:val="22"/>
        </w:rPr>
        <w:t>530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533185">
      <w:pPr>
        <w:pStyle w:val="NormalnyWeb"/>
        <w:spacing w:before="36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601E1167" w14:textId="77777777" w:rsidR="00E46787" w:rsidRP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przygotowanie, organizacja i nadzorowanie doradztwa dla jednostek samorządu terytorialnego (JST) z zakresu stosowania klauzul i aspektów społecznych oraz rozwiązań ustawy o ekonomii społecznej,</w:t>
      </w:r>
    </w:p>
    <w:p w14:paraId="7C8E8623" w14:textId="77777777" w:rsidR="00E46787" w:rsidRP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przygotowanie, organizacja i nadzorowanie realizacji cyklu szkoleń dla podmiotów ekonomii społecznej i JST oraz wizyt studyjnych,</w:t>
      </w:r>
    </w:p>
    <w:p w14:paraId="02BCF83C" w14:textId="77777777" w:rsidR="00E46787" w:rsidRP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organizacja spotkań dla JST w podmiotach zatrudnienia socjalnego,</w:t>
      </w:r>
    </w:p>
    <w:p w14:paraId="268BD1AB" w14:textId="77777777" w:rsidR="00E46787" w:rsidRP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organizacja konferencji w ramach tworzenia i monitorowania platformy współpracy jednostek samorządu terytorialnego i innych instytucji współpracujących w obszarze ekonomii społecznej w województwie lubelskim,</w:t>
      </w:r>
    </w:p>
    <w:p w14:paraId="5CF7459E" w14:textId="77777777" w:rsidR="00E46787" w:rsidRP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opracowywanie informacji na stronę internetową z realizowanych działań,</w:t>
      </w:r>
    </w:p>
    <w:p w14:paraId="56897189" w14:textId="77777777" w:rsidR="00E46787" w:rsidRDefault="00E4678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bieżąca współpraca z podmiotami ekonomii społecznej i organizacjami pozarządowymi w ramach utworzonych sieci.</w:t>
      </w:r>
    </w:p>
    <w:p w14:paraId="045EBB3F" w14:textId="189E355B" w:rsidR="00922B6E" w:rsidRDefault="006B2BB1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u</w:t>
      </w:r>
      <w:r w:rsidR="00922B6E">
        <w:rPr>
          <w:rFonts w:ascii="Arial" w:hAnsi="Arial" w:cs="Arial"/>
          <w:sz w:val="22"/>
          <w:szCs w:val="22"/>
          <w:lang w:eastAsia="ar-SA"/>
        </w:rPr>
        <w:t>dział w pracach komisji przetargowej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53F64DF7" w14:textId="4C82F1F7" w:rsidR="00B90F23" w:rsidRDefault="00782BC5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782BC5">
        <w:rPr>
          <w:rFonts w:ascii="Arial" w:hAnsi="Arial" w:cs="Arial"/>
          <w:sz w:val="22"/>
          <w:szCs w:val="22"/>
          <w:lang w:eastAsia="ar-SA"/>
        </w:rPr>
        <w:t>współpraca ze Specjalistą ds. zamówień publicznych realizującym procedury wynikające z Ustawy prawo zamówień publicznych,</w:t>
      </w:r>
    </w:p>
    <w:p w14:paraId="5479F1E5" w14:textId="5C0F55E7" w:rsidR="00B90F23" w:rsidRDefault="00782BC5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B90F23">
        <w:rPr>
          <w:rFonts w:ascii="Arial" w:hAnsi="Arial" w:cs="Arial"/>
          <w:sz w:val="22"/>
          <w:szCs w:val="22"/>
          <w:lang w:eastAsia="ar-SA"/>
        </w:rPr>
        <w:t>prowadzenie kontroli dotyczącej wykonania zawartych umów</w:t>
      </w:r>
      <w:r w:rsidR="006D5BA7">
        <w:rPr>
          <w:rFonts w:ascii="Arial" w:hAnsi="Arial" w:cs="Arial"/>
          <w:sz w:val="22"/>
          <w:szCs w:val="22"/>
          <w:lang w:eastAsia="ar-SA"/>
        </w:rPr>
        <w:t>,</w:t>
      </w:r>
    </w:p>
    <w:p w14:paraId="5A7B8D63" w14:textId="77777777" w:rsidR="006D5BA7" w:rsidRPr="006D5BA7" w:rsidRDefault="006D5BA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ind w:hanging="436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>prowadzenie sprawozdawczości w zakresie wykonywanych zadań,</w:t>
      </w:r>
    </w:p>
    <w:p w14:paraId="4AA10DEB" w14:textId="0DC23794" w:rsidR="006D5BA7" w:rsidRPr="00B90F23" w:rsidRDefault="006D5BA7" w:rsidP="00CE1C58">
      <w:pPr>
        <w:widowControl w:val="0"/>
        <w:numPr>
          <w:ilvl w:val="0"/>
          <w:numId w:val="5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ind w:hanging="436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przepisami.</w:t>
      </w:r>
    </w:p>
    <w:p w14:paraId="304BECCD" w14:textId="7035A14D" w:rsidR="00A24FA0" w:rsidRPr="008615FB" w:rsidRDefault="00A24FA0" w:rsidP="00782BC5">
      <w:pPr>
        <w:spacing w:before="36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5EBAEA99" w:rsidR="00A24FA0" w:rsidRPr="008615FB" w:rsidRDefault="00A24FA0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7A8F18E4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D55CBE" w:rsidRPr="008615FB">
        <w:rPr>
          <w:rFonts w:ascii="Arial" w:hAnsi="Arial" w:cs="Arial"/>
          <w:b/>
          <w:bCs/>
          <w:sz w:val="22"/>
          <w:szCs w:val="22"/>
        </w:rPr>
        <w:t xml:space="preserve">1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63532DC5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B2B57" w:rsidRPr="007B2B57">
        <w:rPr>
          <w:rFonts w:ascii="Arial" w:hAnsi="Arial" w:cs="Arial"/>
          <w:bCs/>
          <w:sz w:val="22"/>
          <w:szCs w:val="22"/>
        </w:rPr>
        <w:t>,</w:t>
      </w:r>
      <w:r w:rsidRPr="008615FB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D2C58">
      <w:pPr>
        <w:tabs>
          <w:tab w:val="left" w:pos="-2880"/>
        </w:tabs>
        <w:autoSpaceDE w:val="0"/>
        <w:autoSpaceDN w:val="0"/>
        <w:adjustRightInd w:val="0"/>
        <w:spacing w:before="48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>Wskaźnik zatrudnienia osób niepełnosprawnych w jednostce:</w:t>
      </w:r>
    </w:p>
    <w:p w14:paraId="56E01D79" w14:textId="46C945AC" w:rsidR="00A24FA0" w:rsidRPr="008615FB" w:rsidRDefault="00A24FA0" w:rsidP="00A24FA0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480FA9">
        <w:rPr>
          <w:rFonts w:ascii="Arial" w:hAnsi="Arial" w:cs="Arial"/>
          <w:sz w:val="22"/>
          <w:szCs w:val="22"/>
        </w:rPr>
        <w:t>marcu</w:t>
      </w:r>
      <w:r w:rsidR="00EE293D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7B2B57">
        <w:rPr>
          <w:rFonts w:ascii="Arial" w:hAnsi="Arial" w:cs="Arial"/>
          <w:sz w:val="22"/>
          <w:szCs w:val="22"/>
        </w:rPr>
        <w:t>4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F85A1B" w:rsidRPr="008615FB">
        <w:rPr>
          <w:rFonts w:ascii="Arial" w:hAnsi="Arial" w:cs="Arial"/>
          <w:sz w:val="22"/>
          <w:szCs w:val="22"/>
        </w:rPr>
        <w:t xml:space="preserve">niższy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1049CA94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695319">
        <w:rPr>
          <w:rFonts w:ascii="Arial" w:hAnsi="Arial" w:cs="Arial"/>
          <w:b/>
          <w:bCs/>
          <w:sz w:val="22"/>
          <w:szCs w:val="22"/>
        </w:rPr>
        <w:t>15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695319">
        <w:rPr>
          <w:rFonts w:ascii="Arial" w:hAnsi="Arial" w:cs="Arial"/>
          <w:b/>
          <w:sz w:val="22"/>
          <w:szCs w:val="22"/>
        </w:rPr>
        <w:t>4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171DCD">
        <w:rPr>
          <w:rFonts w:ascii="Arial" w:hAnsi="Arial" w:cs="Arial"/>
          <w:b/>
          <w:sz w:val="22"/>
          <w:szCs w:val="22"/>
        </w:rPr>
        <w:t>4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AE59F2">
      <w:pPr>
        <w:spacing w:before="200"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5298836F" w:rsidR="00A24FA0" w:rsidRPr="008615FB" w:rsidRDefault="00A24FA0" w:rsidP="00A24FA0">
      <w:pPr>
        <w:spacing w:line="36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 xml:space="preserve">Oferta pracy – </w:t>
      </w:r>
      <w:r w:rsidR="00D30A5A">
        <w:rPr>
          <w:rFonts w:ascii="Arial" w:hAnsi="Arial" w:cs="Arial"/>
          <w:b/>
          <w:sz w:val="22"/>
          <w:szCs w:val="22"/>
        </w:rPr>
        <w:t>DZ</w:t>
      </w:r>
      <w:r w:rsidR="002A1FF5">
        <w:rPr>
          <w:rFonts w:ascii="Arial" w:hAnsi="Arial" w:cs="Arial"/>
          <w:b/>
          <w:sz w:val="22"/>
          <w:szCs w:val="22"/>
        </w:rPr>
        <w:t>PR</w:t>
      </w:r>
      <w:r w:rsidRPr="008615FB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43D7E1B3" w:rsidR="00A24FA0" w:rsidRPr="008615FB" w:rsidRDefault="00A24FA0" w:rsidP="00CE1C58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22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530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3DE24AF1" w14:textId="05A1E658" w:rsidR="00A57AAD" w:rsidRPr="00AD344B" w:rsidRDefault="00A57AAD" w:rsidP="00A57AAD">
      <w:pPr>
        <w:tabs>
          <w:tab w:val="left" w:pos="7395"/>
        </w:tabs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A57AAD">
        <w:rPr>
          <w:rFonts w:ascii="Arial" w:hAnsi="Arial" w:cs="Arial"/>
          <w:sz w:val="22"/>
          <w:szCs w:val="22"/>
        </w:rPr>
        <w:t xml:space="preserve">Lublin, dnia </w:t>
      </w:r>
      <w:r>
        <w:rPr>
          <w:rFonts w:ascii="Arial" w:hAnsi="Arial" w:cs="Arial"/>
          <w:sz w:val="22"/>
          <w:szCs w:val="22"/>
        </w:rPr>
        <w:t>3</w:t>
      </w:r>
      <w:r w:rsidRPr="00A57A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kwietnia</w:t>
      </w:r>
      <w:r w:rsidRPr="00A57AAD">
        <w:rPr>
          <w:rFonts w:ascii="Arial" w:hAnsi="Arial" w:cs="Arial"/>
          <w:sz w:val="22"/>
          <w:szCs w:val="22"/>
        </w:rPr>
        <w:t xml:space="preserve"> 2024 r.</w:t>
      </w:r>
      <w:r w:rsidRPr="00A57AAD">
        <w:rPr>
          <w:rFonts w:ascii="Arial" w:hAnsi="Arial" w:cs="Arial"/>
          <w:sz w:val="22"/>
          <w:szCs w:val="22"/>
        </w:rPr>
        <w:tab/>
      </w:r>
    </w:p>
    <w:p w14:paraId="2D61DB90" w14:textId="77777777" w:rsidR="00A57AAD" w:rsidRPr="00AD344B" w:rsidRDefault="00A57AAD" w:rsidP="00A57AAD">
      <w:pPr>
        <w:pStyle w:val="Akapitzlist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AD344B">
        <w:rPr>
          <w:rFonts w:ascii="Arial" w:hAnsi="Arial" w:cs="Arial"/>
          <w:bCs/>
        </w:rPr>
        <w:t>Dyrektor</w:t>
      </w:r>
    </w:p>
    <w:p w14:paraId="1E30FF40" w14:textId="77777777" w:rsidR="00A57AAD" w:rsidRPr="00AD344B" w:rsidRDefault="00A57AAD" w:rsidP="00A57AAD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AD344B">
        <w:rPr>
          <w:rFonts w:ascii="Arial" w:hAnsi="Arial" w:cs="Arial"/>
          <w:bCs/>
        </w:rPr>
        <w:t>Regionalnego Ośrodka Polityki Społecznej</w:t>
      </w:r>
    </w:p>
    <w:p w14:paraId="58BD0F38" w14:textId="77777777" w:rsidR="00A57AAD" w:rsidRPr="00AD344B" w:rsidRDefault="00A57AAD" w:rsidP="00A57AAD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AD344B">
        <w:rPr>
          <w:rFonts w:ascii="Arial" w:hAnsi="Arial" w:cs="Arial"/>
          <w:bCs/>
        </w:rPr>
        <w:t>w Lublinie</w:t>
      </w:r>
    </w:p>
    <w:p w14:paraId="394944E5" w14:textId="542AC2F8" w:rsidR="00533185" w:rsidRPr="00A57AAD" w:rsidRDefault="00A57AAD">
      <w:pPr>
        <w:pStyle w:val="Akapitzlist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AD344B">
        <w:rPr>
          <w:rFonts w:ascii="Arial" w:hAnsi="Arial" w:cs="Arial"/>
          <w:bCs/>
        </w:rPr>
        <w:t xml:space="preserve">/-/ Małgorzata Romanko </w:t>
      </w:r>
    </w:p>
    <w:sectPr w:rsidR="00533185" w:rsidRPr="00A57AAD" w:rsidSect="000E7BF9">
      <w:headerReference w:type="default" r:id="rId9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D1E46" w14:textId="77777777" w:rsidR="000E7BF9" w:rsidRDefault="000E7BF9" w:rsidP="007B12B4">
      <w:r>
        <w:separator/>
      </w:r>
    </w:p>
  </w:endnote>
  <w:endnote w:type="continuationSeparator" w:id="0">
    <w:p w14:paraId="3350A06D" w14:textId="77777777" w:rsidR="000E7BF9" w:rsidRDefault="000E7BF9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7DE6B" w14:textId="77777777" w:rsidR="000E7BF9" w:rsidRDefault="000E7BF9" w:rsidP="007B12B4">
      <w:r>
        <w:separator/>
      </w:r>
    </w:p>
  </w:footnote>
  <w:footnote w:type="continuationSeparator" w:id="0">
    <w:p w14:paraId="7D4CFB21" w14:textId="77777777" w:rsidR="000E7BF9" w:rsidRDefault="000E7BF9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CBC64" w14:textId="77777777" w:rsidR="007B12B4" w:rsidRPr="00C05E8D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C05E8D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C05E8D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C05E8D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D74C8"/>
    <w:multiLevelType w:val="hybridMultilevel"/>
    <w:tmpl w:val="F1EC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131AB"/>
    <w:multiLevelType w:val="hybridMultilevel"/>
    <w:tmpl w:val="6FD82886"/>
    <w:lvl w:ilvl="0" w:tplc="08029A08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num w:numId="1" w16cid:durableId="412095743">
    <w:abstractNumId w:val="3"/>
  </w:num>
  <w:num w:numId="2" w16cid:durableId="1538734613">
    <w:abstractNumId w:val="0"/>
  </w:num>
  <w:num w:numId="3" w16cid:durableId="1092702559">
    <w:abstractNumId w:val="13"/>
  </w:num>
  <w:num w:numId="4" w16cid:durableId="1738286888">
    <w:abstractNumId w:val="17"/>
  </w:num>
  <w:num w:numId="5" w16cid:durableId="1571690724">
    <w:abstractNumId w:val="7"/>
  </w:num>
  <w:num w:numId="6" w16cid:durableId="922908499">
    <w:abstractNumId w:val="10"/>
  </w:num>
  <w:num w:numId="7" w16cid:durableId="1505171110">
    <w:abstractNumId w:val="18"/>
  </w:num>
  <w:num w:numId="8" w16cid:durableId="1515879050">
    <w:abstractNumId w:val="15"/>
  </w:num>
  <w:num w:numId="9" w16cid:durableId="292489936">
    <w:abstractNumId w:val="4"/>
  </w:num>
  <w:num w:numId="10" w16cid:durableId="1835991854">
    <w:abstractNumId w:val="1"/>
  </w:num>
  <w:num w:numId="11" w16cid:durableId="1919946913">
    <w:abstractNumId w:val="11"/>
  </w:num>
  <w:num w:numId="12" w16cid:durableId="574055320">
    <w:abstractNumId w:val="20"/>
  </w:num>
  <w:num w:numId="13" w16cid:durableId="15157868">
    <w:abstractNumId w:val="9"/>
  </w:num>
  <w:num w:numId="14" w16cid:durableId="1238172167">
    <w:abstractNumId w:val="12"/>
  </w:num>
  <w:num w:numId="15" w16cid:durableId="1501777246">
    <w:abstractNumId w:val="4"/>
  </w:num>
  <w:num w:numId="16" w16cid:durableId="196159448">
    <w:abstractNumId w:val="5"/>
  </w:num>
  <w:num w:numId="17" w16cid:durableId="1511990665">
    <w:abstractNumId w:val="8"/>
  </w:num>
  <w:num w:numId="18" w16cid:durableId="544604265">
    <w:abstractNumId w:val="6"/>
  </w:num>
  <w:num w:numId="19" w16cid:durableId="1150943407">
    <w:abstractNumId w:val="14"/>
  </w:num>
  <w:num w:numId="20" w16cid:durableId="1669207774">
    <w:abstractNumId w:val="19"/>
  </w:num>
  <w:num w:numId="21" w16cid:durableId="1218859625">
    <w:abstractNumId w:val="21"/>
  </w:num>
  <w:num w:numId="22" w16cid:durableId="1271820182">
    <w:abstractNumId w:val="16"/>
  </w:num>
  <w:num w:numId="23" w16cid:durableId="129120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1403"/>
    <w:rsid w:val="00027B08"/>
    <w:rsid w:val="00042163"/>
    <w:rsid w:val="00047139"/>
    <w:rsid w:val="00062636"/>
    <w:rsid w:val="00062C16"/>
    <w:rsid w:val="00073418"/>
    <w:rsid w:val="00085DE9"/>
    <w:rsid w:val="000929A8"/>
    <w:rsid w:val="000A0598"/>
    <w:rsid w:val="000B43C8"/>
    <w:rsid w:val="000C157D"/>
    <w:rsid w:val="000C216A"/>
    <w:rsid w:val="000E7BF9"/>
    <w:rsid w:val="0011357D"/>
    <w:rsid w:val="001255A4"/>
    <w:rsid w:val="00125CA5"/>
    <w:rsid w:val="00136B86"/>
    <w:rsid w:val="00144523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C2AEF"/>
    <w:rsid w:val="001E399A"/>
    <w:rsid w:val="001E57D7"/>
    <w:rsid w:val="001E5A72"/>
    <w:rsid w:val="001F3524"/>
    <w:rsid w:val="00201C54"/>
    <w:rsid w:val="00204366"/>
    <w:rsid w:val="00222B4E"/>
    <w:rsid w:val="002414D8"/>
    <w:rsid w:val="00247626"/>
    <w:rsid w:val="0025418E"/>
    <w:rsid w:val="0028056B"/>
    <w:rsid w:val="00282BEA"/>
    <w:rsid w:val="00282F19"/>
    <w:rsid w:val="002A1FF5"/>
    <w:rsid w:val="002B2DA6"/>
    <w:rsid w:val="002B4D83"/>
    <w:rsid w:val="002C0BCD"/>
    <w:rsid w:val="002C432D"/>
    <w:rsid w:val="002D2C58"/>
    <w:rsid w:val="002D7285"/>
    <w:rsid w:val="002E10EC"/>
    <w:rsid w:val="002E13F2"/>
    <w:rsid w:val="002E4B92"/>
    <w:rsid w:val="002E71D7"/>
    <w:rsid w:val="002F6C45"/>
    <w:rsid w:val="002F74AE"/>
    <w:rsid w:val="00307D52"/>
    <w:rsid w:val="00310FA8"/>
    <w:rsid w:val="00320BD3"/>
    <w:rsid w:val="00320EFC"/>
    <w:rsid w:val="00334F2C"/>
    <w:rsid w:val="003377E0"/>
    <w:rsid w:val="0034141A"/>
    <w:rsid w:val="00364D72"/>
    <w:rsid w:val="003C42D8"/>
    <w:rsid w:val="003D3A2A"/>
    <w:rsid w:val="003E7FC1"/>
    <w:rsid w:val="003F0361"/>
    <w:rsid w:val="003F19B8"/>
    <w:rsid w:val="003F1B0D"/>
    <w:rsid w:val="004171E3"/>
    <w:rsid w:val="0043622C"/>
    <w:rsid w:val="004428E0"/>
    <w:rsid w:val="004562D5"/>
    <w:rsid w:val="00473FB9"/>
    <w:rsid w:val="00480FA9"/>
    <w:rsid w:val="0048588C"/>
    <w:rsid w:val="004A3300"/>
    <w:rsid w:val="004A60B5"/>
    <w:rsid w:val="004B11A1"/>
    <w:rsid w:val="004B16F8"/>
    <w:rsid w:val="004B6FAD"/>
    <w:rsid w:val="004E79A8"/>
    <w:rsid w:val="00511DF7"/>
    <w:rsid w:val="0051526C"/>
    <w:rsid w:val="00533185"/>
    <w:rsid w:val="005403BF"/>
    <w:rsid w:val="00545361"/>
    <w:rsid w:val="00555FB2"/>
    <w:rsid w:val="0055634A"/>
    <w:rsid w:val="0056273A"/>
    <w:rsid w:val="005648E7"/>
    <w:rsid w:val="00577B58"/>
    <w:rsid w:val="00584428"/>
    <w:rsid w:val="00586A92"/>
    <w:rsid w:val="005926AF"/>
    <w:rsid w:val="00592FBC"/>
    <w:rsid w:val="0059587E"/>
    <w:rsid w:val="00595AED"/>
    <w:rsid w:val="00597CF7"/>
    <w:rsid w:val="005A039A"/>
    <w:rsid w:val="005B0D8A"/>
    <w:rsid w:val="005C10AF"/>
    <w:rsid w:val="005D283F"/>
    <w:rsid w:val="005F0C8B"/>
    <w:rsid w:val="0060367A"/>
    <w:rsid w:val="00615476"/>
    <w:rsid w:val="00615DA9"/>
    <w:rsid w:val="00627525"/>
    <w:rsid w:val="006613FF"/>
    <w:rsid w:val="00673A32"/>
    <w:rsid w:val="00681299"/>
    <w:rsid w:val="00686DBE"/>
    <w:rsid w:val="00692F57"/>
    <w:rsid w:val="006938F3"/>
    <w:rsid w:val="00694FF2"/>
    <w:rsid w:val="00695319"/>
    <w:rsid w:val="006A3BCA"/>
    <w:rsid w:val="006B2BB1"/>
    <w:rsid w:val="006B4017"/>
    <w:rsid w:val="006C2770"/>
    <w:rsid w:val="006D29ED"/>
    <w:rsid w:val="006D3C1D"/>
    <w:rsid w:val="006D5BA7"/>
    <w:rsid w:val="006E282C"/>
    <w:rsid w:val="007003F5"/>
    <w:rsid w:val="00707C8A"/>
    <w:rsid w:val="00712364"/>
    <w:rsid w:val="007307D2"/>
    <w:rsid w:val="00731489"/>
    <w:rsid w:val="00745F17"/>
    <w:rsid w:val="00761283"/>
    <w:rsid w:val="00767331"/>
    <w:rsid w:val="00773116"/>
    <w:rsid w:val="0077745B"/>
    <w:rsid w:val="00780DC2"/>
    <w:rsid w:val="00782BC5"/>
    <w:rsid w:val="00782E42"/>
    <w:rsid w:val="007862AA"/>
    <w:rsid w:val="007927B4"/>
    <w:rsid w:val="0079675B"/>
    <w:rsid w:val="007B12B4"/>
    <w:rsid w:val="007B2B57"/>
    <w:rsid w:val="007C1B24"/>
    <w:rsid w:val="007C2D0D"/>
    <w:rsid w:val="007C4316"/>
    <w:rsid w:val="007C5DCB"/>
    <w:rsid w:val="007D375B"/>
    <w:rsid w:val="007E4DFA"/>
    <w:rsid w:val="008110DB"/>
    <w:rsid w:val="00820A33"/>
    <w:rsid w:val="008278B3"/>
    <w:rsid w:val="008372CB"/>
    <w:rsid w:val="00845B78"/>
    <w:rsid w:val="008615FB"/>
    <w:rsid w:val="0087113F"/>
    <w:rsid w:val="008718DD"/>
    <w:rsid w:val="00874B9D"/>
    <w:rsid w:val="008A2734"/>
    <w:rsid w:val="008C0EE4"/>
    <w:rsid w:val="008D0B0E"/>
    <w:rsid w:val="008D4665"/>
    <w:rsid w:val="008E0ADC"/>
    <w:rsid w:val="008F2D1B"/>
    <w:rsid w:val="0090391D"/>
    <w:rsid w:val="0090761E"/>
    <w:rsid w:val="00911203"/>
    <w:rsid w:val="00920132"/>
    <w:rsid w:val="00921ADC"/>
    <w:rsid w:val="00922B6E"/>
    <w:rsid w:val="009463D9"/>
    <w:rsid w:val="00961ACC"/>
    <w:rsid w:val="009635F5"/>
    <w:rsid w:val="00971391"/>
    <w:rsid w:val="009A6A3B"/>
    <w:rsid w:val="009B4F3E"/>
    <w:rsid w:val="009C30EB"/>
    <w:rsid w:val="009C7469"/>
    <w:rsid w:val="009F0FAB"/>
    <w:rsid w:val="00A00FE1"/>
    <w:rsid w:val="00A060AB"/>
    <w:rsid w:val="00A075B4"/>
    <w:rsid w:val="00A12EF4"/>
    <w:rsid w:val="00A13034"/>
    <w:rsid w:val="00A24FA0"/>
    <w:rsid w:val="00A26F37"/>
    <w:rsid w:val="00A27A71"/>
    <w:rsid w:val="00A311BE"/>
    <w:rsid w:val="00A31211"/>
    <w:rsid w:val="00A332E9"/>
    <w:rsid w:val="00A34832"/>
    <w:rsid w:val="00A442AA"/>
    <w:rsid w:val="00A46BD1"/>
    <w:rsid w:val="00A563F6"/>
    <w:rsid w:val="00A57AAD"/>
    <w:rsid w:val="00A75294"/>
    <w:rsid w:val="00A85580"/>
    <w:rsid w:val="00A857DD"/>
    <w:rsid w:val="00A900D3"/>
    <w:rsid w:val="00AA1102"/>
    <w:rsid w:val="00AA14FC"/>
    <w:rsid w:val="00AA1EAE"/>
    <w:rsid w:val="00AA485A"/>
    <w:rsid w:val="00AD344B"/>
    <w:rsid w:val="00AE59F2"/>
    <w:rsid w:val="00AF4583"/>
    <w:rsid w:val="00B1025D"/>
    <w:rsid w:val="00B5598D"/>
    <w:rsid w:val="00B55CE3"/>
    <w:rsid w:val="00B62F83"/>
    <w:rsid w:val="00B774F1"/>
    <w:rsid w:val="00B83449"/>
    <w:rsid w:val="00B90F23"/>
    <w:rsid w:val="00BA2BF8"/>
    <w:rsid w:val="00BA645A"/>
    <w:rsid w:val="00BA756E"/>
    <w:rsid w:val="00BB0571"/>
    <w:rsid w:val="00BB2899"/>
    <w:rsid w:val="00BC454E"/>
    <w:rsid w:val="00BD1321"/>
    <w:rsid w:val="00C017A0"/>
    <w:rsid w:val="00C05E8D"/>
    <w:rsid w:val="00C21498"/>
    <w:rsid w:val="00C21724"/>
    <w:rsid w:val="00C258FA"/>
    <w:rsid w:val="00C31238"/>
    <w:rsid w:val="00C36234"/>
    <w:rsid w:val="00C41DF6"/>
    <w:rsid w:val="00C4786B"/>
    <w:rsid w:val="00C53832"/>
    <w:rsid w:val="00C55342"/>
    <w:rsid w:val="00C7771E"/>
    <w:rsid w:val="00C903EC"/>
    <w:rsid w:val="00C94527"/>
    <w:rsid w:val="00CA1F05"/>
    <w:rsid w:val="00CA5B12"/>
    <w:rsid w:val="00CC7258"/>
    <w:rsid w:val="00CC7959"/>
    <w:rsid w:val="00CE1C58"/>
    <w:rsid w:val="00CF4BF7"/>
    <w:rsid w:val="00CF70D4"/>
    <w:rsid w:val="00D0049B"/>
    <w:rsid w:val="00D03420"/>
    <w:rsid w:val="00D05B7C"/>
    <w:rsid w:val="00D06618"/>
    <w:rsid w:val="00D20FD5"/>
    <w:rsid w:val="00D227D8"/>
    <w:rsid w:val="00D2555E"/>
    <w:rsid w:val="00D30A5A"/>
    <w:rsid w:val="00D45604"/>
    <w:rsid w:val="00D55CBE"/>
    <w:rsid w:val="00D85823"/>
    <w:rsid w:val="00DB01CA"/>
    <w:rsid w:val="00DC4D51"/>
    <w:rsid w:val="00DC5022"/>
    <w:rsid w:val="00DD77D3"/>
    <w:rsid w:val="00DE28CB"/>
    <w:rsid w:val="00DE7C39"/>
    <w:rsid w:val="00DF2876"/>
    <w:rsid w:val="00DF7AD0"/>
    <w:rsid w:val="00E24B2B"/>
    <w:rsid w:val="00E25A5C"/>
    <w:rsid w:val="00E34CE4"/>
    <w:rsid w:val="00E46787"/>
    <w:rsid w:val="00E554BA"/>
    <w:rsid w:val="00E60DE8"/>
    <w:rsid w:val="00E62FEE"/>
    <w:rsid w:val="00E914BA"/>
    <w:rsid w:val="00E9247F"/>
    <w:rsid w:val="00EB2053"/>
    <w:rsid w:val="00EC26A1"/>
    <w:rsid w:val="00EC2D5A"/>
    <w:rsid w:val="00ED5C43"/>
    <w:rsid w:val="00EE1D82"/>
    <w:rsid w:val="00EE293D"/>
    <w:rsid w:val="00F044E2"/>
    <w:rsid w:val="00F4093D"/>
    <w:rsid w:val="00F54B03"/>
    <w:rsid w:val="00F5555E"/>
    <w:rsid w:val="00F61F6C"/>
    <w:rsid w:val="00F7026C"/>
    <w:rsid w:val="00F75785"/>
    <w:rsid w:val="00F85A1B"/>
    <w:rsid w:val="00F9191A"/>
    <w:rsid w:val="00F97BA2"/>
    <w:rsid w:val="00FB3298"/>
    <w:rsid w:val="00FB75E6"/>
    <w:rsid w:val="00FC72C5"/>
    <w:rsid w:val="00FC7EAF"/>
    <w:rsid w:val="00FD026E"/>
    <w:rsid w:val="00FD2647"/>
    <w:rsid w:val="00FD62C3"/>
    <w:rsid w:val="00FE289E"/>
    <w:rsid w:val="00FE57B4"/>
    <w:rsid w:val="00FF06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9225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42</cp:revision>
  <cp:lastPrinted>2024-04-03T07:12:00Z</cp:lastPrinted>
  <dcterms:created xsi:type="dcterms:W3CDTF">2024-03-05T11:06:00Z</dcterms:created>
  <dcterms:modified xsi:type="dcterms:W3CDTF">2024-04-03T08:15:00Z</dcterms:modified>
</cp:coreProperties>
</file>