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6C260" w14:textId="0C5C5825" w:rsidR="002E3834" w:rsidRPr="0046542B" w:rsidRDefault="002E3834" w:rsidP="002E3834">
      <w:pPr>
        <w:pStyle w:val="Akapitzlist"/>
        <w:tabs>
          <w:tab w:val="left" w:pos="0"/>
        </w:tabs>
        <w:spacing w:after="120" w:line="271" w:lineRule="auto"/>
        <w:ind w:left="0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  <w:r w:rsidRPr="0046542B">
        <w:rPr>
          <w:rFonts w:ascii="Arial" w:hAnsi="Arial" w:cs="Arial"/>
          <w:b/>
          <w:bCs/>
          <w:i/>
          <w:iCs/>
          <w:color w:val="000000" w:themeColor="text1"/>
        </w:rPr>
        <w:t>Uwaga</w:t>
      </w:r>
      <w:r w:rsidR="00187CA4" w:rsidRPr="0046542B">
        <w:rPr>
          <w:rFonts w:ascii="Arial" w:hAnsi="Arial" w:cs="Arial"/>
          <w:b/>
          <w:bCs/>
          <w:i/>
          <w:iCs/>
          <w:color w:val="000000" w:themeColor="text1"/>
        </w:rPr>
        <w:t>!</w:t>
      </w:r>
    </w:p>
    <w:p w14:paraId="3AC49765" w14:textId="7D4A60E2" w:rsidR="002E3834" w:rsidRPr="0046542B" w:rsidRDefault="002E3834" w:rsidP="003B6C18">
      <w:pPr>
        <w:pStyle w:val="Akapitzlist"/>
        <w:tabs>
          <w:tab w:val="left" w:pos="0"/>
        </w:tabs>
        <w:spacing w:before="120" w:after="0" w:line="271" w:lineRule="auto"/>
        <w:ind w:left="0"/>
        <w:contextualSpacing w:val="0"/>
        <w:jc w:val="both"/>
        <w:rPr>
          <w:rFonts w:ascii="Arial" w:eastAsia="Times New Roman" w:hAnsi="Arial" w:cs="Arial"/>
          <w:i/>
          <w:iCs/>
          <w:lang w:eastAsia="ar-SA"/>
        </w:rPr>
      </w:pPr>
      <w:r w:rsidRPr="0046542B">
        <w:rPr>
          <w:rFonts w:ascii="Arial" w:eastAsia="Times New Roman" w:hAnsi="Arial" w:cs="Arial"/>
          <w:i/>
          <w:iCs/>
          <w:lang w:eastAsia="ar-SA"/>
        </w:rPr>
        <w:t xml:space="preserve">Warunkiem przystąpienia do konkursu jest </w:t>
      </w:r>
      <w:r w:rsidRPr="0046542B">
        <w:rPr>
          <w:rFonts w:ascii="Arial" w:eastAsia="Times New Roman" w:hAnsi="Arial" w:cs="Arial"/>
          <w:i/>
          <w:iCs/>
          <w:lang w:val="x-none" w:eastAsia="ar-SA"/>
        </w:rPr>
        <w:t>sporządz</w:t>
      </w:r>
      <w:r w:rsidRPr="0046542B">
        <w:rPr>
          <w:rFonts w:ascii="Arial" w:eastAsia="Times New Roman" w:hAnsi="Arial" w:cs="Arial"/>
          <w:i/>
          <w:iCs/>
          <w:lang w:eastAsia="ar-SA"/>
        </w:rPr>
        <w:t>enie</w:t>
      </w:r>
      <w:r w:rsidRPr="0046542B">
        <w:rPr>
          <w:rFonts w:ascii="Arial" w:eastAsia="Times New Roman" w:hAnsi="Arial" w:cs="Arial"/>
          <w:i/>
          <w:iCs/>
          <w:lang w:val="x-none" w:eastAsia="ar-SA"/>
        </w:rPr>
        <w:t xml:space="preserve"> i złoż</w:t>
      </w:r>
      <w:r w:rsidRPr="0046542B">
        <w:rPr>
          <w:rFonts w:ascii="Arial" w:eastAsia="Times New Roman" w:hAnsi="Arial" w:cs="Arial"/>
          <w:i/>
          <w:iCs/>
          <w:lang w:eastAsia="ar-SA"/>
        </w:rPr>
        <w:t>enie ofert</w:t>
      </w:r>
      <w:r w:rsidR="00302A16" w:rsidRPr="0046542B">
        <w:rPr>
          <w:rFonts w:ascii="Arial" w:eastAsia="Times New Roman" w:hAnsi="Arial" w:cs="Arial"/>
          <w:i/>
          <w:iCs/>
          <w:lang w:eastAsia="ar-SA"/>
        </w:rPr>
        <w:t>y</w:t>
      </w:r>
      <w:r w:rsidRPr="0046542B">
        <w:rPr>
          <w:rFonts w:ascii="Arial" w:eastAsia="Times New Roman" w:hAnsi="Arial" w:cs="Arial"/>
          <w:i/>
          <w:iCs/>
          <w:lang w:eastAsia="ar-SA"/>
        </w:rPr>
        <w:t xml:space="preserve"> w wersji elektronicznej</w:t>
      </w:r>
      <w:r w:rsidRPr="0046542B">
        <w:rPr>
          <w:rFonts w:ascii="Arial" w:eastAsia="Times New Roman" w:hAnsi="Arial" w:cs="Arial"/>
          <w:i/>
          <w:iCs/>
          <w:lang w:val="x-none" w:eastAsia="ar-SA"/>
        </w:rPr>
        <w:t xml:space="preserve"> za pomocą platformy internetowej Witkac.pl</w:t>
      </w:r>
      <w:r w:rsidRPr="0046542B">
        <w:rPr>
          <w:rFonts w:ascii="Arial" w:eastAsia="Times New Roman" w:hAnsi="Arial" w:cs="Arial"/>
          <w:i/>
          <w:iCs/>
          <w:lang w:eastAsia="ar-SA"/>
        </w:rPr>
        <w:t xml:space="preserve"> oraz wersji papierowej. Termin</w:t>
      </w:r>
      <w:r w:rsidR="003B6C18">
        <w:rPr>
          <w:rFonts w:ascii="Arial" w:eastAsia="Times New Roman" w:hAnsi="Arial" w:cs="Arial"/>
          <w:i/>
          <w:iCs/>
          <w:lang w:eastAsia="ar-SA"/>
        </w:rPr>
        <w:t> </w:t>
      </w:r>
      <w:r w:rsidRPr="0046542B">
        <w:rPr>
          <w:rFonts w:ascii="Arial" w:eastAsia="Times New Roman" w:hAnsi="Arial" w:cs="Arial"/>
          <w:i/>
          <w:iCs/>
          <w:lang w:eastAsia="ar-SA"/>
        </w:rPr>
        <w:t xml:space="preserve">składania ofert upływa </w:t>
      </w:r>
      <w:r w:rsidR="006609C7" w:rsidRPr="00B4082C">
        <w:rPr>
          <w:rFonts w:ascii="Arial" w:eastAsia="Times New Roman" w:hAnsi="Arial" w:cs="Arial"/>
          <w:i/>
          <w:iCs/>
          <w:lang w:eastAsia="ar-SA"/>
        </w:rPr>
        <w:t>25.04.</w:t>
      </w:r>
      <w:r w:rsidRPr="00B4082C">
        <w:rPr>
          <w:rFonts w:ascii="Arial" w:eastAsia="Times New Roman" w:hAnsi="Arial" w:cs="Arial"/>
          <w:i/>
          <w:iCs/>
          <w:lang w:eastAsia="ar-SA"/>
        </w:rPr>
        <w:t>202</w:t>
      </w:r>
      <w:r w:rsidR="00C51E51" w:rsidRPr="00B4082C">
        <w:rPr>
          <w:rFonts w:ascii="Arial" w:eastAsia="Times New Roman" w:hAnsi="Arial" w:cs="Arial"/>
          <w:i/>
          <w:iCs/>
          <w:lang w:eastAsia="ar-SA"/>
        </w:rPr>
        <w:t>3</w:t>
      </w:r>
      <w:r w:rsidRPr="0046542B">
        <w:rPr>
          <w:rFonts w:ascii="Arial" w:eastAsia="Times New Roman" w:hAnsi="Arial" w:cs="Arial"/>
          <w:i/>
          <w:iCs/>
          <w:lang w:eastAsia="ar-SA"/>
        </w:rPr>
        <w:t xml:space="preserve"> o godz. 15</w:t>
      </w:r>
      <w:r w:rsidR="004315E3" w:rsidRPr="0046542B">
        <w:rPr>
          <w:rFonts w:ascii="Arial" w:eastAsia="Times New Roman" w:hAnsi="Arial" w:cs="Arial"/>
          <w:i/>
          <w:iCs/>
          <w:lang w:eastAsia="ar-SA"/>
        </w:rPr>
        <w:t>:</w:t>
      </w:r>
      <w:r w:rsidRPr="0046542B">
        <w:rPr>
          <w:rFonts w:ascii="Arial" w:eastAsia="Times New Roman" w:hAnsi="Arial" w:cs="Arial"/>
          <w:i/>
          <w:iCs/>
          <w:lang w:eastAsia="ar-SA"/>
        </w:rPr>
        <w:t>30</w:t>
      </w:r>
      <w:r w:rsidR="004315E3" w:rsidRPr="0046542B">
        <w:rPr>
          <w:rFonts w:ascii="Arial" w:eastAsia="Times New Roman" w:hAnsi="Arial" w:cs="Arial"/>
          <w:i/>
          <w:iCs/>
          <w:lang w:eastAsia="ar-SA"/>
        </w:rPr>
        <w:t>:</w:t>
      </w:r>
      <w:r w:rsidRPr="0046542B">
        <w:rPr>
          <w:rFonts w:ascii="Arial" w:eastAsia="Times New Roman" w:hAnsi="Arial" w:cs="Arial"/>
          <w:i/>
          <w:iCs/>
          <w:lang w:eastAsia="ar-SA"/>
        </w:rPr>
        <w:t>00</w:t>
      </w:r>
    </w:p>
    <w:p w14:paraId="39193FED" w14:textId="15E0EF79" w:rsidR="00A813A9" w:rsidRDefault="000D5AF7" w:rsidP="00A813A9">
      <w:pPr>
        <w:pStyle w:val="Nagwek1"/>
        <w:spacing w:after="24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Ogłoszenie </w:t>
      </w:r>
      <w:r w:rsidR="00A813A9">
        <w:rPr>
          <w:rFonts w:ascii="Arial" w:hAnsi="Arial" w:cs="Arial"/>
          <w:b/>
          <w:bCs/>
          <w:color w:val="000000" w:themeColor="text1"/>
          <w:sz w:val="22"/>
          <w:szCs w:val="22"/>
        </w:rPr>
        <w:t>N</w:t>
      </w:r>
      <w:r w:rsidR="00A813A9" w:rsidRPr="00977CC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 </w:t>
      </w:r>
      <w:r w:rsidR="00A813A9" w:rsidRPr="002657FA">
        <w:rPr>
          <w:rFonts w:ascii="Arial" w:hAnsi="Arial" w:cs="Arial"/>
          <w:b/>
          <w:bCs/>
          <w:color w:val="000000" w:themeColor="text1"/>
          <w:sz w:val="22"/>
          <w:szCs w:val="22"/>
        </w:rPr>
        <w:t>DZR/1/PFRON/202</w:t>
      </w:r>
      <w:r w:rsidR="00C51E51">
        <w:rPr>
          <w:rFonts w:ascii="Arial" w:hAnsi="Arial" w:cs="Arial"/>
          <w:b/>
          <w:bCs/>
          <w:color w:val="000000" w:themeColor="text1"/>
          <w:sz w:val="22"/>
          <w:szCs w:val="22"/>
        </w:rPr>
        <w:t>3</w:t>
      </w:r>
    </w:p>
    <w:p w14:paraId="002F8A96" w14:textId="56D3EB68" w:rsidR="00EA1F5D" w:rsidRPr="002E3834" w:rsidRDefault="000D5AF7" w:rsidP="000223C0">
      <w:pPr>
        <w:pStyle w:val="Nagwek1"/>
        <w:spacing w:after="120"/>
        <w:jc w:val="both"/>
        <w:rPr>
          <w:rFonts w:ascii="Arial" w:hAnsi="Arial" w:cs="Arial"/>
          <w:b/>
          <w:bCs/>
          <w:strike/>
          <w:color w:val="000000" w:themeColor="text1"/>
          <w:sz w:val="22"/>
          <w:szCs w:val="22"/>
        </w:rPr>
      </w:pP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>otwartego konkursu ofert na</w:t>
      </w:r>
      <w:r w:rsidR="007E083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02A16">
        <w:rPr>
          <w:rFonts w:ascii="Arial" w:hAnsi="Arial" w:cs="Arial"/>
          <w:b/>
          <w:bCs/>
          <w:color w:val="000000" w:themeColor="text1"/>
          <w:sz w:val="22"/>
          <w:szCs w:val="22"/>
        </w:rPr>
        <w:t>powierzenie/</w:t>
      </w:r>
      <w:r w:rsidR="007E083C">
        <w:rPr>
          <w:rFonts w:ascii="Arial" w:hAnsi="Arial" w:cs="Arial"/>
          <w:b/>
          <w:bCs/>
          <w:color w:val="000000" w:themeColor="text1"/>
          <w:sz w:val="22"/>
          <w:szCs w:val="22"/>
        </w:rPr>
        <w:t>wsparcie</w:t>
      </w:r>
      <w:r w:rsidR="00302A16">
        <w:rPr>
          <w:rStyle w:val="Odwoanieprzypisudolnego"/>
          <w:rFonts w:ascii="Arial" w:hAnsi="Arial" w:cs="Arial"/>
          <w:b/>
          <w:bCs/>
          <w:color w:val="000000" w:themeColor="text1"/>
          <w:sz w:val="22"/>
          <w:szCs w:val="22"/>
        </w:rPr>
        <w:footnoteReference w:id="1"/>
      </w:r>
      <w:r w:rsidR="00B42D6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D07B30">
        <w:rPr>
          <w:rFonts w:ascii="Arial" w:hAnsi="Arial" w:cs="Arial"/>
          <w:b/>
          <w:bCs/>
          <w:color w:val="auto"/>
          <w:sz w:val="22"/>
          <w:szCs w:val="22"/>
        </w:rPr>
        <w:t>realizacj</w:t>
      </w:r>
      <w:r w:rsidR="007E083C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Pr="00D07B3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>zadań</w:t>
      </w:r>
      <w:r w:rsidR="005A0D1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publicznych</w:t>
      </w: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02A16" w:rsidRPr="008A0EFE">
        <w:rPr>
          <w:rFonts w:ascii="Arial" w:hAnsi="Arial" w:cs="Arial"/>
          <w:b/>
          <w:bCs/>
          <w:color w:val="auto"/>
          <w:sz w:val="22"/>
          <w:szCs w:val="22"/>
        </w:rPr>
        <w:t>W</w:t>
      </w:r>
      <w:r w:rsidR="0090338D" w:rsidRPr="008A0EFE">
        <w:rPr>
          <w:rFonts w:ascii="Arial" w:hAnsi="Arial" w:cs="Arial"/>
          <w:b/>
          <w:bCs/>
          <w:color w:val="auto"/>
          <w:sz w:val="22"/>
          <w:szCs w:val="22"/>
        </w:rPr>
        <w:t xml:space="preserve">ojewództwa </w:t>
      </w:r>
      <w:r w:rsidR="00302A16" w:rsidRPr="008A0EFE">
        <w:rPr>
          <w:rFonts w:ascii="Arial" w:hAnsi="Arial" w:cs="Arial"/>
          <w:b/>
          <w:bCs/>
          <w:color w:val="auto"/>
          <w:sz w:val="22"/>
          <w:szCs w:val="22"/>
        </w:rPr>
        <w:t>L</w:t>
      </w:r>
      <w:r w:rsidR="0090338D" w:rsidRPr="008A0EFE">
        <w:rPr>
          <w:rFonts w:ascii="Arial" w:hAnsi="Arial" w:cs="Arial"/>
          <w:b/>
          <w:bCs/>
          <w:color w:val="auto"/>
          <w:sz w:val="22"/>
          <w:szCs w:val="22"/>
        </w:rPr>
        <w:t>ubelskiego</w:t>
      </w:r>
      <w:r w:rsidR="00302A16" w:rsidRPr="008A0EF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>z</w:t>
      </w:r>
      <w:r w:rsidR="00702FE0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zakresu rehabilitacji zawodowej i społecznej osób </w:t>
      </w:r>
      <w:r w:rsidR="00AC7B46">
        <w:rPr>
          <w:rFonts w:ascii="Arial" w:hAnsi="Arial" w:cs="Arial"/>
          <w:b/>
          <w:bCs/>
          <w:color w:val="000000" w:themeColor="text1"/>
          <w:sz w:val="22"/>
          <w:szCs w:val="22"/>
        </w:rPr>
        <w:t>niepełnosprawnych</w:t>
      </w:r>
      <w:r w:rsidR="00C1058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02A16"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>w 202</w:t>
      </w:r>
      <w:r w:rsidR="00302A16">
        <w:rPr>
          <w:rFonts w:ascii="Arial" w:hAnsi="Arial" w:cs="Arial"/>
          <w:b/>
          <w:bCs/>
          <w:color w:val="000000" w:themeColor="text1"/>
          <w:sz w:val="22"/>
          <w:szCs w:val="22"/>
        </w:rPr>
        <w:t>3</w:t>
      </w:r>
      <w:r w:rsidR="003B6C1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roku</w:t>
      </w:r>
      <w:r w:rsidR="00302A1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804A4F">
        <w:rPr>
          <w:rFonts w:ascii="Arial" w:hAnsi="Arial" w:cs="Arial"/>
          <w:b/>
          <w:bCs/>
          <w:color w:val="000000" w:themeColor="text1"/>
          <w:sz w:val="22"/>
          <w:szCs w:val="22"/>
        </w:rPr>
        <w:t>ze</w:t>
      </w:r>
      <w:r w:rsidR="00CA6C90" w:rsidRPr="00804A4F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Pr="00804A4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środków </w:t>
      </w:r>
      <w:r w:rsidR="00302A16">
        <w:rPr>
          <w:rFonts w:ascii="Arial" w:hAnsi="Arial" w:cs="Arial"/>
          <w:b/>
          <w:bCs/>
          <w:color w:val="000000" w:themeColor="text1"/>
          <w:sz w:val="22"/>
          <w:szCs w:val="22"/>
        </w:rPr>
        <w:t>PFRON</w:t>
      </w:r>
    </w:p>
    <w:p w14:paraId="1395EA0A" w14:textId="334327C0" w:rsidR="000D5AF7" w:rsidRPr="008E4CF5" w:rsidRDefault="00E80113" w:rsidP="009F2A0A">
      <w:pPr>
        <w:pStyle w:val="Nagwek2"/>
        <w:numPr>
          <w:ilvl w:val="0"/>
          <w:numId w:val="1"/>
        </w:numPr>
        <w:spacing w:before="0" w:after="120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E4CF5">
        <w:rPr>
          <w:rFonts w:ascii="Arial" w:hAnsi="Arial" w:cs="Arial"/>
          <w:b/>
          <w:bCs/>
          <w:color w:val="000000" w:themeColor="text1"/>
          <w:sz w:val="22"/>
          <w:szCs w:val="22"/>
        </w:rPr>
        <w:t>Cel konkursu</w:t>
      </w:r>
    </w:p>
    <w:p w14:paraId="7B76BD1F" w14:textId="55C142AB" w:rsidR="00DB0C54" w:rsidRPr="00DB0C54" w:rsidRDefault="00302A16" w:rsidP="009F2A0A">
      <w:pPr>
        <w:spacing w:after="120" w:line="271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Wybór</w:t>
      </w:r>
      <w:r w:rsidR="00DE06EC">
        <w:rPr>
          <w:rFonts w:ascii="Arial" w:hAnsi="Arial" w:cs="Arial"/>
        </w:rPr>
        <w:t xml:space="preserve"> ofert</w:t>
      </w:r>
      <w:r>
        <w:rPr>
          <w:rFonts w:ascii="Arial" w:hAnsi="Arial" w:cs="Arial"/>
        </w:rPr>
        <w:t xml:space="preserve"> na realizację </w:t>
      </w:r>
      <w:r w:rsidR="005A0D12">
        <w:rPr>
          <w:rFonts w:ascii="Arial" w:hAnsi="Arial" w:cs="Arial"/>
        </w:rPr>
        <w:t>zada</w:t>
      </w:r>
      <w:r>
        <w:rPr>
          <w:rFonts w:ascii="Arial" w:hAnsi="Arial" w:cs="Arial"/>
        </w:rPr>
        <w:t>ń</w:t>
      </w:r>
      <w:r w:rsidR="00945A0D">
        <w:rPr>
          <w:rFonts w:ascii="Arial" w:hAnsi="Arial" w:cs="Arial"/>
        </w:rPr>
        <w:t xml:space="preserve"> </w:t>
      </w:r>
      <w:r w:rsidR="005A0D12">
        <w:rPr>
          <w:rFonts w:ascii="Arial" w:hAnsi="Arial" w:cs="Arial"/>
        </w:rPr>
        <w:t>publiczn</w:t>
      </w:r>
      <w:r>
        <w:rPr>
          <w:rFonts w:ascii="Arial" w:hAnsi="Arial" w:cs="Arial"/>
        </w:rPr>
        <w:t xml:space="preserve">ych </w:t>
      </w:r>
      <w:r w:rsidR="0090338D">
        <w:rPr>
          <w:rFonts w:ascii="Arial" w:hAnsi="Arial" w:cs="Arial"/>
        </w:rPr>
        <w:t>Województwa Lubelskiego</w:t>
      </w:r>
      <w:r w:rsidR="005A0D12">
        <w:rPr>
          <w:rFonts w:ascii="Arial" w:hAnsi="Arial" w:cs="Arial"/>
        </w:rPr>
        <w:t xml:space="preserve"> </w:t>
      </w:r>
      <w:r w:rsidR="00A1358D">
        <w:rPr>
          <w:rFonts w:ascii="Arial" w:eastAsia="Times New Roman" w:hAnsi="Arial" w:cs="Arial"/>
          <w:lang w:eastAsia="ar-SA"/>
        </w:rPr>
        <w:t>z</w:t>
      </w:r>
      <w:r w:rsidR="00384F5D">
        <w:rPr>
          <w:rFonts w:ascii="Arial" w:eastAsia="Times New Roman" w:hAnsi="Arial" w:cs="Arial"/>
          <w:lang w:eastAsia="ar-SA"/>
        </w:rPr>
        <w:t xml:space="preserve"> zakres</w:t>
      </w:r>
      <w:r w:rsidR="00945A0D">
        <w:rPr>
          <w:rFonts w:ascii="Arial" w:eastAsia="Times New Roman" w:hAnsi="Arial" w:cs="Arial"/>
          <w:lang w:eastAsia="ar-SA"/>
        </w:rPr>
        <w:t>u</w:t>
      </w:r>
      <w:r w:rsidR="00384F5D">
        <w:rPr>
          <w:rFonts w:ascii="Arial" w:eastAsia="Times New Roman" w:hAnsi="Arial" w:cs="Arial"/>
          <w:lang w:eastAsia="ar-SA"/>
        </w:rPr>
        <w:t xml:space="preserve"> </w:t>
      </w:r>
      <w:r w:rsidR="00384F5D" w:rsidRPr="000D5AF7">
        <w:rPr>
          <w:rFonts w:ascii="Arial" w:hAnsi="Arial" w:cs="Arial"/>
          <w:color w:val="000000" w:themeColor="text1"/>
        </w:rPr>
        <w:t>rehabilitacji zawodowej i społecznej osób</w:t>
      </w:r>
      <w:r w:rsidR="003B6C18">
        <w:rPr>
          <w:rFonts w:ascii="Arial" w:hAnsi="Arial" w:cs="Arial"/>
          <w:color w:val="000000" w:themeColor="text1"/>
        </w:rPr>
        <w:t xml:space="preserve"> z</w:t>
      </w:r>
      <w:r w:rsidR="00384F5D" w:rsidRPr="000D5AF7">
        <w:rPr>
          <w:rFonts w:ascii="Arial" w:hAnsi="Arial" w:cs="Arial"/>
          <w:color w:val="000000" w:themeColor="text1"/>
        </w:rPr>
        <w:t xml:space="preserve"> </w:t>
      </w:r>
      <w:r w:rsidR="00384F5D" w:rsidRPr="007E083C">
        <w:rPr>
          <w:rFonts w:ascii="Arial" w:hAnsi="Arial" w:cs="Arial"/>
          <w:color w:val="000000" w:themeColor="text1"/>
        </w:rPr>
        <w:t>niepełn</w:t>
      </w:r>
      <w:r w:rsidR="005F67C1" w:rsidRPr="007E083C">
        <w:rPr>
          <w:rFonts w:ascii="Arial" w:hAnsi="Arial" w:cs="Arial"/>
          <w:color w:val="000000" w:themeColor="text1"/>
        </w:rPr>
        <w:t>osprawn</w:t>
      </w:r>
      <w:r w:rsidR="003B6C18">
        <w:rPr>
          <w:rFonts w:ascii="Arial" w:hAnsi="Arial" w:cs="Arial"/>
          <w:color w:val="000000" w:themeColor="text1"/>
        </w:rPr>
        <w:t>ością</w:t>
      </w:r>
      <w:r>
        <w:rPr>
          <w:rFonts w:ascii="Arial" w:hAnsi="Arial" w:cs="Arial"/>
          <w:color w:val="000000" w:themeColor="text1"/>
        </w:rPr>
        <w:t xml:space="preserve"> w 2023 roku.</w:t>
      </w:r>
    </w:p>
    <w:p w14:paraId="4E5647DD" w14:textId="6041F943" w:rsidR="003051E3" w:rsidRPr="0092420D" w:rsidRDefault="003051E3" w:rsidP="009F2A0A">
      <w:pPr>
        <w:pStyle w:val="Nagwek2"/>
        <w:numPr>
          <w:ilvl w:val="0"/>
          <w:numId w:val="1"/>
        </w:numPr>
        <w:spacing w:before="0" w:after="120"/>
        <w:ind w:left="714" w:hanging="357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70666">
        <w:rPr>
          <w:rFonts w:ascii="Arial" w:hAnsi="Arial" w:cs="Arial"/>
          <w:b/>
          <w:bCs/>
          <w:color w:val="000000" w:themeColor="text1"/>
          <w:sz w:val="22"/>
          <w:szCs w:val="22"/>
        </w:rPr>
        <w:t>Rodzaje</w:t>
      </w:r>
      <w:r w:rsidRPr="003051E3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3051E3">
        <w:rPr>
          <w:rFonts w:ascii="Arial" w:hAnsi="Arial" w:cs="Arial"/>
          <w:b/>
          <w:bCs/>
          <w:color w:val="000000" w:themeColor="text1"/>
          <w:sz w:val="22"/>
          <w:szCs w:val="22"/>
        </w:rPr>
        <w:t>zlecanych</w:t>
      </w:r>
      <w:r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zadań</w:t>
      </w:r>
      <w:r w:rsidR="00C70666">
        <w:rPr>
          <w:rFonts w:ascii="Arial" w:hAnsi="Arial" w:cs="Arial"/>
          <w:b/>
          <w:bCs/>
          <w:color w:val="000000" w:themeColor="text1"/>
          <w:sz w:val="22"/>
          <w:szCs w:val="22"/>
        </w:rPr>
        <w:t>/ tytuły zadań</w:t>
      </w:r>
      <w:r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wraz z wysokością środków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publicznych</w:t>
      </w:r>
      <w:r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lanowa</w:t>
      </w:r>
      <w:r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>nych na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>ich realizacj</w:t>
      </w:r>
      <w:r w:rsidR="0007323D">
        <w:rPr>
          <w:rFonts w:ascii="Arial" w:hAnsi="Arial" w:cs="Arial"/>
          <w:b/>
          <w:bCs/>
          <w:color w:val="000000" w:themeColor="text1"/>
          <w:sz w:val="22"/>
          <w:szCs w:val="22"/>
        </w:rPr>
        <w:t>ę</w:t>
      </w:r>
    </w:p>
    <w:p w14:paraId="7CF69AB0" w14:textId="7CB4BB41" w:rsidR="003051E3" w:rsidRDefault="003051E3" w:rsidP="00E43011">
      <w:pPr>
        <w:spacing w:after="0" w:line="271" w:lineRule="auto"/>
        <w:jc w:val="both"/>
        <w:rPr>
          <w:rFonts w:ascii="Arial" w:hAnsi="Arial" w:cs="Arial"/>
        </w:rPr>
      </w:pPr>
      <w:r w:rsidRPr="00C37190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adania objęte niniejszym konkursem - zgodnie z </w:t>
      </w:r>
      <w:r w:rsidRPr="0092420D">
        <w:rPr>
          <w:rFonts w:ascii="Arial" w:hAnsi="Arial" w:cs="Arial"/>
        </w:rPr>
        <w:t>rozporządzeniem Ministra Pracy i Polityki Społecznej z dnia 7 lutego 2008 r. w sprawie rodzajów zadań z zakresu rehabilitacji zawodowej i społecznej osób niepełnosprawnych zlecanych fundacjom oraz organizacjom pozarządowym</w:t>
      </w:r>
      <w:r>
        <w:rPr>
          <w:rFonts w:ascii="Arial" w:hAnsi="Arial" w:cs="Arial"/>
        </w:rPr>
        <w:t xml:space="preserve"> obejmują następujące rodzaje zadań</w:t>
      </w:r>
      <w:r w:rsidR="000C7C5A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946"/>
        <w:gridCol w:w="1554"/>
      </w:tblGrid>
      <w:tr w:rsidR="003051E3" w14:paraId="1F5D42FF" w14:textId="77777777" w:rsidTr="00C156AE">
        <w:trPr>
          <w:cantSplit/>
          <w:tblHeader/>
        </w:trPr>
        <w:tc>
          <w:tcPr>
            <w:tcW w:w="562" w:type="dxa"/>
          </w:tcPr>
          <w:p w14:paraId="1B99475A" w14:textId="77777777" w:rsidR="003051E3" w:rsidRPr="0055178D" w:rsidRDefault="003051E3" w:rsidP="00CD3648">
            <w:pPr>
              <w:jc w:val="both"/>
              <w:rPr>
                <w:rFonts w:ascii="Arial" w:hAnsi="Arial" w:cs="Arial"/>
                <w:b/>
                <w:bCs/>
              </w:rPr>
            </w:pPr>
            <w:r w:rsidRPr="0055178D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946" w:type="dxa"/>
          </w:tcPr>
          <w:p w14:paraId="62531372" w14:textId="7EC0C9E0" w:rsidR="003051E3" w:rsidRPr="0055178D" w:rsidRDefault="003051E3" w:rsidP="00CD3648">
            <w:pPr>
              <w:jc w:val="both"/>
              <w:rPr>
                <w:rFonts w:ascii="Arial" w:hAnsi="Arial" w:cs="Arial"/>
                <w:b/>
                <w:bCs/>
              </w:rPr>
            </w:pPr>
            <w:r w:rsidRPr="0055178D">
              <w:rPr>
                <w:rFonts w:ascii="Arial" w:hAnsi="Arial" w:cs="Arial"/>
                <w:b/>
                <w:bCs/>
              </w:rPr>
              <w:t>Rodzaj zadania</w:t>
            </w:r>
            <w:r w:rsidR="003B6C18">
              <w:rPr>
                <w:rFonts w:ascii="Arial" w:hAnsi="Arial" w:cs="Arial"/>
                <w:b/>
                <w:bCs/>
              </w:rPr>
              <w:t>/ Tytuł zadania</w:t>
            </w:r>
          </w:p>
        </w:tc>
        <w:tc>
          <w:tcPr>
            <w:tcW w:w="1554" w:type="dxa"/>
          </w:tcPr>
          <w:p w14:paraId="7CBE10A3" w14:textId="77777777" w:rsidR="003051E3" w:rsidRDefault="003051E3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 w:rsidRPr="0055178D">
              <w:rPr>
                <w:rFonts w:ascii="Arial" w:hAnsi="Arial" w:cs="Arial"/>
                <w:b/>
                <w:bCs/>
              </w:rPr>
              <w:t>Wysokość środków publicznych</w:t>
            </w:r>
          </w:p>
          <w:p w14:paraId="476FE9F7" w14:textId="77777777" w:rsidR="0091396A" w:rsidRPr="003B6C18" w:rsidRDefault="0091396A" w:rsidP="00CD3648">
            <w:pPr>
              <w:jc w:val="center"/>
              <w:rPr>
                <w:rFonts w:ascii="Arial" w:hAnsi="Arial" w:cs="Arial"/>
              </w:rPr>
            </w:pPr>
            <w:r w:rsidRPr="003B6C18">
              <w:rPr>
                <w:rFonts w:ascii="Arial" w:hAnsi="Arial" w:cs="Arial"/>
              </w:rPr>
              <w:t xml:space="preserve">(wyrażona </w:t>
            </w:r>
          </w:p>
          <w:p w14:paraId="281DEEC2" w14:textId="54E3EFB6" w:rsidR="0091396A" w:rsidRPr="0055178D" w:rsidRDefault="0091396A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 w:rsidRPr="003B6C18">
              <w:rPr>
                <w:rFonts w:ascii="Arial" w:hAnsi="Arial" w:cs="Arial"/>
              </w:rPr>
              <w:t>w złotych)</w:t>
            </w:r>
          </w:p>
        </w:tc>
      </w:tr>
      <w:tr w:rsidR="003051E3" w:rsidRPr="0055178D" w14:paraId="06208197" w14:textId="77777777" w:rsidTr="00CD3648">
        <w:tc>
          <w:tcPr>
            <w:tcW w:w="562" w:type="dxa"/>
          </w:tcPr>
          <w:p w14:paraId="57E00528" w14:textId="77777777" w:rsidR="003051E3" w:rsidRDefault="003051E3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946" w:type="dxa"/>
          </w:tcPr>
          <w:p w14:paraId="4832A52D" w14:textId="09C7C729" w:rsidR="003051E3" w:rsidRDefault="003051E3" w:rsidP="00CD3648">
            <w:pPr>
              <w:jc w:val="both"/>
              <w:rPr>
                <w:rFonts w:ascii="Arial" w:hAnsi="Arial" w:cs="Arial"/>
              </w:rPr>
            </w:pPr>
            <w:r w:rsidRPr="0092420D">
              <w:rPr>
                <w:rFonts w:ascii="Arial" w:hAnsi="Arial" w:cs="Arial"/>
              </w:rPr>
              <w:t>Prowadzenie rehabilitacji</w:t>
            </w:r>
            <w:r w:rsidR="00025A69">
              <w:rPr>
                <w:rFonts w:ascii="Arial" w:hAnsi="Arial" w:cs="Arial"/>
              </w:rPr>
              <w:t xml:space="preserve"> </w:t>
            </w:r>
            <w:r w:rsidRPr="0092420D">
              <w:rPr>
                <w:rFonts w:ascii="Arial" w:hAnsi="Arial" w:cs="Arial"/>
              </w:rPr>
              <w:t>osób niepełnosprawnych w różnych typach placówek</w:t>
            </w:r>
            <w:r w:rsidR="00294C04">
              <w:rPr>
                <w:rFonts w:ascii="Arial" w:hAnsi="Arial" w:cs="Arial"/>
              </w:rPr>
              <w:t>*</w:t>
            </w:r>
          </w:p>
        </w:tc>
        <w:tc>
          <w:tcPr>
            <w:tcW w:w="1554" w:type="dxa"/>
          </w:tcPr>
          <w:p w14:paraId="59F77A6D" w14:textId="2185CB7D" w:rsidR="003051E3" w:rsidRPr="0055178D" w:rsidRDefault="00141A50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350 000</w:t>
            </w:r>
          </w:p>
        </w:tc>
      </w:tr>
      <w:tr w:rsidR="003051E3" w:rsidRPr="0055178D" w14:paraId="2833B9E0" w14:textId="77777777" w:rsidTr="00CD3648">
        <w:tc>
          <w:tcPr>
            <w:tcW w:w="562" w:type="dxa"/>
          </w:tcPr>
          <w:p w14:paraId="2818371A" w14:textId="77777777" w:rsidR="003051E3" w:rsidRDefault="003051E3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946" w:type="dxa"/>
          </w:tcPr>
          <w:p w14:paraId="4406B198" w14:textId="2FCB7B1D" w:rsidR="003051E3" w:rsidRDefault="003051E3" w:rsidP="00CD3648">
            <w:pPr>
              <w:jc w:val="both"/>
              <w:rPr>
                <w:rFonts w:ascii="Arial" w:hAnsi="Arial" w:cs="Arial"/>
              </w:rPr>
            </w:pPr>
            <w:bookmarkStart w:id="0" w:name="_Hlk126756787"/>
            <w:r w:rsidRPr="0092420D">
              <w:rPr>
                <w:rFonts w:ascii="Arial" w:hAnsi="Arial" w:cs="Arial"/>
              </w:rPr>
              <w:t>Organizowanie i prowadzenie szkoleń, kursów, warsztatów, grup środowiskowego wsparcia oraz zespołów aktywności społecznej dla osób niepełnosprawnych -aktywizujących zawodowo i społecznie te osoby</w:t>
            </w:r>
            <w:bookmarkEnd w:id="0"/>
          </w:p>
        </w:tc>
        <w:tc>
          <w:tcPr>
            <w:tcW w:w="1554" w:type="dxa"/>
          </w:tcPr>
          <w:p w14:paraId="4FD7E331" w14:textId="11D03207" w:rsidR="003051E3" w:rsidRPr="0055178D" w:rsidRDefault="00141A50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450 000</w:t>
            </w:r>
          </w:p>
        </w:tc>
      </w:tr>
      <w:tr w:rsidR="003051E3" w:rsidRPr="0055178D" w14:paraId="765C7774" w14:textId="77777777" w:rsidTr="00CD3648">
        <w:tc>
          <w:tcPr>
            <w:tcW w:w="562" w:type="dxa"/>
          </w:tcPr>
          <w:p w14:paraId="636E8F81" w14:textId="77777777" w:rsidR="003051E3" w:rsidRDefault="003051E3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946" w:type="dxa"/>
          </w:tcPr>
          <w:p w14:paraId="23842C7E" w14:textId="0CCA5004" w:rsidR="003051E3" w:rsidRDefault="003051E3" w:rsidP="00CD3648">
            <w:pPr>
              <w:jc w:val="both"/>
              <w:rPr>
                <w:rFonts w:ascii="Arial" w:hAnsi="Arial" w:cs="Arial"/>
              </w:rPr>
            </w:pPr>
            <w:r w:rsidRPr="0092420D">
              <w:rPr>
                <w:rFonts w:ascii="Arial" w:hAnsi="Arial" w:cs="Arial"/>
              </w:rPr>
              <w:t>Organizowanie i prowadzenie szkoleń, kursów i warsztatów dla członków rodzin osób niepełnosprawnych, opiekunów,  kadry i</w:t>
            </w:r>
            <w:r>
              <w:rPr>
                <w:rFonts w:ascii="Arial" w:hAnsi="Arial" w:cs="Arial"/>
              </w:rPr>
              <w:t> </w:t>
            </w:r>
            <w:r w:rsidRPr="0092420D">
              <w:rPr>
                <w:rFonts w:ascii="Arial" w:hAnsi="Arial" w:cs="Arial"/>
              </w:rPr>
              <w:t>wolontariuszy bezpośrednio zaangażowanych w proces rehabilitacji zawodowej lub społecznej osób niepełnosprawnych, ze szczególnym uwzględnieniem zagadnień dotyczących procesu integracji osób niepełnosprawnych w najbliższym środowisku i społeczności lokalnej, zwiększania ich aktywności życiowej i zaradności osobistej oraz niezależności ekonomicznej, podnoszenia umiejętności pracy z</w:t>
            </w:r>
            <w:r w:rsidR="004B15CF">
              <w:rPr>
                <w:rFonts w:ascii="Arial" w:hAnsi="Arial" w:cs="Arial"/>
              </w:rPr>
              <w:t> </w:t>
            </w:r>
            <w:r w:rsidRPr="0092420D">
              <w:rPr>
                <w:rFonts w:ascii="Arial" w:hAnsi="Arial" w:cs="Arial"/>
              </w:rPr>
              <w:t xml:space="preserve">osobami niepełnosprawnymi, w tym sprawowania nad nimi opieki </w:t>
            </w:r>
            <w:r w:rsidR="004B15CF">
              <w:rPr>
                <w:rFonts w:ascii="Arial" w:hAnsi="Arial" w:cs="Arial"/>
              </w:rPr>
              <w:br/>
            </w:r>
            <w:r w:rsidRPr="0092420D">
              <w:rPr>
                <w:rFonts w:ascii="Arial" w:hAnsi="Arial" w:cs="Arial"/>
              </w:rPr>
              <w:t>i</w:t>
            </w:r>
            <w:r w:rsidR="004B15CF">
              <w:rPr>
                <w:rFonts w:ascii="Arial" w:hAnsi="Arial" w:cs="Arial"/>
              </w:rPr>
              <w:t xml:space="preserve"> </w:t>
            </w:r>
            <w:r w:rsidRPr="0092420D">
              <w:rPr>
                <w:rFonts w:ascii="Arial" w:hAnsi="Arial" w:cs="Arial"/>
              </w:rPr>
              <w:t>udzielania pomocy w procesie ich rehabilitacji</w:t>
            </w:r>
          </w:p>
        </w:tc>
        <w:tc>
          <w:tcPr>
            <w:tcW w:w="1554" w:type="dxa"/>
          </w:tcPr>
          <w:p w14:paraId="20ABB571" w14:textId="1484F10F" w:rsidR="003051E3" w:rsidRPr="0055178D" w:rsidRDefault="00141A50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380 000</w:t>
            </w:r>
          </w:p>
        </w:tc>
      </w:tr>
      <w:tr w:rsidR="003051E3" w:rsidRPr="0055178D" w14:paraId="2D4CA938" w14:textId="77777777" w:rsidTr="00CD3648">
        <w:tc>
          <w:tcPr>
            <w:tcW w:w="562" w:type="dxa"/>
          </w:tcPr>
          <w:p w14:paraId="545FA150" w14:textId="77777777" w:rsidR="003051E3" w:rsidRDefault="003051E3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946" w:type="dxa"/>
          </w:tcPr>
          <w:p w14:paraId="73BC63C9" w14:textId="77777777" w:rsidR="003051E3" w:rsidRDefault="003051E3" w:rsidP="00CD3648">
            <w:pPr>
              <w:jc w:val="both"/>
              <w:rPr>
                <w:rFonts w:ascii="Arial" w:hAnsi="Arial" w:cs="Arial"/>
              </w:rPr>
            </w:pPr>
            <w:r w:rsidRPr="0092420D">
              <w:rPr>
                <w:rFonts w:ascii="Arial" w:hAnsi="Arial" w:cs="Arial"/>
              </w:rPr>
              <w:t>Prowadzenie poradnictwa psychologicznego, społeczno-prawnego oraz udzielanie informacji na temat przysługujących uprawnień, dostępnych usług, sprzętu rehabilitacyjnego i pomocy technicznej dla osób niepełnosprawnych</w:t>
            </w:r>
          </w:p>
        </w:tc>
        <w:tc>
          <w:tcPr>
            <w:tcW w:w="1554" w:type="dxa"/>
          </w:tcPr>
          <w:p w14:paraId="1D4CFB2D" w14:textId="021D4068" w:rsidR="003051E3" w:rsidRPr="0055178D" w:rsidRDefault="00141A50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125 000</w:t>
            </w:r>
          </w:p>
        </w:tc>
      </w:tr>
      <w:tr w:rsidR="003051E3" w:rsidRPr="0055178D" w14:paraId="48D6FA79" w14:textId="77777777" w:rsidTr="00C156AE">
        <w:trPr>
          <w:cantSplit/>
        </w:trPr>
        <w:tc>
          <w:tcPr>
            <w:tcW w:w="562" w:type="dxa"/>
          </w:tcPr>
          <w:p w14:paraId="710481D6" w14:textId="77777777" w:rsidR="003051E3" w:rsidRDefault="003051E3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5.</w:t>
            </w:r>
          </w:p>
        </w:tc>
        <w:tc>
          <w:tcPr>
            <w:tcW w:w="6946" w:type="dxa"/>
          </w:tcPr>
          <w:p w14:paraId="54F5ED4C" w14:textId="77777777" w:rsidR="003051E3" w:rsidRDefault="003051E3" w:rsidP="00CD3648">
            <w:pPr>
              <w:suppressAutoHyphens/>
              <w:ind w:left="284" w:hanging="284"/>
              <w:jc w:val="both"/>
              <w:rPr>
                <w:rFonts w:ascii="Arial" w:hAnsi="Arial" w:cs="Arial"/>
              </w:rPr>
            </w:pPr>
            <w:r w:rsidRPr="0092420D">
              <w:rPr>
                <w:rFonts w:ascii="Arial" w:hAnsi="Arial" w:cs="Arial"/>
              </w:rPr>
              <w:t>Prowadzenie grupowych i indywidualnych zajęć, które:</w:t>
            </w:r>
          </w:p>
          <w:p w14:paraId="799D4E81" w14:textId="67C0D19A" w:rsidR="003051E3" w:rsidRDefault="003051E3" w:rsidP="00CD3648">
            <w:pPr>
              <w:pStyle w:val="Akapitzlist"/>
              <w:numPr>
                <w:ilvl w:val="0"/>
                <w:numId w:val="3"/>
              </w:numPr>
              <w:suppressAutoHyphens/>
              <w:jc w:val="both"/>
              <w:rPr>
                <w:rFonts w:ascii="Arial" w:hAnsi="Arial" w:cs="Arial"/>
              </w:rPr>
            </w:pPr>
            <w:r w:rsidRPr="007A1EDD">
              <w:rPr>
                <w:rFonts w:ascii="Arial" w:hAnsi="Arial" w:cs="Arial"/>
              </w:rPr>
              <w:t>mają na celu nabywanie, rozwijanie i podtrzymywanie umiejętności niezbędnych do samodzielnego funkcjonowania osób niepełnosprawnych,</w:t>
            </w:r>
          </w:p>
          <w:p w14:paraId="22D99929" w14:textId="77777777" w:rsidR="003051E3" w:rsidRDefault="003051E3" w:rsidP="00CD3648">
            <w:pPr>
              <w:pStyle w:val="Akapitzlist"/>
              <w:numPr>
                <w:ilvl w:val="0"/>
                <w:numId w:val="3"/>
              </w:numPr>
              <w:suppressAutoHyphens/>
              <w:jc w:val="both"/>
              <w:rPr>
                <w:rFonts w:ascii="Arial" w:hAnsi="Arial" w:cs="Arial"/>
              </w:rPr>
            </w:pPr>
            <w:r w:rsidRPr="007A1EDD">
              <w:rPr>
                <w:rFonts w:ascii="Arial" w:hAnsi="Arial" w:cs="Arial"/>
              </w:rPr>
              <w:t>rozwijają umiejętności sprawnego komunikowania się z</w:t>
            </w:r>
            <w:r>
              <w:rPr>
                <w:rFonts w:ascii="Arial" w:hAnsi="Arial" w:cs="Arial"/>
              </w:rPr>
              <w:t> </w:t>
            </w:r>
            <w:r w:rsidRPr="007A1EDD">
              <w:rPr>
                <w:rFonts w:ascii="Arial" w:hAnsi="Arial" w:cs="Arial"/>
              </w:rPr>
              <w:t>otoczeniem osób z uszkodzeniami słuchu, mowy, z</w:t>
            </w:r>
            <w:r>
              <w:rPr>
                <w:rFonts w:ascii="Arial" w:hAnsi="Arial" w:cs="Arial"/>
              </w:rPr>
              <w:t> </w:t>
            </w:r>
            <w:r w:rsidRPr="007A1EDD">
              <w:rPr>
                <w:rFonts w:ascii="Arial" w:hAnsi="Arial" w:cs="Arial"/>
              </w:rPr>
              <w:t>autyzmem i z niepełnosprawnością intelektualną,</w:t>
            </w:r>
          </w:p>
          <w:p w14:paraId="10D57BC2" w14:textId="62DC3448" w:rsidR="003051E3" w:rsidRPr="007A1EDD" w:rsidRDefault="003051E3" w:rsidP="00CD3648">
            <w:pPr>
              <w:pStyle w:val="Akapitzlist"/>
              <w:numPr>
                <w:ilvl w:val="0"/>
                <w:numId w:val="3"/>
              </w:numPr>
              <w:suppressAutoHyphens/>
              <w:jc w:val="both"/>
              <w:rPr>
                <w:rFonts w:ascii="Arial" w:hAnsi="Arial" w:cs="Arial"/>
              </w:rPr>
            </w:pPr>
            <w:r w:rsidRPr="007A1EDD">
              <w:rPr>
                <w:rFonts w:ascii="Arial" w:hAnsi="Arial" w:cs="Arial"/>
              </w:rPr>
              <w:t xml:space="preserve">usprawniają i wspierają funkcjonowanie osób z autyzmem </w:t>
            </w:r>
            <w:r w:rsidRPr="007A1EDD">
              <w:rPr>
                <w:rFonts w:ascii="Arial" w:hAnsi="Arial" w:cs="Arial"/>
              </w:rPr>
              <w:br/>
              <w:t xml:space="preserve">i z niepełnosprawnością intelektualną w różnych rolach społecznych i w różnych środowiskach </w:t>
            </w:r>
          </w:p>
        </w:tc>
        <w:tc>
          <w:tcPr>
            <w:tcW w:w="1554" w:type="dxa"/>
          </w:tcPr>
          <w:p w14:paraId="68F98E5A" w14:textId="6E29175C" w:rsidR="003051E3" w:rsidRPr="0055178D" w:rsidRDefault="00141A50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750 000</w:t>
            </w:r>
          </w:p>
        </w:tc>
      </w:tr>
      <w:tr w:rsidR="003051E3" w:rsidRPr="0055178D" w14:paraId="5DA710CD" w14:textId="77777777" w:rsidTr="00CD3648">
        <w:tc>
          <w:tcPr>
            <w:tcW w:w="562" w:type="dxa"/>
          </w:tcPr>
          <w:p w14:paraId="7A53BD62" w14:textId="77777777" w:rsidR="003051E3" w:rsidRDefault="003051E3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6946" w:type="dxa"/>
          </w:tcPr>
          <w:p w14:paraId="7995591A" w14:textId="77777777" w:rsidR="003051E3" w:rsidRDefault="003051E3" w:rsidP="00CD3648">
            <w:pPr>
              <w:suppressAutoHyphens/>
              <w:ind w:left="35"/>
              <w:jc w:val="both"/>
              <w:rPr>
                <w:rFonts w:ascii="Arial" w:hAnsi="Arial" w:cs="Arial"/>
              </w:rPr>
            </w:pPr>
            <w:r w:rsidRPr="0092420D">
              <w:rPr>
                <w:rFonts w:ascii="Arial" w:hAnsi="Arial" w:cs="Arial"/>
              </w:rPr>
              <w:t>Organizowanie i prowadzenie zintegrowanych działań na rzecz włączania</w:t>
            </w:r>
            <w:r>
              <w:rPr>
                <w:rFonts w:ascii="Arial" w:hAnsi="Arial" w:cs="Arial"/>
              </w:rPr>
              <w:t xml:space="preserve"> </w:t>
            </w:r>
            <w:r w:rsidRPr="0092420D">
              <w:rPr>
                <w:rFonts w:ascii="Arial" w:hAnsi="Arial" w:cs="Arial"/>
              </w:rPr>
              <w:t>osób niepełnosprawnych w rynek pracy, w szczególności przez:</w:t>
            </w:r>
          </w:p>
          <w:p w14:paraId="71882810" w14:textId="77777777" w:rsidR="003051E3" w:rsidRDefault="003051E3" w:rsidP="00CD3648">
            <w:pPr>
              <w:pStyle w:val="Akapitzlist"/>
              <w:numPr>
                <w:ilvl w:val="0"/>
                <w:numId w:val="4"/>
              </w:numPr>
              <w:suppressAutoHyphens/>
              <w:jc w:val="both"/>
              <w:rPr>
                <w:rFonts w:ascii="Arial" w:hAnsi="Arial" w:cs="Arial"/>
              </w:rPr>
            </w:pPr>
            <w:r w:rsidRPr="007A1EDD">
              <w:rPr>
                <w:rFonts w:ascii="Arial" w:hAnsi="Arial" w:cs="Arial"/>
              </w:rPr>
              <w:t xml:space="preserve">doradztwo zawodowe, </w:t>
            </w:r>
          </w:p>
          <w:p w14:paraId="0F75E421" w14:textId="77777777" w:rsidR="003051E3" w:rsidRDefault="003051E3" w:rsidP="00CD3648">
            <w:pPr>
              <w:pStyle w:val="Akapitzlist"/>
              <w:numPr>
                <w:ilvl w:val="0"/>
                <w:numId w:val="4"/>
              </w:numPr>
              <w:suppressAutoHyphens/>
              <w:jc w:val="both"/>
              <w:rPr>
                <w:rFonts w:ascii="Arial" w:hAnsi="Arial" w:cs="Arial"/>
              </w:rPr>
            </w:pPr>
            <w:r w:rsidRPr="007A1EDD">
              <w:rPr>
                <w:rFonts w:ascii="Arial" w:hAnsi="Arial" w:cs="Arial"/>
              </w:rPr>
              <w:t xml:space="preserve">przygotowanie i wdrożenie indywidualnego planu drogi życiowej i zawodowej, </w:t>
            </w:r>
          </w:p>
          <w:p w14:paraId="38BD7246" w14:textId="06283775" w:rsidR="003051E3" w:rsidRPr="007A1EDD" w:rsidRDefault="003051E3" w:rsidP="00CD3648">
            <w:pPr>
              <w:pStyle w:val="Akapitzlist"/>
              <w:numPr>
                <w:ilvl w:val="0"/>
                <w:numId w:val="4"/>
              </w:numPr>
              <w:suppressAutoHyphens/>
              <w:jc w:val="both"/>
              <w:rPr>
                <w:rFonts w:ascii="Arial" w:hAnsi="Arial" w:cs="Arial"/>
              </w:rPr>
            </w:pPr>
            <w:r w:rsidRPr="007A1EDD">
              <w:rPr>
                <w:rFonts w:ascii="Arial" w:hAnsi="Arial" w:cs="Arial"/>
              </w:rPr>
              <w:t>prowadzenie specjalistycznego poradnictwa zawodowego i</w:t>
            </w:r>
            <w:r>
              <w:rPr>
                <w:rFonts w:ascii="Arial" w:hAnsi="Arial" w:cs="Arial"/>
              </w:rPr>
              <w:t> </w:t>
            </w:r>
            <w:r w:rsidRPr="007A1EDD">
              <w:rPr>
                <w:rFonts w:ascii="Arial" w:hAnsi="Arial" w:cs="Arial"/>
              </w:rPr>
              <w:t>pośrednictwa pracy, mających na celu przygotowanie do</w:t>
            </w:r>
            <w:r>
              <w:rPr>
                <w:rFonts w:ascii="Arial" w:hAnsi="Arial" w:cs="Arial"/>
              </w:rPr>
              <w:t> </w:t>
            </w:r>
            <w:r w:rsidRPr="007A1EDD">
              <w:rPr>
                <w:rFonts w:ascii="Arial" w:hAnsi="Arial" w:cs="Arial"/>
              </w:rPr>
              <w:t>aktywnego poszukiwania pracy i utrzymania w</w:t>
            </w:r>
            <w:r>
              <w:rPr>
                <w:rFonts w:ascii="Arial" w:hAnsi="Arial" w:cs="Arial"/>
              </w:rPr>
              <w:t> </w:t>
            </w:r>
            <w:r w:rsidRPr="007A1EDD">
              <w:rPr>
                <w:rFonts w:ascii="Arial" w:hAnsi="Arial" w:cs="Arial"/>
              </w:rPr>
              <w:t xml:space="preserve">zatrudnieniu osób niepełnosprawnych </w:t>
            </w:r>
          </w:p>
        </w:tc>
        <w:tc>
          <w:tcPr>
            <w:tcW w:w="1554" w:type="dxa"/>
          </w:tcPr>
          <w:p w14:paraId="56D5A851" w14:textId="2E7217FF" w:rsidR="003051E3" w:rsidRPr="0055178D" w:rsidRDefault="00141A50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165 000</w:t>
            </w:r>
          </w:p>
        </w:tc>
      </w:tr>
      <w:tr w:rsidR="003051E3" w:rsidRPr="0055178D" w14:paraId="0CDC6E72" w14:textId="77777777" w:rsidTr="00CD3648">
        <w:tc>
          <w:tcPr>
            <w:tcW w:w="562" w:type="dxa"/>
          </w:tcPr>
          <w:p w14:paraId="6D3C7F75" w14:textId="4A973E7C" w:rsidR="003051E3" w:rsidRDefault="00141A50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6946" w:type="dxa"/>
          </w:tcPr>
          <w:p w14:paraId="44F2966D" w14:textId="77777777" w:rsidR="003051E3" w:rsidRPr="00141A50" w:rsidRDefault="003051E3" w:rsidP="00CD364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41A50">
              <w:rPr>
                <w:rFonts w:ascii="Arial" w:hAnsi="Arial" w:cs="Arial"/>
                <w:color w:val="000000" w:themeColor="text1"/>
              </w:rPr>
              <w:t>Zakup, szkolenie i utrzymanie psów asystujących w trakcie szkolenia</w:t>
            </w:r>
          </w:p>
          <w:p w14:paraId="2981B53B" w14:textId="77777777" w:rsidR="003051E3" w:rsidRPr="00C0538A" w:rsidRDefault="003051E3" w:rsidP="00CD364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141A50">
              <w:rPr>
                <w:rFonts w:ascii="Arial" w:hAnsi="Arial" w:cs="Arial"/>
                <w:color w:val="000000" w:themeColor="text1"/>
              </w:rPr>
              <w:t>utrzymanie psów asystujących</w:t>
            </w:r>
          </w:p>
        </w:tc>
        <w:tc>
          <w:tcPr>
            <w:tcW w:w="1554" w:type="dxa"/>
          </w:tcPr>
          <w:p w14:paraId="701265E8" w14:textId="20FCDFB5" w:rsidR="003051E3" w:rsidRPr="0055178D" w:rsidRDefault="00141A50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15 000</w:t>
            </w:r>
          </w:p>
        </w:tc>
      </w:tr>
      <w:tr w:rsidR="003051E3" w:rsidRPr="0055178D" w14:paraId="75525872" w14:textId="77777777" w:rsidTr="00CD3648">
        <w:tc>
          <w:tcPr>
            <w:tcW w:w="562" w:type="dxa"/>
          </w:tcPr>
          <w:p w14:paraId="7F85B3F2" w14:textId="1CC98AC0" w:rsidR="003051E3" w:rsidRDefault="00141A50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6946" w:type="dxa"/>
          </w:tcPr>
          <w:p w14:paraId="47555562" w14:textId="77777777" w:rsidR="003051E3" w:rsidRPr="00C0538A" w:rsidRDefault="003051E3" w:rsidP="00CD364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0538A">
              <w:rPr>
                <w:rFonts w:ascii="Arial" w:hAnsi="Arial" w:cs="Arial"/>
                <w:color w:val="000000" w:themeColor="text1"/>
              </w:rPr>
              <w:t>Organizowanie i prowadzenie szkoleń dla tłumaczy języka migowego oraz tłumaczy przewodników</w:t>
            </w:r>
          </w:p>
        </w:tc>
        <w:tc>
          <w:tcPr>
            <w:tcW w:w="1554" w:type="dxa"/>
          </w:tcPr>
          <w:p w14:paraId="2FB95DDB" w14:textId="14272B49" w:rsidR="003051E3" w:rsidRPr="0055178D" w:rsidRDefault="00141A50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20 000</w:t>
            </w:r>
          </w:p>
        </w:tc>
      </w:tr>
      <w:tr w:rsidR="003051E3" w:rsidRPr="0055178D" w14:paraId="2B29DD2C" w14:textId="77777777" w:rsidTr="00CD3648">
        <w:tc>
          <w:tcPr>
            <w:tcW w:w="562" w:type="dxa"/>
          </w:tcPr>
          <w:p w14:paraId="73180EF6" w14:textId="7D69A429" w:rsidR="003051E3" w:rsidRDefault="00141A50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6946" w:type="dxa"/>
          </w:tcPr>
          <w:p w14:paraId="7D02F5D0" w14:textId="77777777" w:rsidR="003051E3" w:rsidRDefault="003051E3" w:rsidP="00CD3648">
            <w:pPr>
              <w:jc w:val="both"/>
              <w:rPr>
                <w:rFonts w:ascii="Arial" w:hAnsi="Arial" w:cs="Arial"/>
              </w:rPr>
            </w:pPr>
            <w:r w:rsidRPr="0092420D">
              <w:rPr>
                <w:rFonts w:ascii="Arial" w:hAnsi="Arial" w:cs="Arial"/>
              </w:rPr>
              <w:t>Organizowanie</w:t>
            </w:r>
            <w:r>
              <w:rPr>
                <w:rFonts w:ascii="Arial" w:hAnsi="Arial" w:cs="Arial"/>
              </w:rPr>
              <w:t xml:space="preserve"> </w:t>
            </w:r>
            <w:r w:rsidRPr="0092420D">
              <w:rPr>
                <w:rFonts w:ascii="Arial" w:hAnsi="Arial" w:cs="Arial"/>
              </w:rPr>
              <w:t>regionalnych imprez kulturalnych, sportowych,</w:t>
            </w:r>
            <w:r>
              <w:rPr>
                <w:rFonts w:ascii="Arial" w:hAnsi="Arial" w:cs="Arial"/>
              </w:rPr>
              <w:t xml:space="preserve"> </w:t>
            </w:r>
            <w:r w:rsidRPr="0092420D">
              <w:rPr>
                <w:rFonts w:ascii="Arial" w:hAnsi="Arial" w:cs="Arial"/>
              </w:rPr>
              <w:t>turystycznych i</w:t>
            </w:r>
            <w:r>
              <w:rPr>
                <w:rFonts w:ascii="Arial" w:hAnsi="Arial" w:cs="Arial"/>
              </w:rPr>
              <w:t> </w:t>
            </w:r>
            <w:r w:rsidRPr="0092420D">
              <w:rPr>
                <w:rFonts w:ascii="Arial" w:hAnsi="Arial" w:cs="Arial"/>
              </w:rPr>
              <w:t>rekreacyjnych dla osób niepełnosprawnych wspierających</w:t>
            </w:r>
            <w:r>
              <w:rPr>
                <w:rFonts w:ascii="Arial" w:hAnsi="Arial" w:cs="Arial"/>
              </w:rPr>
              <w:t xml:space="preserve"> </w:t>
            </w:r>
            <w:r w:rsidRPr="0092420D">
              <w:rPr>
                <w:rFonts w:ascii="Arial" w:hAnsi="Arial" w:cs="Arial"/>
              </w:rPr>
              <w:t>ich aktywność w tych dziedzinach</w:t>
            </w:r>
          </w:p>
        </w:tc>
        <w:tc>
          <w:tcPr>
            <w:tcW w:w="1554" w:type="dxa"/>
          </w:tcPr>
          <w:p w14:paraId="759D35E7" w14:textId="36557978" w:rsidR="003051E3" w:rsidRPr="0055178D" w:rsidRDefault="00141A50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450 000</w:t>
            </w:r>
          </w:p>
        </w:tc>
      </w:tr>
      <w:tr w:rsidR="003051E3" w:rsidRPr="0055178D" w14:paraId="689F6E45" w14:textId="77777777" w:rsidTr="00CD3648">
        <w:tc>
          <w:tcPr>
            <w:tcW w:w="562" w:type="dxa"/>
          </w:tcPr>
          <w:p w14:paraId="0016BD60" w14:textId="4B64FE8E" w:rsidR="003051E3" w:rsidRDefault="00141A50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6946" w:type="dxa"/>
          </w:tcPr>
          <w:p w14:paraId="036BBDEE" w14:textId="77777777" w:rsidR="003051E3" w:rsidRDefault="003051E3" w:rsidP="00CD3648">
            <w:pPr>
              <w:jc w:val="both"/>
              <w:rPr>
                <w:rFonts w:ascii="Arial" w:hAnsi="Arial" w:cs="Arial"/>
              </w:rPr>
            </w:pPr>
            <w:r w:rsidRPr="0092420D">
              <w:rPr>
                <w:rFonts w:ascii="Arial" w:hAnsi="Arial" w:cs="Arial"/>
              </w:rPr>
              <w:t>Promowanie aktywności osób niepełnosprawnych w różnych dziedzinach życia społecznego i zawodowego</w:t>
            </w:r>
          </w:p>
        </w:tc>
        <w:tc>
          <w:tcPr>
            <w:tcW w:w="1554" w:type="dxa"/>
          </w:tcPr>
          <w:p w14:paraId="576213D3" w14:textId="7275B5D3" w:rsidR="003051E3" w:rsidRPr="0055178D" w:rsidRDefault="00141A50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460 000</w:t>
            </w:r>
          </w:p>
        </w:tc>
      </w:tr>
      <w:tr w:rsidR="003051E3" w:rsidRPr="0055178D" w14:paraId="6337D40C" w14:textId="77777777" w:rsidTr="00CD3648">
        <w:tc>
          <w:tcPr>
            <w:tcW w:w="562" w:type="dxa"/>
          </w:tcPr>
          <w:p w14:paraId="475634EB" w14:textId="68B03755" w:rsidR="003051E3" w:rsidRDefault="003051E3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41A50">
              <w:rPr>
                <w:rFonts w:ascii="Arial" w:hAnsi="Arial" w:cs="Arial"/>
              </w:rPr>
              <w:t>1.</w:t>
            </w:r>
          </w:p>
        </w:tc>
        <w:tc>
          <w:tcPr>
            <w:tcW w:w="6946" w:type="dxa"/>
          </w:tcPr>
          <w:p w14:paraId="5138EBC5" w14:textId="01589AB5" w:rsidR="003051E3" w:rsidRDefault="003051E3" w:rsidP="00CD3648">
            <w:pPr>
              <w:jc w:val="both"/>
              <w:rPr>
                <w:rFonts w:ascii="Arial" w:hAnsi="Arial" w:cs="Arial"/>
              </w:rPr>
            </w:pPr>
            <w:r w:rsidRPr="000F1485">
              <w:rPr>
                <w:rFonts w:ascii="Arial" w:hAnsi="Arial" w:cs="Arial"/>
              </w:rPr>
              <w:t>Prowadzenie kampanii informacyjnych na rzecz integracji osób</w:t>
            </w:r>
            <w:r w:rsidRPr="000F1485">
              <w:rPr>
                <w:rFonts w:ascii="Arial" w:hAnsi="Arial" w:cs="Arial"/>
              </w:rPr>
              <w:br/>
              <w:t>niepełnosprawnych i przeciwdziałaniu ich dyskryminacji</w:t>
            </w:r>
          </w:p>
        </w:tc>
        <w:tc>
          <w:tcPr>
            <w:tcW w:w="1554" w:type="dxa"/>
          </w:tcPr>
          <w:p w14:paraId="0FB9BA96" w14:textId="3A859341" w:rsidR="003051E3" w:rsidRPr="0055178D" w:rsidRDefault="00141A50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60 000</w:t>
            </w:r>
          </w:p>
        </w:tc>
      </w:tr>
      <w:tr w:rsidR="003051E3" w:rsidRPr="0055178D" w14:paraId="611BC10F" w14:textId="77777777" w:rsidTr="00CD3648">
        <w:tc>
          <w:tcPr>
            <w:tcW w:w="562" w:type="dxa"/>
          </w:tcPr>
          <w:p w14:paraId="6FCEBC1B" w14:textId="17CA222F" w:rsidR="003051E3" w:rsidRDefault="003051E3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41A5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946" w:type="dxa"/>
          </w:tcPr>
          <w:p w14:paraId="6913394A" w14:textId="77777777" w:rsidR="003051E3" w:rsidRDefault="003051E3" w:rsidP="00544175">
            <w:pPr>
              <w:tabs>
                <w:tab w:val="left" w:pos="426"/>
              </w:tabs>
              <w:suppressAutoHyphens/>
              <w:ind w:firstLine="35"/>
              <w:jc w:val="both"/>
              <w:rPr>
                <w:rFonts w:ascii="Arial" w:hAnsi="Arial" w:cs="Arial"/>
              </w:rPr>
            </w:pPr>
            <w:r w:rsidRPr="0092420D">
              <w:rPr>
                <w:rFonts w:ascii="Arial" w:hAnsi="Arial" w:cs="Arial"/>
              </w:rPr>
              <w:t>Opracowywanie lub wydawanie publikacji, wydawnictw ciągłych oraz wydawnictw zwartych, stanowiących zamkniętą całość, w tym na </w:t>
            </w:r>
            <w:r w:rsidRPr="0092420D">
              <w:rPr>
                <w:rFonts w:ascii="Arial" w:hAnsi="Arial" w:cs="Arial"/>
              </w:rPr>
              <w:br/>
              <w:t xml:space="preserve">nośnikach elektromagnetycznych i elektronicznych: </w:t>
            </w:r>
          </w:p>
          <w:p w14:paraId="2189B1DD" w14:textId="77777777" w:rsidR="003051E3" w:rsidRDefault="003051E3" w:rsidP="00CD3648">
            <w:pPr>
              <w:pStyle w:val="Akapitzlist"/>
              <w:numPr>
                <w:ilvl w:val="0"/>
                <w:numId w:val="5"/>
              </w:numPr>
              <w:tabs>
                <w:tab w:val="left" w:pos="426"/>
              </w:tabs>
              <w:suppressAutoHyphens/>
              <w:jc w:val="both"/>
              <w:rPr>
                <w:rFonts w:ascii="Arial" w:hAnsi="Arial" w:cs="Arial"/>
              </w:rPr>
            </w:pPr>
            <w:r w:rsidRPr="007A1EDD">
              <w:rPr>
                <w:rFonts w:ascii="Arial" w:hAnsi="Arial" w:cs="Arial"/>
              </w:rPr>
              <w:t>dotyczących problematyki związanej z niepełnosprawnością,</w:t>
            </w:r>
          </w:p>
          <w:p w14:paraId="3A7926EE" w14:textId="34CE9CD4" w:rsidR="003051E3" w:rsidRPr="007A1EDD" w:rsidRDefault="003051E3" w:rsidP="00CD3648">
            <w:pPr>
              <w:pStyle w:val="Akapitzlist"/>
              <w:numPr>
                <w:ilvl w:val="0"/>
                <w:numId w:val="5"/>
              </w:numPr>
              <w:tabs>
                <w:tab w:val="left" w:pos="426"/>
              </w:tabs>
              <w:suppressAutoHyphens/>
              <w:jc w:val="both"/>
              <w:rPr>
                <w:rFonts w:ascii="Arial" w:hAnsi="Arial" w:cs="Arial"/>
              </w:rPr>
            </w:pPr>
            <w:r w:rsidRPr="007A1EDD">
              <w:rPr>
                <w:rFonts w:ascii="Arial" w:hAnsi="Arial" w:cs="Arial"/>
              </w:rPr>
              <w:t xml:space="preserve">kierowanych do osób niepełnosprawnych – w tym publikowanych drukiem powiększonym, pismem Braille’a lub publikowanych w tekście łatwym do czytania </w:t>
            </w:r>
          </w:p>
        </w:tc>
        <w:tc>
          <w:tcPr>
            <w:tcW w:w="1554" w:type="dxa"/>
          </w:tcPr>
          <w:p w14:paraId="54D7426A" w14:textId="29C3FA01" w:rsidR="003051E3" w:rsidRPr="0055178D" w:rsidRDefault="00141A50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60 000</w:t>
            </w:r>
          </w:p>
        </w:tc>
      </w:tr>
      <w:tr w:rsidR="003051E3" w:rsidRPr="0055178D" w14:paraId="11CA55BE" w14:textId="77777777" w:rsidTr="00CD3648">
        <w:tc>
          <w:tcPr>
            <w:tcW w:w="562" w:type="dxa"/>
          </w:tcPr>
          <w:p w14:paraId="00CA5384" w14:textId="2A2D7E68" w:rsidR="003051E3" w:rsidRDefault="003051E3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41A50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946" w:type="dxa"/>
          </w:tcPr>
          <w:p w14:paraId="6CF2941D" w14:textId="193D6428" w:rsidR="003051E3" w:rsidRDefault="003051E3" w:rsidP="00CD3648">
            <w:pPr>
              <w:jc w:val="both"/>
              <w:rPr>
                <w:rFonts w:ascii="Arial" w:hAnsi="Arial" w:cs="Arial"/>
              </w:rPr>
            </w:pPr>
            <w:r w:rsidRPr="0092420D">
              <w:rPr>
                <w:rFonts w:ascii="Arial" w:hAnsi="Arial" w:cs="Arial"/>
              </w:rPr>
              <w:t>Świadczenie usług wspierających, które mają na celu umożliwienie lub</w:t>
            </w:r>
            <w:r>
              <w:rPr>
                <w:rFonts w:ascii="Arial" w:hAnsi="Arial" w:cs="Arial"/>
              </w:rPr>
              <w:t xml:space="preserve"> </w:t>
            </w:r>
            <w:r w:rsidRPr="0092420D">
              <w:rPr>
                <w:rFonts w:ascii="Arial" w:hAnsi="Arial" w:cs="Arial"/>
              </w:rPr>
              <w:t xml:space="preserve">wspomaganie niezależnego życia osób niepełnosprawnych                              </w:t>
            </w:r>
            <w:r w:rsidRPr="0092420D">
              <w:rPr>
                <w:rFonts w:ascii="Arial" w:hAnsi="Arial" w:cs="Arial"/>
              </w:rPr>
              <w:br/>
              <w:t>w szczególności usług asystencji osobistej</w:t>
            </w:r>
          </w:p>
        </w:tc>
        <w:tc>
          <w:tcPr>
            <w:tcW w:w="1554" w:type="dxa"/>
          </w:tcPr>
          <w:p w14:paraId="31292056" w14:textId="12C3CBEB" w:rsidR="003051E3" w:rsidRPr="0055178D" w:rsidRDefault="003C697B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  <w:r w:rsidR="00141A50">
              <w:rPr>
                <w:rFonts w:ascii="Arial" w:hAnsi="Arial" w:cs="Arial"/>
                <w:b/>
                <w:bCs/>
              </w:rPr>
              <w:t>5 000</w:t>
            </w:r>
          </w:p>
        </w:tc>
      </w:tr>
    </w:tbl>
    <w:p w14:paraId="325A7E4A" w14:textId="26DCF741" w:rsidR="00BD724C" w:rsidRPr="003051E3" w:rsidRDefault="00BD724C" w:rsidP="009F2A0A">
      <w:pPr>
        <w:spacing w:after="120" w:line="271" w:lineRule="auto"/>
        <w:jc w:val="both"/>
      </w:pPr>
      <w:r w:rsidRPr="00413905">
        <w:rPr>
          <w:rFonts w:ascii="Arial" w:hAnsi="Arial" w:cs="Arial"/>
          <w:sz w:val="20"/>
          <w:szCs w:val="20"/>
        </w:rPr>
        <w:t>* Dotyczy rehabilitacji społecznej realizowanej m.in. poprzez rehabilitację ruchową, masaże, treningi wydolnościowo-krążeniowe, integrację sensoryczn</w:t>
      </w:r>
      <w:r w:rsidR="00260D41">
        <w:rPr>
          <w:rFonts w:ascii="Arial" w:hAnsi="Arial" w:cs="Arial"/>
          <w:sz w:val="20"/>
          <w:szCs w:val="20"/>
        </w:rPr>
        <w:t>ą</w:t>
      </w:r>
      <w:r w:rsidRPr="00413905">
        <w:rPr>
          <w:rFonts w:ascii="Arial" w:hAnsi="Arial" w:cs="Arial"/>
          <w:sz w:val="20"/>
          <w:szCs w:val="20"/>
        </w:rPr>
        <w:t>, terapię psychologiczną, logopedyczną</w:t>
      </w:r>
      <w:r w:rsidR="00DA1F5C" w:rsidRPr="00413905">
        <w:rPr>
          <w:rFonts w:ascii="Arial" w:hAnsi="Arial" w:cs="Arial"/>
          <w:sz w:val="20"/>
          <w:szCs w:val="20"/>
        </w:rPr>
        <w:t>,</w:t>
      </w:r>
      <w:r w:rsidRPr="00413905">
        <w:rPr>
          <w:rFonts w:ascii="Arial" w:hAnsi="Arial" w:cs="Arial"/>
          <w:sz w:val="20"/>
          <w:szCs w:val="20"/>
        </w:rPr>
        <w:t xml:space="preserve"> behawioralną, zajęcia z muzykoterapii, hipoterapii, dogoterapii oraz zajęć na</w:t>
      </w:r>
      <w:r w:rsidR="009F5A6D" w:rsidRPr="00413905">
        <w:rPr>
          <w:rFonts w:ascii="Arial" w:hAnsi="Arial" w:cs="Arial"/>
          <w:sz w:val="20"/>
          <w:szCs w:val="20"/>
        </w:rPr>
        <w:t> </w:t>
      </w:r>
      <w:r w:rsidRPr="00413905">
        <w:rPr>
          <w:rFonts w:ascii="Arial" w:hAnsi="Arial" w:cs="Arial"/>
          <w:sz w:val="20"/>
          <w:szCs w:val="20"/>
        </w:rPr>
        <w:t>basenie</w:t>
      </w:r>
      <w:r w:rsidRPr="006049F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1B07074A" w14:textId="00B31829" w:rsidR="00E4344A" w:rsidRPr="00E4344A" w:rsidRDefault="00E80113" w:rsidP="00195763">
      <w:pPr>
        <w:pStyle w:val="Nagwek2"/>
        <w:numPr>
          <w:ilvl w:val="0"/>
          <w:numId w:val="1"/>
        </w:numPr>
        <w:spacing w:after="12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479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Wysokość środków </w:t>
      </w:r>
      <w:r w:rsidR="00327173">
        <w:rPr>
          <w:rFonts w:ascii="Arial" w:hAnsi="Arial" w:cs="Arial"/>
          <w:b/>
          <w:bCs/>
          <w:color w:val="000000" w:themeColor="text1"/>
          <w:sz w:val="22"/>
          <w:szCs w:val="22"/>
        </w:rPr>
        <w:t>p</w:t>
      </w:r>
      <w:r w:rsidRPr="00A47972">
        <w:rPr>
          <w:rFonts w:ascii="Arial" w:hAnsi="Arial" w:cs="Arial"/>
          <w:b/>
          <w:bCs/>
          <w:color w:val="000000" w:themeColor="text1"/>
          <w:sz w:val="22"/>
          <w:szCs w:val="22"/>
        </w:rPr>
        <w:t>ublicznych przeznaczonych</w:t>
      </w:r>
      <w:r w:rsidR="00DE06EC" w:rsidRPr="00A479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na realizacj</w:t>
      </w:r>
      <w:r w:rsidR="008547F6" w:rsidRPr="00A479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ę </w:t>
      </w:r>
      <w:r w:rsidR="00DE06EC" w:rsidRPr="00A47972">
        <w:rPr>
          <w:rFonts w:ascii="Arial" w:hAnsi="Arial" w:cs="Arial"/>
          <w:b/>
          <w:bCs/>
          <w:color w:val="000000" w:themeColor="text1"/>
          <w:sz w:val="22"/>
          <w:szCs w:val="22"/>
        </w:rPr>
        <w:t>zadań</w:t>
      </w:r>
    </w:p>
    <w:p w14:paraId="10C6D24D" w14:textId="53C7A551" w:rsidR="00E4344A" w:rsidRPr="00E4344A" w:rsidRDefault="00D07B30" w:rsidP="00E43011">
      <w:pPr>
        <w:pStyle w:val="Akapitzlist"/>
        <w:numPr>
          <w:ilvl w:val="0"/>
          <w:numId w:val="2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0A0A9F">
        <w:rPr>
          <w:rFonts w:ascii="Arial" w:hAnsi="Arial" w:cs="Arial"/>
          <w:color w:val="000000" w:themeColor="text1"/>
        </w:rPr>
        <w:t>Na</w:t>
      </w:r>
      <w:r w:rsidR="00D673F4">
        <w:rPr>
          <w:rFonts w:ascii="Arial" w:hAnsi="Arial" w:cs="Arial"/>
          <w:color w:val="000000" w:themeColor="text1"/>
        </w:rPr>
        <w:t xml:space="preserve"> </w:t>
      </w:r>
      <w:r w:rsidRPr="000A0A9F">
        <w:rPr>
          <w:rFonts w:ascii="Arial" w:hAnsi="Arial" w:cs="Arial"/>
          <w:color w:val="000000" w:themeColor="text1"/>
        </w:rPr>
        <w:t>realizacj</w:t>
      </w:r>
      <w:r w:rsidR="00D673F4">
        <w:rPr>
          <w:rFonts w:ascii="Arial" w:hAnsi="Arial" w:cs="Arial"/>
          <w:color w:val="000000" w:themeColor="text1"/>
        </w:rPr>
        <w:t>ę</w:t>
      </w:r>
      <w:r w:rsidRPr="000A0A9F">
        <w:rPr>
          <w:rFonts w:ascii="Arial" w:hAnsi="Arial" w:cs="Arial"/>
          <w:color w:val="000000" w:themeColor="text1"/>
        </w:rPr>
        <w:t xml:space="preserve"> zadań wybranych w ramach konkursu </w:t>
      </w:r>
      <w:r w:rsidR="00384F5D" w:rsidRPr="000A0A9F">
        <w:rPr>
          <w:rFonts w:ascii="Arial" w:hAnsi="Arial" w:cs="Arial"/>
          <w:color w:val="000000" w:themeColor="text1"/>
        </w:rPr>
        <w:t xml:space="preserve">przeznacza </w:t>
      </w:r>
      <w:r w:rsidRPr="000A0A9F">
        <w:rPr>
          <w:rFonts w:ascii="Arial" w:hAnsi="Arial" w:cs="Arial"/>
          <w:color w:val="000000" w:themeColor="text1"/>
        </w:rPr>
        <w:t xml:space="preserve">się </w:t>
      </w:r>
      <w:r w:rsidR="00DE06EC" w:rsidRPr="000A0A9F">
        <w:rPr>
          <w:rFonts w:ascii="Arial" w:hAnsi="Arial" w:cs="Arial"/>
          <w:color w:val="000000" w:themeColor="text1"/>
        </w:rPr>
        <w:t xml:space="preserve">kwotę </w:t>
      </w:r>
      <w:r w:rsidR="00141A50" w:rsidRPr="00141A50">
        <w:rPr>
          <w:rFonts w:ascii="Arial" w:hAnsi="Arial" w:cs="Arial"/>
          <w:b/>
          <w:bCs/>
        </w:rPr>
        <w:t>3 400 000</w:t>
      </w:r>
      <w:r w:rsidR="00327173" w:rsidRPr="00141A50">
        <w:rPr>
          <w:rFonts w:ascii="Arial" w:hAnsi="Arial" w:cs="Arial"/>
          <w:b/>
          <w:bCs/>
        </w:rPr>
        <w:t>,00</w:t>
      </w:r>
      <w:r w:rsidR="00DE06EC" w:rsidRPr="00141A50">
        <w:rPr>
          <w:rFonts w:ascii="Arial" w:hAnsi="Arial" w:cs="Arial"/>
        </w:rPr>
        <w:t xml:space="preserve"> </w:t>
      </w:r>
      <w:r w:rsidR="00DE06EC" w:rsidRPr="00D673F4">
        <w:rPr>
          <w:rFonts w:ascii="Arial" w:hAnsi="Arial" w:cs="Arial"/>
          <w:b/>
          <w:bCs/>
          <w:color w:val="000000" w:themeColor="text1"/>
        </w:rPr>
        <w:t>zł</w:t>
      </w:r>
      <w:r w:rsidR="00DE06EC" w:rsidRPr="000A0A9F">
        <w:rPr>
          <w:rFonts w:ascii="Arial" w:hAnsi="Arial" w:cs="Arial"/>
          <w:color w:val="000000" w:themeColor="text1"/>
        </w:rPr>
        <w:t xml:space="preserve"> (słownie: </w:t>
      </w:r>
      <w:r w:rsidR="00141A50" w:rsidRPr="00141A50">
        <w:rPr>
          <w:rFonts w:ascii="Arial" w:hAnsi="Arial" w:cs="Arial"/>
        </w:rPr>
        <w:t xml:space="preserve">trzy </w:t>
      </w:r>
      <w:r w:rsidR="009F3802" w:rsidRPr="00141A50">
        <w:rPr>
          <w:rFonts w:ascii="Arial" w:hAnsi="Arial" w:cs="Arial"/>
        </w:rPr>
        <w:t>milion</w:t>
      </w:r>
      <w:r w:rsidR="00327173" w:rsidRPr="00141A50">
        <w:rPr>
          <w:rFonts w:ascii="Arial" w:hAnsi="Arial" w:cs="Arial"/>
        </w:rPr>
        <w:t>y</w:t>
      </w:r>
      <w:r w:rsidR="00141A50" w:rsidRPr="00141A50">
        <w:rPr>
          <w:rFonts w:ascii="Arial" w:hAnsi="Arial" w:cs="Arial"/>
        </w:rPr>
        <w:t xml:space="preserve"> czterysta tysięcy </w:t>
      </w:r>
      <w:r w:rsidR="00DE06EC" w:rsidRPr="00141A50">
        <w:rPr>
          <w:rFonts w:ascii="Arial" w:hAnsi="Arial" w:cs="Arial"/>
        </w:rPr>
        <w:t>złotych).</w:t>
      </w:r>
    </w:p>
    <w:p w14:paraId="206CE6CF" w14:textId="0C908D1D" w:rsidR="00E4344A" w:rsidRPr="00E4344A" w:rsidRDefault="005E6054" w:rsidP="009F2A0A">
      <w:pPr>
        <w:pStyle w:val="Akapitzlist"/>
        <w:numPr>
          <w:ilvl w:val="0"/>
          <w:numId w:val="2"/>
        </w:numPr>
        <w:spacing w:after="120" w:line="271" w:lineRule="auto"/>
        <w:ind w:left="284" w:hanging="284"/>
        <w:contextualSpacing w:val="0"/>
        <w:jc w:val="both"/>
        <w:rPr>
          <w:rFonts w:ascii="Arial" w:hAnsi="Arial" w:cs="Arial"/>
        </w:rPr>
      </w:pPr>
      <w:r w:rsidRPr="00C37190">
        <w:rPr>
          <w:rFonts w:ascii="Arial" w:hAnsi="Arial" w:cs="Arial"/>
        </w:rPr>
        <w:t xml:space="preserve">W przypadku niewykorzystania w całości </w:t>
      </w:r>
      <w:r w:rsidR="00C37190" w:rsidRPr="00C37190">
        <w:rPr>
          <w:rFonts w:ascii="Arial" w:hAnsi="Arial" w:cs="Arial"/>
        </w:rPr>
        <w:t>środków na realizację ogłoszon</w:t>
      </w:r>
      <w:r w:rsidR="00D70427">
        <w:rPr>
          <w:rFonts w:ascii="Arial" w:hAnsi="Arial" w:cs="Arial"/>
        </w:rPr>
        <w:t>ych</w:t>
      </w:r>
      <w:r w:rsidR="00C37190" w:rsidRPr="00C37190">
        <w:rPr>
          <w:rFonts w:ascii="Arial" w:hAnsi="Arial" w:cs="Arial"/>
        </w:rPr>
        <w:t xml:space="preserve"> niniejszym konkursem</w:t>
      </w:r>
      <w:r w:rsidR="00C37190">
        <w:rPr>
          <w:rFonts w:ascii="Arial" w:hAnsi="Arial" w:cs="Arial"/>
        </w:rPr>
        <w:t xml:space="preserve"> </w:t>
      </w:r>
      <w:r w:rsidR="00C37190" w:rsidRPr="000A0A9F">
        <w:rPr>
          <w:rFonts w:ascii="Arial" w:hAnsi="Arial" w:cs="Arial"/>
          <w:color w:val="000000" w:themeColor="text1"/>
        </w:rPr>
        <w:t xml:space="preserve">zadań, </w:t>
      </w:r>
      <w:r w:rsidR="000A0A9F" w:rsidRPr="00A813A9">
        <w:rPr>
          <w:rFonts w:ascii="Arial" w:hAnsi="Arial" w:cs="Arial"/>
          <w:color w:val="000000" w:themeColor="text1"/>
        </w:rPr>
        <w:t>środki</w:t>
      </w:r>
      <w:r w:rsidR="000A0A9F" w:rsidRPr="000A0A9F">
        <w:rPr>
          <w:rFonts w:ascii="Arial" w:hAnsi="Arial" w:cs="Arial"/>
          <w:color w:val="000000" w:themeColor="text1"/>
        </w:rPr>
        <w:t xml:space="preserve"> </w:t>
      </w:r>
      <w:r w:rsidR="00D07B30" w:rsidRPr="000A0A9F">
        <w:rPr>
          <w:rFonts w:ascii="Arial" w:hAnsi="Arial" w:cs="Arial"/>
          <w:color w:val="000000" w:themeColor="text1"/>
        </w:rPr>
        <w:t xml:space="preserve">mogą zostać przeznaczone </w:t>
      </w:r>
      <w:r w:rsidR="00C37190" w:rsidRPr="000A0A9F">
        <w:rPr>
          <w:rFonts w:ascii="Arial" w:hAnsi="Arial" w:cs="Arial"/>
          <w:color w:val="000000" w:themeColor="text1"/>
        </w:rPr>
        <w:t xml:space="preserve">na zlecenie zadań z </w:t>
      </w:r>
      <w:r w:rsidR="00C37190" w:rsidRPr="00C37190">
        <w:rPr>
          <w:rFonts w:ascii="Arial" w:hAnsi="Arial" w:cs="Arial"/>
        </w:rPr>
        <w:t xml:space="preserve">pominięciem </w:t>
      </w:r>
      <w:r w:rsidR="00C37190" w:rsidRPr="00C37190">
        <w:rPr>
          <w:rFonts w:ascii="Arial" w:hAnsi="Arial" w:cs="Arial"/>
        </w:rPr>
        <w:lastRenderedPageBreak/>
        <w:t>otwartego konkursu ofert, zgodnie z art. 19a ustawy o działalności pożytku publicznego i</w:t>
      </w:r>
      <w:r w:rsidR="00D07B30">
        <w:rPr>
          <w:rFonts w:ascii="Arial" w:hAnsi="Arial" w:cs="Arial"/>
        </w:rPr>
        <w:t> </w:t>
      </w:r>
      <w:r w:rsidR="00C37190" w:rsidRPr="00C37190">
        <w:rPr>
          <w:rFonts w:ascii="Arial" w:hAnsi="Arial" w:cs="Arial"/>
        </w:rPr>
        <w:t>o</w:t>
      </w:r>
      <w:r w:rsidR="00D07B30">
        <w:rPr>
          <w:rFonts w:ascii="Arial" w:hAnsi="Arial" w:cs="Arial"/>
        </w:rPr>
        <w:t> </w:t>
      </w:r>
      <w:r w:rsidR="00C37190" w:rsidRPr="00C37190">
        <w:rPr>
          <w:rFonts w:ascii="Arial" w:hAnsi="Arial" w:cs="Arial"/>
        </w:rPr>
        <w:t>wolontariacie</w:t>
      </w:r>
      <w:r w:rsidR="00E4344A">
        <w:rPr>
          <w:rFonts w:ascii="Arial" w:hAnsi="Arial" w:cs="Arial"/>
        </w:rPr>
        <w:t>.</w:t>
      </w:r>
    </w:p>
    <w:p w14:paraId="4B1D431A" w14:textId="08358128" w:rsidR="003051E3" w:rsidRDefault="003051E3" w:rsidP="00195763">
      <w:pPr>
        <w:pStyle w:val="Nagwek2"/>
        <w:numPr>
          <w:ilvl w:val="0"/>
          <w:numId w:val="1"/>
        </w:numPr>
        <w:spacing w:after="12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Podmioty</w:t>
      </w:r>
    </w:p>
    <w:p w14:paraId="18A89C64" w14:textId="7E2D84AE" w:rsidR="00E4344A" w:rsidRPr="00141A50" w:rsidRDefault="00E4344A" w:rsidP="00F1398A">
      <w:pPr>
        <w:pStyle w:val="Akapitzlist"/>
        <w:numPr>
          <w:ilvl w:val="0"/>
          <w:numId w:val="23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E16498">
        <w:rPr>
          <w:rFonts w:ascii="Arial" w:hAnsi="Arial" w:cs="Arial"/>
          <w:color w:val="000000" w:themeColor="text1"/>
        </w:rPr>
        <w:t>Podmiotami uprawnionymi do składania ofert są organizacje pozarządowe oraz podmioty wymienione w art. 3 ust. 3 ustawy z dnia 24 kwietnia 2003 r. o działalności pożytku publicznego i o wolontariacie (Dz. U. z 202</w:t>
      </w:r>
      <w:r w:rsidR="009A1561">
        <w:rPr>
          <w:rFonts w:ascii="Arial" w:hAnsi="Arial" w:cs="Arial"/>
          <w:color w:val="000000" w:themeColor="text1"/>
        </w:rPr>
        <w:t>3</w:t>
      </w:r>
      <w:r w:rsidRPr="00E16498">
        <w:rPr>
          <w:rFonts w:ascii="Arial" w:hAnsi="Arial" w:cs="Arial"/>
          <w:color w:val="000000" w:themeColor="text1"/>
        </w:rPr>
        <w:t xml:space="preserve"> r. poz. </w:t>
      </w:r>
      <w:r w:rsidR="009A1561">
        <w:rPr>
          <w:rFonts w:ascii="Arial" w:hAnsi="Arial" w:cs="Arial"/>
          <w:color w:val="000000" w:themeColor="text1"/>
        </w:rPr>
        <w:t>571</w:t>
      </w:r>
      <w:r w:rsidRPr="008F7C73">
        <w:rPr>
          <w:rFonts w:ascii="Arial" w:hAnsi="Arial" w:cs="Arial"/>
        </w:rPr>
        <w:t>)</w:t>
      </w:r>
      <w:r>
        <w:rPr>
          <w:rFonts w:ascii="Arial" w:hAnsi="Arial" w:cs="Arial"/>
        </w:rPr>
        <w:t>, prowadzące</w:t>
      </w:r>
      <w:r w:rsidR="0090338D">
        <w:rPr>
          <w:rFonts w:ascii="Arial" w:hAnsi="Arial" w:cs="Arial"/>
        </w:rPr>
        <w:t xml:space="preserve"> działalność statutową w dziedzinie objętej konkursem, zgodnie z zakresem zleconego zadania</w:t>
      </w:r>
      <w:r w:rsidR="009D2B7F">
        <w:rPr>
          <w:rFonts w:ascii="Arial" w:hAnsi="Arial" w:cs="Arial"/>
        </w:rPr>
        <w:t>.</w:t>
      </w:r>
    </w:p>
    <w:p w14:paraId="71672292" w14:textId="3292E025" w:rsidR="00141A50" w:rsidRPr="009A1561" w:rsidRDefault="003C697B" w:rsidP="003C697B">
      <w:pPr>
        <w:pStyle w:val="Akapitzlist"/>
        <w:numPr>
          <w:ilvl w:val="0"/>
          <w:numId w:val="23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9A1561">
        <w:rPr>
          <w:rFonts w:ascii="Arial" w:hAnsi="Arial" w:cs="Arial"/>
        </w:rPr>
        <w:t>Podmiotami uprawnionymi do składania ofert są organizacje pozarządowe</w:t>
      </w:r>
      <w:r w:rsidR="008A0EFE" w:rsidRPr="009A1561">
        <w:rPr>
          <w:rFonts w:ascii="Arial" w:hAnsi="Arial" w:cs="Arial"/>
        </w:rPr>
        <w:t xml:space="preserve"> i podmioty</w:t>
      </w:r>
      <w:r w:rsidRPr="009A1561">
        <w:rPr>
          <w:rFonts w:ascii="Arial" w:hAnsi="Arial" w:cs="Arial"/>
        </w:rPr>
        <w:t xml:space="preserve"> </w:t>
      </w:r>
      <w:r w:rsidR="00141A50" w:rsidRPr="009A1561">
        <w:rPr>
          <w:rFonts w:ascii="Arial" w:hAnsi="Arial" w:cs="Arial"/>
        </w:rPr>
        <w:t>wymienio</w:t>
      </w:r>
      <w:r w:rsidRPr="009A1561">
        <w:rPr>
          <w:rFonts w:ascii="Arial" w:hAnsi="Arial" w:cs="Arial"/>
        </w:rPr>
        <w:t>ne</w:t>
      </w:r>
      <w:r w:rsidR="00141A50" w:rsidRPr="009A1561">
        <w:rPr>
          <w:rFonts w:ascii="Arial" w:hAnsi="Arial" w:cs="Arial"/>
        </w:rPr>
        <w:t xml:space="preserve"> w</w:t>
      </w:r>
      <w:r w:rsidRPr="009A1561">
        <w:rPr>
          <w:rFonts w:ascii="Arial" w:hAnsi="Arial" w:cs="Arial"/>
        </w:rPr>
        <w:t> </w:t>
      </w:r>
      <w:r w:rsidR="00141A50" w:rsidRPr="009A1561">
        <w:rPr>
          <w:rFonts w:ascii="Arial" w:hAnsi="Arial" w:cs="Arial"/>
        </w:rPr>
        <w:t>pkt. 1</w:t>
      </w:r>
      <w:r w:rsidRPr="009A1561">
        <w:rPr>
          <w:rFonts w:ascii="Arial" w:hAnsi="Arial" w:cs="Arial"/>
        </w:rPr>
        <w:t xml:space="preserve"> prowadzące działalność</w:t>
      </w:r>
      <w:r w:rsidR="00837B5A" w:rsidRPr="009A1561">
        <w:rPr>
          <w:rFonts w:ascii="Arial" w:hAnsi="Arial" w:cs="Arial"/>
        </w:rPr>
        <w:t xml:space="preserve"> statutową</w:t>
      </w:r>
      <w:r w:rsidRPr="009A1561">
        <w:rPr>
          <w:rFonts w:ascii="Arial" w:hAnsi="Arial" w:cs="Arial"/>
        </w:rPr>
        <w:t xml:space="preserve"> </w:t>
      </w:r>
      <w:r w:rsidR="00901AB8" w:rsidRPr="009A1561">
        <w:rPr>
          <w:rFonts w:ascii="Arial" w:hAnsi="Arial" w:cs="Arial"/>
        </w:rPr>
        <w:t xml:space="preserve">zarejestrowaną </w:t>
      </w:r>
      <w:r w:rsidRPr="009A1561">
        <w:rPr>
          <w:rFonts w:ascii="Arial" w:hAnsi="Arial" w:cs="Arial"/>
        </w:rPr>
        <w:t>na terenie województwa lubelskiego</w:t>
      </w:r>
      <w:r w:rsidR="00901AB8" w:rsidRPr="009A1561">
        <w:rPr>
          <w:rFonts w:ascii="Arial" w:hAnsi="Arial" w:cs="Arial"/>
        </w:rPr>
        <w:t xml:space="preserve"> (np. siedziba, oddział, filia)</w:t>
      </w:r>
      <w:r w:rsidRPr="009A1561">
        <w:rPr>
          <w:rFonts w:ascii="Arial" w:hAnsi="Arial" w:cs="Arial"/>
        </w:rPr>
        <w:t xml:space="preserve"> </w:t>
      </w:r>
      <w:r w:rsidR="00864093" w:rsidRPr="009A1561">
        <w:rPr>
          <w:rFonts w:ascii="Arial" w:hAnsi="Arial" w:cs="Arial"/>
        </w:rPr>
        <w:t>we wskazanym zakresie.</w:t>
      </w:r>
    </w:p>
    <w:p w14:paraId="1784676C" w14:textId="149CDD45" w:rsidR="00E4344A" w:rsidRDefault="00E4344A" w:rsidP="00F1398A">
      <w:pPr>
        <w:pStyle w:val="Akapitzlist"/>
        <w:numPr>
          <w:ilvl w:val="0"/>
          <w:numId w:val="23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E4344A">
        <w:rPr>
          <w:rFonts w:ascii="Arial" w:hAnsi="Arial" w:cs="Arial"/>
          <w:color w:val="000000" w:themeColor="text1"/>
        </w:rPr>
        <w:t xml:space="preserve">W konkursie ofert nie mogą brać udziału: partie polityczne, europejskie partie polityczne, związki zawodowe i organizacje pracodawców, samorządy zawodowe oraz fundacje utworzone przez partie polityczne, europejskie fundacje polityczne.  </w:t>
      </w:r>
    </w:p>
    <w:p w14:paraId="4D804B76" w14:textId="6A9C0DB9" w:rsidR="00E4344A" w:rsidRDefault="00E4344A" w:rsidP="00F1398A">
      <w:pPr>
        <w:pStyle w:val="Akapitzlist"/>
        <w:numPr>
          <w:ilvl w:val="0"/>
          <w:numId w:val="23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E4344A">
        <w:rPr>
          <w:rFonts w:ascii="Arial" w:hAnsi="Arial" w:cs="Arial"/>
          <w:color w:val="000000" w:themeColor="text1"/>
        </w:rPr>
        <w:t xml:space="preserve">Dwie lub więcej organizacje pozarządowe działające wspólnie mogą złożyć </w:t>
      </w:r>
      <w:r w:rsidRPr="00E4344A">
        <w:rPr>
          <w:rFonts w:ascii="Arial" w:hAnsi="Arial" w:cs="Arial"/>
          <w:b/>
          <w:bCs/>
          <w:color w:val="000000" w:themeColor="text1"/>
        </w:rPr>
        <w:t>ofertę wspólną.</w:t>
      </w:r>
      <w:r w:rsidRPr="00E4344A">
        <w:rPr>
          <w:rFonts w:ascii="Arial" w:hAnsi="Arial" w:cs="Arial"/>
          <w:color w:val="000000" w:themeColor="text1"/>
        </w:rPr>
        <w:t xml:space="preserve"> W przypadku zawarcia umowy o wykonanie zadania, ponoszą solidarną odpowiedzialność za powstałe zobowiązania. Umowę, określającą zakres ich świadczeń składających się na realizację zadania publicznego załącza się do </w:t>
      </w:r>
      <w:r w:rsidR="0090338D">
        <w:rPr>
          <w:rFonts w:ascii="Arial" w:hAnsi="Arial" w:cs="Arial"/>
          <w:color w:val="000000" w:themeColor="text1"/>
        </w:rPr>
        <w:t xml:space="preserve">stosownej </w:t>
      </w:r>
      <w:r w:rsidRPr="00E4344A">
        <w:rPr>
          <w:rFonts w:ascii="Arial" w:hAnsi="Arial" w:cs="Arial"/>
          <w:color w:val="000000" w:themeColor="text1"/>
        </w:rPr>
        <w:t xml:space="preserve">umowy </w:t>
      </w:r>
      <w:r w:rsidR="0090338D">
        <w:rPr>
          <w:rFonts w:ascii="Arial" w:hAnsi="Arial" w:cs="Arial"/>
          <w:color w:val="000000" w:themeColor="text1"/>
        </w:rPr>
        <w:t>na</w:t>
      </w:r>
      <w:r w:rsidRPr="00E4344A">
        <w:rPr>
          <w:rFonts w:ascii="Arial" w:hAnsi="Arial" w:cs="Arial"/>
          <w:color w:val="000000" w:themeColor="text1"/>
        </w:rPr>
        <w:t xml:space="preserve"> realizacj</w:t>
      </w:r>
      <w:r w:rsidR="0090338D">
        <w:rPr>
          <w:rFonts w:ascii="Arial" w:hAnsi="Arial" w:cs="Arial"/>
          <w:color w:val="000000" w:themeColor="text1"/>
        </w:rPr>
        <w:t>ę</w:t>
      </w:r>
      <w:r w:rsidRPr="00E4344A">
        <w:rPr>
          <w:rFonts w:ascii="Arial" w:hAnsi="Arial" w:cs="Arial"/>
          <w:color w:val="000000" w:themeColor="text1"/>
        </w:rPr>
        <w:t xml:space="preserve"> zadania publicznego.</w:t>
      </w:r>
    </w:p>
    <w:p w14:paraId="07A8924F" w14:textId="1556253A" w:rsidR="00E4344A" w:rsidRPr="004A4365" w:rsidRDefault="00E4344A" w:rsidP="00F1398A">
      <w:pPr>
        <w:pStyle w:val="Akapitzlist"/>
        <w:numPr>
          <w:ilvl w:val="0"/>
          <w:numId w:val="23"/>
        </w:numPr>
        <w:spacing w:after="120" w:line="271" w:lineRule="auto"/>
        <w:ind w:left="284" w:hanging="284"/>
        <w:contextualSpacing w:val="0"/>
        <w:jc w:val="both"/>
        <w:rPr>
          <w:rFonts w:ascii="Arial" w:hAnsi="Arial" w:cs="Arial"/>
          <w:color w:val="000000" w:themeColor="text1"/>
        </w:rPr>
      </w:pPr>
      <w:r w:rsidRPr="00E4344A">
        <w:rPr>
          <w:rFonts w:ascii="Arial" w:hAnsi="Arial" w:cs="Arial"/>
          <w:color w:val="000000" w:themeColor="text1"/>
        </w:rPr>
        <w:t>Oferta złożona przez podmiot nieuprawniony do wzięcia udziału w konkursie nie będzie rozpatrywana.</w:t>
      </w:r>
    </w:p>
    <w:p w14:paraId="4B1C7AE2" w14:textId="5FF654AB" w:rsidR="00C212D2" w:rsidRPr="00455185" w:rsidRDefault="003051E3" w:rsidP="00195763">
      <w:pPr>
        <w:pStyle w:val="Nagwek2"/>
        <w:numPr>
          <w:ilvl w:val="0"/>
          <w:numId w:val="1"/>
        </w:numPr>
        <w:spacing w:after="12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Sposób przygotowania oferty</w:t>
      </w:r>
      <w:r w:rsidR="009F354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A4365">
        <w:rPr>
          <w:rFonts w:ascii="Arial" w:hAnsi="Arial" w:cs="Arial"/>
          <w:b/>
          <w:bCs/>
          <w:color w:val="000000" w:themeColor="text1"/>
          <w:sz w:val="22"/>
          <w:szCs w:val="22"/>
        </w:rPr>
        <w:t>oraz</w:t>
      </w:r>
      <w:r w:rsidR="009F354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wymagane załączniki</w:t>
      </w:r>
    </w:p>
    <w:p w14:paraId="5EBC370E" w14:textId="2AB0050D" w:rsidR="009F3542" w:rsidRDefault="009F3542" w:rsidP="00E43011">
      <w:pPr>
        <w:pStyle w:val="Akapitzlist"/>
        <w:numPr>
          <w:ilvl w:val="0"/>
          <w:numId w:val="1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787304">
        <w:rPr>
          <w:rFonts w:ascii="Arial" w:hAnsi="Arial" w:cs="Arial"/>
        </w:rPr>
        <w:t>Wzór oferty na zadania publiczne stanowi załącznik nr 1 do Rozporządzenia Przewodniczącego Komitetu do spraw Pożytku Publicznego z dnia 24 października 2018 r. w sprawie</w:t>
      </w:r>
      <w:r w:rsidR="00B912E4">
        <w:rPr>
          <w:rFonts w:ascii="Arial" w:hAnsi="Arial" w:cs="Arial"/>
        </w:rPr>
        <w:t xml:space="preserve"> </w:t>
      </w:r>
      <w:r w:rsidRPr="00787304">
        <w:rPr>
          <w:rFonts w:ascii="Arial" w:hAnsi="Arial" w:cs="Arial"/>
        </w:rPr>
        <w:t>wzorów ofert i ramowych wzorów umów dotyczących realizacji zadań publicznych oraz wzorów sprawozdań z wykonania tych zadań (Dz. U. z 2018 r. poz. 2057</w:t>
      </w:r>
      <w:r w:rsidR="00145134">
        <w:rPr>
          <w:rFonts w:ascii="Arial" w:hAnsi="Arial" w:cs="Arial"/>
        </w:rPr>
        <w:t>).</w:t>
      </w:r>
    </w:p>
    <w:p w14:paraId="75990034" w14:textId="38A947CE" w:rsidR="009F3542" w:rsidRDefault="009F3542" w:rsidP="00E43011">
      <w:pPr>
        <w:pStyle w:val="Akapitzlist"/>
        <w:numPr>
          <w:ilvl w:val="0"/>
          <w:numId w:val="1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A46C16">
        <w:rPr>
          <w:rFonts w:ascii="Arial" w:hAnsi="Arial" w:cs="Arial"/>
          <w:b/>
          <w:bCs/>
        </w:rPr>
        <w:t>Oferta</w:t>
      </w:r>
      <w:r>
        <w:rPr>
          <w:rFonts w:ascii="Arial" w:hAnsi="Arial" w:cs="Arial"/>
        </w:rPr>
        <w:t xml:space="preserve"> powinna być wypełniona </w:t>
      </w:r>
      <w:r w:rsidRPr="00851903">
        <w:rPr>
          <w:rFonts w:ascii="Arial" w:hAnsi="Arial" w:cs="Arial"/>
          <w:b/>
          <w:bCs/>
        </w:rPr>
        <w:t xml:space="preserve">zgodnie z pouczeniem </w:t>
      </w:r>
      <w:r>
        <w:rPr>
          <w:rFonts w:ascii="Arial" w:hAnsi="Arial" w:cs="Arial"/>
        </w:rPr>
        <w:t xml:space="preserve">stanowiącym integralną część wzoru oferty. </w:t>
      </w:r>
      <w:r w:rsidRPr="00A46C16">
        <w:rPr>
          <w:rFonts w:ascii="Arial" w:hAnsi="Arial" w:cs="Arial"/>
          <w:b/>
          <w:bCs/>
        </w:rPr>
        <w:t>Wszystkie pola</w:t>
      </w:r>
      <w:r>
        <w:rPr>
          <w:rFonts w:ascii="Arial" w:hAnsi="Arial" w:cs="Arial"/>
        </w:rPr>
        <w:t xml:space="preserve"> oferty powinny być wypełnione.</w:t>
      </w:r>
    </w:p>
    <w:p w14:paraId="50665964" w14:textId="76A6C4DF" w:rsidR="00294AB3" w:rsidRPr="00294AB3" w:rsidRDefault="00294AB3" w:rsidP="00E43011">
      <w:pPr>
        <w:pStyle w:val="Akapitzlist"/>
        <w:numPr>
          <w:ilvl w:val="0"/>
          <w:numId w:val="1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94AB3">
        <w:rPr>
          <w:rFonts w:ascii="Arial" w:hAnsi="Arial" w:cs="Arial"/>
          <w:color w:val="000000" w:themeColor="text1"/>
        </w:rPr>
        <w:t xml:space="preserve">Oferta musi być czytelnie i kompletnie wypełniona oraz zawierać wszystkie wymagane informacje i załączniki, a także spełniać warunki i kryteria określone w ogłoszeniu. </w:t>
      </w:r>
    </w:p>
    <w:p w14:paraId="01802BC5" w14:textId="2674320E" w:rsidR="00294AB3" w:rsidRPr="00C70666" w:rsidRDefault="00294AB3" w:rsidP="00E43011">
      <w:pPr>
        <w:pStyle w:val="Akapitzlist"/>
        <w:numPr>
          <w:ilvl w:val="0"/>
          <w:numId w:val="14"/>
        </w:numPr>
        <w:spacing w:after="240" w:line="271" w:lineRule="auto"/>
        <w:ind w:left="284" w:hanging="284"/>
        <w:jc w:val="both"/>
        <w:rPr>
          <w:rFonts w:ascii="Arial" w:hAnsi="Arial" w:cs="Arial"/>
          <w:i/>
          <w:iCs/>
        </w:rPr>
      </w:pPr>
      <w:r w:rsidRPr="00294AB3">
        <w:rPr>
          <w:rFonts w:ascii="Arial" w:hAnsi="Arial" w:cs="Arial"/>
          <w:color w:val="000000" w:themeColor="text1"/>
        </w:rPr>
        <w:t>Obowiązkowe jest wypełnienie ofer</w:t>
      </w:r>
      <w:r w:rsidR="00B912E4">
        <w:rPr>
          <w:rFonts w:ascii="Arial" w:hAnsi="Arial" w:cs="Arial"/>
          <w:color w:val="000000" w:themeColor="text1"/>
        </w:rPr>
        <w:t>ty</w:t>
      </w:r>
      <w:r w:rsidRPr="00294AB3">
        <w:rPr>
          <w:rFonts w:ascii="Arial" w:hAnsi="Arial" w:cs="Arial"/>
          <w:color w:val="000000" w:themeColor="text1"/>
        </w:rPr>
        <w:t xml:space="preserve"> </w:t>
      </w:r>
      <w:r w:rsidR="00B912E4" w:rsidRPr="00C70666">
        <w:rPr>
          <w:rFonts w:ascii="Arial" w:hAnsi="Arial" w:cs="Arial"/>
        </w:rPr>
        <w:t xml:space="preserve">w </w:t>
      </w:r>
      <w:r w:rsidRPr="00C70666">
        <w:rPr>
          <w:rFonts w:ascii="Arial" w:hAnsi="Arial" w:cs="Arial"/>
        </w:rPr>
        <w:t>części</w:t>
      </w:r>
      <w:r w:rsidR="00B912E4" w:rsidRPr="00C70666">
        <w:rPr>
          <w:rFonts w:ascii="Arial" w:hAnsi="Arial" w:cs="Arial"/>
        </w:rPr>
        <w:t xml:space="preserve"> pn</w:t>
      </w:r>
      <w:r w:rsidR="008519E7">
        <w:rPr>
          <w:rFonts w:ascii="Arial" w:hAnsi="Arial" w:cs="Arial"/>
        </w:rPr>
        <w:t>.</w:t>
      </w:r>
      <w:r w:rsidRPr="002C4F4F">
        <w:rPr>
          <w:rFonts w:ascii="Arial" w:hAnsi="Arial" w:cs="Arial"/>
        </w:rPr>
        <w:t xml:space="preserve"> </w:t>
      </w:r>
      <w:r w:rsidR="004470A5" w:rsidRPr="00C70666">
        <w:rPr>
          <w:rFonts w:ascii="Arial" w:hAnsi="Arial" w:cs="Arial"/>
          <w:i/>
          <w:iCs/>
          <w:color w:val="000000" w:themeColor="text1"/>
        </w:rPr>
        <w:t>„</w:t>
      </w:r>
      <w:r w:rsidRPr="00C70666">
        <w:rPr>
          <w:rFonts w:ascii="Arial" w:hAnsi="Arial" w:cs="Arial"/>
          <w:i/>
          <w:iCs/>
          <w:color w:val="000000" w:themeColor="text1"/>
        </w:rPr>
        <w:t>Dodatkowe informacje dotyczące rezultatów realizacji zadania publicznego</w:t>
      </w:r>
      <w:r w:rsidR="004470A5" w:rsidRPr="00C70666">
        <w:rPr>
          <w:rFonts w:ascii="Arial" w:hAnsi="Arial" w:cs="Arial"/>
          <w:i/>
          <w:iCs/>
          <w:color w:val="000000" w:themeColor="text1"/>
        </w:rPr>
        <w:t>”</w:t>
      </w:r>
      <w:r w:rsidRPr="00C70666">
        <w:rPr>
          <w:rFonts w:ascii="Arial" w:hAnsi="Arial" w:cs="Arial"/>
          <w:i/>
          <w:iCs/>
          <w:color w:val="000000" w:themeColor="text1"/>
        </w:rPr>
        <w:t>.</w:t>
      </w:r>
    </w:p>
    <w:p w14:paraId="2D1BE143" w14:textId="35A87BBD" w:rsidR="00294AB3" w:rsidRPr="00294AB3" w:rsidRDefault="00294AB3" w:rsidP="00E43011">
      <w:pPr>
        <w:pStyle w:val="Akapitzlist"/>
        <w:numPr>
          <w:ilvl w:val="0"/>
          <w:numId w:val="1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94AB3">
        <w:rPr>
          <w:rFonts w:ascii="Arial" w:hAnsi="Arial" w:cs="Arial"/>
          <w:b/>
          <w:color w:val="000000" w:themeColor="text1"/>
        </w:rPr>
        <w:t>Oferta wspólna</w:t>
      </w:r>
      <w:r w:rsidRPr="00294AB3">
        <w:rPr>
          <w:rFonts w:ascii="Arial" w:hAnsi="Arial" w:cs="Arial"/>
          <w:bCs/>
          <w:color w:val="000000" w:themeColor="text1"/>
        </w:rPr>
        <w:t xml:space="preserve"> powinna określać jakie działania</w:t>
      </w:r>
      <w:r w:rsidRPr="00294AB3">
        <w:rPr>
          <w:rFonts w:ascii="Arial" w:hAnsi="Arial" w:cs="Arial"/>
          <w:color w:val="000000" w:themeColor="text1"/>
        </w:rPr>
        <w:t xml:space="preserve"> w ramach realizacji zadania publicznego będą wykonywać poszczególne podmioty oraz sposób reprezentacji podmiotów, wobec organu administracji publicznej.</w:t>
      </w:r>
    </w:p>
    <w:p w14:paraId="1E0BF365" w14:textId="5FBD07EC" w:rsidR="00294AB3" w:rsidRPr="001C4C81" w:rsidRDefault="00294AB3" w:rsidP="00E43011">
      <w:pPr>
        <w:pStyle w:val="Akapitzlist"/>
        <w:numPr>
          <w:ilvl w:val="0"/>
          <w:numId w:val="1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94AB3">
        <w:rPr>
          <w:rFonts w:ascii="Arial" w:hAnsi="Arial" w:cs="Arial"/>
          <w:color w:val="000000" w:themeColor="text1"/>
        </w:rPr>
        <w:t>Ten sam podmiot może złożyć</w:t>
      </w:r>
      <w:r w:rsidR="008A0EFE">
        <w:rPr>
          <w:rFonts w:ascii="Arial" w:hAnsi="Arial" w:cs="Arial"/>
          <w:color w:val="000000" w:themeColor="text1"/>
        </w:rPr>
        <w:t xml:space="preserve"> </w:t>
      </w:r>
      <w:r w:rsidR="008A0EFE" w:rsidRPr="00B4082C">
        <w:rPr>
          <w:rFonts w:ascii="Arial" w:hAnsi="Arial" w:cs="Arial"/>
          <w:b/>
          <w:bCs/>
          <w:color w:val="000000" w:themeColor="text1"/>
        </w:rPr>
        <w:t>dwie</w:t>
      </w:r>
      <w:r w:rsidRPr="00B4082C">
        <w:rPr>
          <w:rFonts w:ascii="Arial" w:hAnsi="Arial" w:cs="Arial"/>
          <w:b/>
          <w:bCs/>
          <w:color w:val="000000" w:themeColor="text1"/>
        </w:rPr>
        <w:t xml:space="preserve"> ofert</w:t>
      </w:r>
      <w:r w:rsidR="008A0EFE" w:rsidRPr="00B4082C">
        <w:rPr>
          <w:rFonts w:ascii="Arial" w:hAnsi="Arial" w:cs="Arial"/>
          <w:b/>
          <w:bCs/>
          <w:color w:val="000000" w:themeColor="text1"/>
        </w:rPr>
        <w:t>y</w:t>
      </w:r>
      <w:r w:rsidRPr="00294AB3">
        <w:rPr>
          <w:rFonts w:ascii="Arial" w:hAnsi="Arial" w:cs="Arial"/>
          <w:color w:val="000000" w:themeColor="text1"/>
        </w:rPr>
        <w:t xml:space="preserve"> </w:t>
      </w:r>
      <w:r w:rsidRPr="00D05AC7">
        <w:rPr>
          <w:rFonts w:ascii="Arial" w:hAnsi="Arial" w:cs="Arial"/>
          <w:color w:val="000000" w:themeColor="text1"/>
        </w:rPr>
        <w:t>na</w:t>
      </w:r>
      <w:r w:rsidR="00F13C51" w:rsidRPr="00D05AC7">
        <w:rPr>
          <w:rFonts w:ascii="Arial" w:hAnsi="Arial" w:cs="Arial"/>
          <w:color w:val="000000" w:themeColor="text1"/>
        </w:rPr>
        <w:t xml:space="preserve"> każde z </w:t>
      </w:r>
      <w:r w:rsidRPr="00D05AC7">
        <w:rPr>
          <w:rFonts w:ascii="Arial" w:hAnsi="Arial" w:cs="Arial"/>
          <w:color w:val="000000" w:themeColor="text1"/>
        </w:rPr>
        <w:t>zada</w:t>
      </w:r>
      <w:r w:rsidR="00F13C51" w:rsidRPr="00D05AC7">
        <w:rPr>
          <w:rFonts w:ascii="Arial" w:hAnsi="Arial" w:cs="Arial"/>
          <w:color w:val="000000" w:themeColor="text1"/>
        </w:rPr>
        <w:t>ń</w:t>
      </w:r>
      <w:r w:rsidRPr="00D05AC7">
        <w:rPr>
          <w:rFonts w:ascii="Arial" w:hAnsi="Arial" w:cs="Arial"/>
          <w:color w:val="000000" w:themeColor="text1"/>
        </w:rPr>
        <w:t xml:space="preserve"> określon</w:t>
      </w:r>
      <w:r w:rsidR="00F13C51" w:rsidRPr="00D05AC7">
        <w:rPr>
          <w:rFonts w:ascii="Arial" w:hAnsi="Arial" w:cs="Arial"/>
          <w:color w:val="000000" w:themeColor="text1"/>
        </w:rPr>
        <w:t>ych</w:t>
      </w:r>
      <w:r w:rsidRPr="00D05AC7">
        <w:rPr>
          <w:rFonts w:ascii="Arial" w:hAnsi="Arial" w:cs="Arial"/>
          <w:color w:val="000000" w:themeColor="text1"/>
        </w:rPr>
        <w:t xml:space="preserve"> w</w:t>
      </w:r>
      <w:r w:rsidR="00F13C51" w:rsidRPr="00D05AC7">
        <w:rPr>
          <w:rFonts w:ascii="Arial" w:hAnsi="Arial" w:cs="Arial"/>
          <w:color w:val="000000" w:themeColor="text1"/>
        </w:rPr>
        <w:t> </w:t>
      </w:r>
      <w:r w:rsidR="00B912E4" w:rsidRPr="00D05AC7">
        <w:rPr>
          <w:rFonts w:ascii="Arial" w:hAnsi="Arial" w:cs="Arial"/>
          <w:color w:val="000000" w:themeColor="text1"/>
        </w:rPr>
        <w:t>p</w:t>
      </w:r>
      <w:r w:rsidR="00015D66" w:rsidRPr="00D05AC7">
        <w:rPr>
          <w:rFonts w:ascii="Arial" w:hAnsi="Arial" w:cs="Arial"/>
          <w:color w:val="000000" w:themeColor="text1"/>
        </w:rPr>
        <w:t>unkcie</w:t>
      </w:r>
      <w:r w:rsidR="00B912E4" w:rsidRPr="00D05AC7">
        <w:rPr>
          <w:rFonts w:ascii="Arial" w:hAnsi="Arial" w:cs="Arial"/>
          <w:color w:val="000000" w:themeColor="text1"/>
        </w:rPr>
        <w:t xml:space="preserve"> II</w:t>
      </w:r>
      <w:r w:rsidRPr="00D05AC7">
        <w:rPr>
          <w:rFonts w:ascii="Arial" w:hAnsi="Arial" w:cs="Arial"/>
          <w:color w:val="000000" w:themeColor="text1"/>
        </w:rPr>
        <w:t xml:space="preserve"> ogłoszeni</w:t>
      </w:r>
      <w:r w:rsidR="00B912E4" w:rsidRPr="00D05AC7">
        <w:rPr>
          <w:rFonts w:ascii="Arial" w:hAnsi="Arial" w:cs="Arial"/>
          <w:color w:val="000000" w:themeColor="text1"/>
        </w:rPr>
        <w:t>a</w:t>
      </w:r>
      <w:r w:rsidRPr="00D05AC7">
        <w:rPr>
          <w:rFonts w:ascii="Arial" w:hAnsi="Arial" w:cs="Arial"/>
          <w:color w:val="000000" w:themeColor="text1"/>
        </w:rPr>
        <w:t xml:space="preserve"> </w:t>
      </w:r>
      <w:r w:rsidRPr="004A4365">
        <w:rPr>
          <w:rFonts w:ascii="Arial" w:hAnsi="Arial" w:cs="Arial"/>
          <w:color w:val="000000" w:themeColor="text1"/>
        </w:rPr>
        <w:t xml:space="preserve">(tj. zadanie oznaczone cyfrą arabską, podpunkty wymienione w zadaniu oznaczone literami nie stanowią odrębnych zadań). </w:t>
      </w:r>
      <w:r w:rsidRPr="00294AB3">
        <w:rPr>
          <w:rFonts w:ascii="Arial" w:hAnsi="Arial" w:cs="Arial"/>
          <w:color w:val="000000" w:themeColor="text1"/>
        </w:rPr>
        <w:t xml:space="preserve">Złożenie więcej niż </w:t>
      </w:r>
      <w:r w:rsidR="008A0EFE" w:rsidRPr="009A1561">
        <w:rPr>
          <w:rFonts w:ascii="Arial" w:hAnsi="Arial" w:cs="Arial"/>
          <w:color w:val="000000" w:themeColor="text1"/>
        </w:rPr>
        <w:t>dwóch</w:t>
      </w:r>
      <w:r w:rsidRPr="009A1561">
        <w:rPr>
          <w:rFonts w:ascii="Arial" w:hAnsi="Arial" w:cs="Arial"/>
          <w:color w:val="000000" w:themeColor="text1"/>
        </w:rPr>
        <w:t xml:space="preserve"> ofert</w:t>
      </w:r>
      <w:r w:rsidRPr="00294AB3">
        <w:rPr>
          <w:rFonts w:ascii="Arial" w:hAnsi="Arial" w:cs="Arial"/>
          <w:color w:val="000000" w:themeColor="text1"/>
        </w:rPr>
        <w:t xml:space="preserve"> na</w:t>
      </w:r>
      <w:r w:rsidR="00F13C51">
        <w:rPr>
          <w:rFonts w:ascii="Arial" w:hAnsi="Arial" w:cs="Arial"/>
          <w:color w:val="000000" w:themeColor="text1"/>
        </w:rPr>
        <w:t xml:space="preserve"> jedno</w:t>
      </w:r>
      <w:r w:rsidRPr="00294AB3">
        <w:rPr>
          <w:rFonts w:ascii="Arial" w:hAnsi="Arial" w:cs="Arial"/>
          <w:color w:val="000000" w:themeColor="text1"/>
        </w:rPr>
        <w:t xml:space="preserve"> zadanie spowoduje, że żadna ze złożonych przez ten podmiot ofert nie będzie rozpatrywana.</w:t>
      </w:r>
      <w:r w:rsidR="008A0EFE">
        <w:rPr>
          <w:rFonts w:ascii="Arial" w:hAnsi="Arial" w:cs="Arial"/>
          <w:color w:val="000000" w:themeColor="text1"/>
        </w:rPr>
        <w:t xml:space="preserve"> </w:t>
      </w:r>
      <w:r w:rsidR="008A0EFE" w:rsidRPr="009A1561">
        <w:rPr>
          <w:rFonts w:ascii="Arial" w:hAnsi="Arial" w:cs="Arial"/>
        </w:rPr>
        <w:t>Zakres merytoryczny dwóch ofert złożonych na to samo zadanie przez jednego Oferenta powinien być różny.</w:t>
      </w:r>
    </w:p>
    <w:p w14:paraId="07F75F96" w14:textId="17F5D6BE" w:rsidR="001C4C81" w:rsidRPr="001C4C81" w:rsidRDefault="001C4C81" w:rsidP="00E43011">
      <w:pPr>
        <w:pStyle w:val="Akapitzlist"/>
        <w:numPr>
          <w:ilvl w:val="0"/>
          <w:numId w:val="1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1C4C81">
        <w:rPr>
          <w:rFonts w:ascii="Arial" w:hAnsi="Arial" w:cs="Arial"/>
        </w:rPr>
        <w:t>Każda</w:t>
      </w:r>
      <w:r w:rsidRPr="001C4C81">
        <w:rPr>
          <w:rFonts w:ascii="Arial" w:eastAsia="Times New Roman" w:hAnsi="Arial" w:cs="Arial"/>
          <w:color w:val="000000"/>
          <w:lang w:eastAsia="ar-SA"/>
        </w:rPr>
        <w:t xml:space="preserve"> oferta wraz z załącznikami powinna znajdować się w oddzielnej kopercie.</w:t>
      </w:r>
    </w:p>
    <w:p w14:paraId="09A9CF38" w14:textId="77777777" w:rsidR="009F3542" w:rsidRPr="00B7683E" w:rsidRDefault="009F3542" w:rsidP="00E43011">
      <w:pPr>
        <w:pStyle w:val="Akapitzlist"/>
        <w:numPr>
          <w:ilvl w:val="0"/>
          <w:numId w:val="14"/>
        </w:numPr>
        <w:spacing w:after="240" w:line="271" w:lineRule="auto"/>
        <w:ind w:left="284" w:hanging="284"/>
        <w:jc w:val="both"/>
        <w:rPr>
          <w:rFonts w:ascii="Arial" w:hAnsi="Arial" w:cs="Arial"/>
          <w:b/>
          <w:bCs/>
        </w:rPr>
      </w:pPr>
      <w:r w:rsidRPr="00B7683E">
        <w:rPr>
          <w:rFonts w:ascii="Arial" w:hAnsi="Arial" w:cs="Arial"/>
          <w:b/>
          <w:bCs/>
        </w:rPr>
        <w:t>Dodatkowe informacje dotyczące wypełnienia oferty:</w:t>
      </w:r>
    </w:p>
    <w:p w14:paraId="527F426D" w14:textId="58969C77" w:rsidR="009F3542" w:rsidRPr="00B7683E" w:rsidRDefault="009F3542" w:rsidP="00F1398A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B162EB">
        <w:rPr>
          <w:rFonts w:ascii="Arial" w:hAnsi="Arial" w:cs="Arial"/>
        </w:rPr>
        <w:t xml:space="preserve">w części </w:t>
      </w:r>
      <w:r w:rsidR="002C4F4F" w:rsidRPr="00B162EB">
        <w:rPr>
          <w:rFonts w:ascii="Arial" w:hAnsi="Arial" w:cs="Arial"/>
        </w:rPr>
        <w:t>pn</w:t>
      </w:r>
      <w:r w:rsidR="002C4F4F" w:rsidRPr="00B162EB">
        <w:rPr>
          <w:rFonts w:ascii="Arial" w:hAnsi="Arial" w:cs="Arial"/>
          <w:b/>
          <w:bCs/>
        </w:rPr>
        <w:t>.</w:t>
      </w:r>
      <w:r w:rsidR="002C4F4F" w:rsidRPr="002C4F4F">
        <w:rPr>
          <w:rFonts w:ascii="Arial" w:hAnsi="Arial" w:cs="Arial"/>
          <w:b/>
          <w:bCs/>
        </w:rPr>
        <w:t xml:space="preserve"> </w:t>
      </w:r>
      <w:r w:rsidR="002C4F4F">
        <w:rPr>
          <w:rFonts w:ascii="Arial" w:hAnsi="Arial" w:cs="Arial"/>
          <w:b/>
          <w:bCs/>
        </w:rPr>
        <w:t>„</w:t>
      </w:r>
      <w:r w:rsidRPr="0062391E">
        <w:rPr>
          <w:rFonts w:ascii="Arial" w:hAnsi="Arial" w:cs="Arial"/>
          <w:b/>
          <w:bCs/>
          <w:i/>
          <w:iCs/>
        </w:rPr>
        <w:t>Rodzaj zadania publicznego</w:t>
      </w:r>
      <w:r w:rsidR="002C4F4F">
        <w:rPr>
          <w:rFonts w:ascii="Arial" w:hAnsi="Arial" w:cs="Arial"/>
          <w:b/>
          <w:bCs/>
          <w:i/>
          <w:iCs/>
        </w:rPr>
        <w:t>”</w:t>
      </w:r>
      <w:r w:rsidRPr="00B7683E">
        <w:rPr>
          <w:rFonts w:ascii="Arial" w:hAnsi="Arial" w:cs="Arial"/>
        </w:rPr>
        <w:t xml:space="preserve"> - należy wpisać rodzaj zadania publicznego wynikający z art. 4 ust. 1</w:t>
      </w:r>
      <w:r>
        <w:rPr>
          <w:rFonts w:ascii="Arial" w:hAnsi="Arial" w:cs="Arial"/>
        </w:rPr>
        <w:t xml:space="preserve"> pkt 7</w:t>
      </w:r>
      <w:r w:rsidRPr="00B7683E">
        <w:rPr>
          <w:rFonts w:ascii="Arial" w:hAnsi="Arial" w:cs="Arial"/>
        </w:rPr>
        <w:t xml:space="preserve"> ustawy o działalności pożytku publicznego i o wolontariacie</w:t>
      </w:r>
      <w:r w:rsidR="00F13C5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„</w:t>
      </w:r>
      <w:r w:rsidRPr="0062391E">
        <w:rPr>
          <w:rFonts w:ascii="Arial" w:hAnsi="Arial" w:cs="Arial"/>
          <w:b/>
          <w:bCs/>
        </w:rPr>
        <w:t>działalność na rzecz osób niepełnosprawnych”</w:t>
      </w:r>
      <w:r w:rsidR="0062391E" w:rsidRPr="0062391E">
        <w:rPr>
          <w:rFonts w:ascii="Arial" w:hAnsi="Arial" w:cs="Arial"/>
          <w:b/>
          <w:bCs/>
        </w:rPr>
        <w:t>,</w:t>
      </w:r>
    </w:p>
    <w:p w14:paraId="77243A71" w14:textId="3BC10CA2" w:rsidR="009F3542" w:rsidRDefault="009F3542" w:rsidP="00F1398A">
      <w:pPr>
        <w:pStyle w:val="Akapitzlist"/>
        <w:numPr>
          <w:ilvl w:val="0"/>
          <w:numId w:val="19"/>
        </w:numPr>
        <w:spacing w:after="240" w:line="271" w:lineRule="auto"/>
        <w:jc w:val="both"/>
        <w:rPr>
          <w:rFonts w:ascii="Arial" w:hAnsi="Arial" w:cs="Arial"/>
        </w:rPr>
      </w:pPr>
      <w:r w:rsidRPr="00B162EB">
        <w:rPr>
          <w:rFonts w:ascii="Arial" w:hAnsi="Arial" w:cs="Arial"/>
        </w:rPr>
        <w:t xml:space="preserve">w części </w:t>
      </w:r>
      <w:r w:rsidR="002C4F4F" w:rsidRPr="00B162EB">
        <w:rPr>
          <w:rFonts w:ascii="Arial" w:hAnsi="Arial" w:cs="Arial"/>
        </w:rPr>
        <w:t>pn</w:t>
      </w:r>
      <w:r w:rsidR="002C4F4F" w:rsidRPr="00B162EB">
        <w:rPr>
          <w:rFonts w:ascii="Arial" w:hAnsi="Arial" w:cs="Arial"/>
          <w:b/>
          <w:bCs/>
        </w:rPr>
        <w:t>.</w:t>
      </w:r>
      <w:r w:rsidR="002C4F4F" w:rsidRPr="002C4F4F">
        <w:rPr>
          <w:rFonts w:ascii="Arial" w:hAnsi="Arial" w:cs="Arial"/>
          <w:b/>
          <w:bCs/>
        </w:rPr>
        <w:t xml:space="preserve"> </w:t>
      </w:r>
      <w:r w:rsidR="002C4F4F">
        <w:rPr>
          <w:rFonts w:ascii="Arial" w:hAnsi="Arial" w:cs="Arial"/>
          <w:b/>
          <w:bCs/>
        </w:rPr>
        <w:t>„</w:t>
      </w:r>
      <w:r w:rsidRPr="0062391E">
        <w:rPr>
          <w:rFonts w:ascii="Arial" w:hAnsi="Arial" w:cs="Arial"/>
          <w:b/>
          <w:bCs/>
          <w:i/>
          <w:iCs/>
        </w:rPr>
        <w:t>Tytuł zadania publicznego</w:t>
      </w:r>
      <w:r w:rsidR="002C4F4F">
        <w:rPr>
          <w:rFonts w:ascii="Arial" w:hAnsi="Arial" w:cs="Arial"/>
          <w:b/>
          <w:bCs/>
          <w:i/>
          <w:iCs/>
        </w:rPr>
        <w:t>”</w:t>
      </w:r>
      <w:r w:rsidRPr="00B7683E">
        <w:rPr>
          <w:rFonts w:ascii="Arial" w:hAnsi="Arial" w:cs="Arial"/>
        </w:rPr>
        <w:t xml:space="preserve"> - należy wpisać </w:t>
      </w:r>
      <w:r w:rsidR="002E0734">
        <w:rPr>
          <w:rFonts w:ascii="Arial" w:hAnsi="Arial" w:cs="Arial"/>
          <w:b/>
          <w:bCs/>
        </w:rPr>
        <w:t>nazwę</w:t>
      </w:r>
      <w:r w:rsidR="0062391E" w:rsidRPr="0062391E">
        <w:rPr>
          <w:rFonts w:ascii="Arial" w:hAnsi="Arial" w:cs="Arial"/>
          <w:b/>
          <w:bCs/>
        </w:rPr>
        <w:t xml:space="preserve"> zadania</w:t>
      </w:r>
      <w:r w:rsidR="0062391E" w:rsidRPr="00B7683E">
        <w:rPr>
          <w:rFonts w:ascii="Arial" w:hAnsi="Arial" w:cs="Arial"/>
        </w:rPr>
        <w:t xml:space="preserve"> </w:t>
      </w:r>
      <w:r w:rsidR="002E0734">
        <w:rPr>
          <w:rFonts w:ascii="Arial" w:hAnsi="Arial" w:cs="Arial"/>
        </w:rPr>
        <w:t>określoną</w:t>
      </w:r>
      <w:r w:rsidR="0062391E" w:rsidRPr="00B7683E">
        <w:rPr>
          <w:rFonts w:ascii="Arial" w:hAnsi="Arial" w:cs="Arial"/>
        </w:rPr>
        <w:t xml:space="preserve"> </w:t>
      </w:r>
      <w:r w:rsidR="002E0734">
        <w:rPr>
          <w:rFonts w:ascii="Arial" w:hAnsi="Arial" w:cs="Arial"/>
        </w:rPr>
        <w:t xml:space="preserve">w </w:t>
      </w:r>
      <w:r w:rsidR="002C4F4F" w:rsidRPr="00B162EB">
        <w:rPr>
          <w:rFonts w:ascii="Arial" w:hAnsi="Arial" w:cs="Arial"/>
          <w:b/>
          <w:bCs/>
          <w:color w:val="000000" w:themeColor="text1"/>
        </w:rPr>
        <w:t xml:space="preserve">pkt. </w:t>
      </w:r>
      <w:r w:rsidR="0062391E" w:rsidRPr="00B162EB">
        <w:rPr>
          <w:rFonts w:ascii="Arial" w:hAnsi="Arial" w:cs="Arial"/>
          <w:b/>
          <w:bCs/>
          <w:color w:val="000000" w:themeColor="text1"/>
        </w:rPr>
        <w:t>II</w:t>
      </w:r>
      <w:r w:rsidR="0062391E" w:rsidRPr="0062391E">
        <w:rPr>
          <w:rFonts w:ascii="Arial" w:hAnsi="Arial" w:cs="Arial"/>
          <w:b/>
          <w:bCs/>
          <w:color w:val="000000" w:themeColor="text1"/>
        </w:rPr>
        <w:t xml:space="preserve"> ogłoszenia</w:t>
      </w:r>
      <w:r w:rsidR="00E43011">
        <w:rPr>
          <w:rFonts w:ascii="Arial" w:hAnsi="Arial" w:cs="Arial"/>
          <w:b/>
          <w:bCs/>
          <w:color w:val="000000" w:themeColor="text1"/>
        </w:rPr>
        <w:t>,</w:t>
      </w:r>
    </w:p>
    <w:p w14:paraId="43E30201" w14:textId="6752693C" w:rsidR="009F3542" w:rsidRDefault="009F3542" w:rsidP="00F1398A">
      <w:pPr>
        <w:pStyle w:val="Akapitzlist"/>
        <w:numPr>
          <w:ilvl w:val="0"/>
          <w:numId w:val="19"/>
        </w:numPr>
        <w:spacing w:after="240" w:line="271" w:lineRule="auto"/>
        <w:jc w:val="both"/>
        <w:rPr>
          <w:rFonts w:ascii="Arial" w:hAnsi="Arial" w:cs="Arial"/>
        </w:rPr>
      </w:pPr>
      <w:r w:rsidRPr="00B162EB">
        <w:rPr>
          <w:rFonts w:ascii="Arial" w:hAnsi="Arial" w:cs="Arial"/>
        </w:rPr>
        <w:t>w części</w:t>
      </w:r>
      <w:r w:rsidR="007439D9" w:rsidRPr="00B162EB">
        <w:rPr>
          <w:rFonts w:ascii="Arial" w:hAnsi="Arial" w:cs="Arial"/>
        </w:rPr>
        <w:t xml:space="preserve"> pn.: </w:t>
      </w:r>
      <w:r w:rsidR="00B162EB">
        <w:rPr>
          <w:rFonts w:ascii="Arial" w:hAnsi="Arial" w:cs="Arial"/>
          <w:b/>
          <w:bCs/>
        </w:rPr>
        <w:t>„</w:t>
      </w:r>
      <w:r w:rsidRPr="00B162EB">
        <w:rPr>
          <w:rFonts w:ascii="Arial" w:hAnsi="Arial" w:cs="Arial"/>
          <w:b/>
          <w:bCs/>
          <w:i/>
          <w:iCs/>
        </w:rPr>
        <w:t>Syntetyczny opis zadania</w:t>
      </w:r>
      <w:r w:rsidR="00B162EB" w:rsidRPr="00B162EB">
        <w:rPr>
          <w:rFonts w:ascii="Arial" w:hAnsi="Arial" w:cs="Arial"/>
          <w:b/>
          <w:bCs/>
          <w:i/>
          <w:iCs/>
        </w:rPr>
        <w:t>”</w:t>
      </w:r>
      <w:r w:rsidRPr="00B162EB">
        <w:rPr>
          <w:rFonts w:ascii="Arial" w:hAnsi="Arial" w:cs="Arial"/>
          <w:b/>
          <w:bCs/>
        </w:rPr>
        <w:t xml:space="preserve"> </w:t>
      </w:r>
      <w:r w:rsidR="007439D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851903">
        <w:rPr>
          <w:rFonts w:ascii="Arial" w:hAnsi="Arial" w:cs="Arial"/>
        </w:rPr>
        <w:t>należy</w:t>
      </w:r>
      <w:r w:rsidR="007439D9">
        <w:rPr>
          <w:rFonts w:ascii="Arial" w:hAnsi="Arial" w:cs="Arial"/>
        </w:rPr>
        <w:t xml:space="preserve"> dodatkowo</w:t>
      </w:r>
      <w:r>
        <w:rPr>
          <w:rFonts w:ascii="Arial" w:hAnsi="Arial" w:cs="Arial"/>
        </w:rPr>
        <w:t>:</w:t>
      </w:r>
    </w:p>
    <w:p w14:paraId="76D0AB10" w14:textId="77777777" w:rsidR="009F3542" w:rsidRPr="00851903" w:rsidRDefault="009F3542" w:rsidP="00F1398A">
      <w:pPr>
        <w:pStyle w:val="Akapitzlist"/>
        <w:numPr>
          <w:ilvl w:val="0"/>
          <w:numId w:val="20"/>
        </w:numPr>
        <w:spacing w:after="240" w:line="271" w:lineRule="auto"/>
        <w:jc w:val="both"/>
        <w:rPr>
          <w:rFonts w:ascii="Arial" w:hAnsi="Arial" w:cs="Arial"/>
        </w:rPr>
      </w:pPr>
      <w:r w:rsidRPr="00851903">
        <w:rPr>
          <w:rFonts w:ascii="Arial" w:hAnsi="Arial" w:cs="Arial"/>
          <w:color w:val="000000" w:themeColor="text1"/>
        </w:rPr>
        <w:t xml:space="preserve">wymienić </w:t>
      </w:r>
      <w:r w:rsidRPr="00851903">
        <w:rPr>
          <w:rFonts w:ascii="Arial" w:hAnsi="Arial" w:cs="Arial"/>
          <w:b/>
          <w:bCs/>
          <w:color w:val="000000" w:themeColor="text1"/>
        </w:rPr>
        <w:t>nazwy powiatów</w:t>
      </w:r>
      <w:r w:rsidRPr="00851903">
        <w:rPr>
          <w:rFonts w:ascii="Arial" w:hAnsi="Arial" w:cs="Arial"/>
          <w:color w:val="000000" w:themeColor="text1"/>
        </w:rPr>
        <w:t>, z których będą pochodzili uczestnicy projektu</w:t>
      </w:r>
      <w:r>
        <w:rPr>
          <w:rFonts w:ascii="Arial" w:hAnsi="Arial" w:cs="Arial"/>
          <w:color w:val="000000" w:themeColor="text1"/>
        </w:rPr>
        <w:t>,</w:t>
      </w:r>
    </w:p>
    <w:p w14:paraId="3E3F88B0" w14:textId="2A222A9B" w:rsidR="009F3542" w:rsidRPr="004F4D16" w:rsidRDefault="009F3542" w:rsidP="00F1398A">
      <w:pPr>
        <w:pStyle w:val="Akapitzlist"/>
        <w:numPr>
          <w:ilvl w:val="0"/>
          <w:numId w:val="20"/>
        </w:numPr>
        <w:spacing w:after="240" w:line="271" w:lineRule="auto"/>
        <w:jc w:val="both"/>
        <w:rPr>
          <w:rFonts w:ascii="Arial" w:hAnsi="Arial" w:cs="Arial"/>
        </w:rPr>
      </w:pPr>
      <w:r w:rsidRPr="00851903">
        <w:rPr>
          <w:rFonts w:ascii="Arial" w:hAnsi="Arial" w:cs="Arial"/>
          <w:color w:val="000000" w:themeColor="text1"/>
        </w:rPr>
        <w:lastRenderedPageBreak/>
        <w:t xml:space="preserve">wpisać </w:t>
      </w:r>
      <w:r w:rsidRPr="00851903">
        <w:rPr>
          <w:rFonts w:ascii="Arial" w:hAnsi="Arial" w:cs="Arial"/>
          <w:b/>
          <w:bCs/>
          <w:color w:val="000000" w:themeColor="text1"/>
        </w:rPr>
        <w:t>liczbę beneficjentów</w:t>
      </w:r>
      <w:r w:rsidRPr="00851903">
        <w:rPr>
          <w:rFonts w:ascii="Arial" w:hAnsi="Arial" w:cs="Arial"/>
          <w:color w:val="000000" w:themeColor="text1"/>
        </w:rPr>
        <w:t xml:space="preserve"> zadania, w tym wskazać </w:t>
      </w:r>
      <w:r w:rsidRPr="00013CDE">
        <w:rPr>
          <w:rFonts w:ascii="Arial" w:hAnsi="Arial" w:cs="Arial"/>
          <w:b/>
          <w:bCs/>
          <w:color w:val="000000" w:themeColor="text1"/>
        </w:rPr>
        <w:t>li</w:t>
      </w:r>
      <w:r w:rsidRPr="00851903">
        <w:rPr>
          <w:rFonts w:ascii="Arial" w:hAnsi="Arial" w:cs="Arial"/>
          <w:b/>
          <w:bCs/>
          <w:color w:val="000000" w:themeColor="text1"/>
        </w:rPr>
        <w:t xml:space="preserve">czbę osób </w:t>
      </w:r>
      <w:r w:rsidRPr="004F4D16">
        <w:rPr>
          <w:rFonts w:ascii="Arial" w:hAnsi="Arial" w:cs="Arial"/>
          <w:b/>
          <w:bCs/>
        </w:rPr>
        <w:t>z zaburzeniami psychicznymi,</w:t>
      </w:r>
      <w:r w:rsidR="00040408" w:rsidRPr="004F4D16">
        <w:rPr>
          <w:rFonts w:ascii="Arial" w:hAnsi="Arial" w:cs="Arial"/>
          <w:b/>
          <w:bCs/>
        </w:rPr>
        <w:t xml:space="preserve"> </w:t>
      </w:r>
      <w:r w:rsidR="00040408" w:rsidRPr="00040408">
        <w:rPr>
          <w:rFonts w:ascii="Arial" w:hAnsi="Arial" w:cs="Arial"/>
          <w:color w:val="000000" w:themeColor="text1"/>
        </w:rPr>
        <w:t xml:space="preserve">opisać </w:t>
      </w:r>
      <w:r w:rsidR="00040408">
        <w:rPr>
          <w:rFonts w:ascii="Arial" w:hAnsi="Arial" w:cs="Arial"/>
          <w:color w:val="000000" w:themeColor="text1"/>
        </w:rPr>
        <w:t xml:space="preserve">grupę docelową </w:t>
      </w:r>
      <w:r w:rsidR="00040408" w:rsidRPr="004F4D16">
        <w:rPr>
          <w:rFonts w:ascii="Arial" w:hAnsi="Arial" w:cs="Arial"/>
          <w:i/>
          <w:iCs/>
          <w:color w:val="000000" w:themeColor="text1"/>
        </w:rPr>
        <w:t xml:space="preserve">(kryteria merytoryczne </w:t>
      </w:r>
      <w:r w:rsidR="00D05AC7" w:rsidRPr="004F4D16">
        <w:rPr>
          <w:rFonts w:ascii="Arial" w:hAnsi="Arial" w:cs="Arial"/>
          <w:i/>
          <w:iCs/>
          <w:color w:val="000000" w:themeColor="text1"/>
        </w:rPr>
        <w:t>4</w:t>
      </w:r>
      <w:r w:rsidR="00040408" w:rsidRPr="004F4D16">
        <w:rPr>
          <w:rFonts w:ascii="Arial" w:hAnsi="Arial" w:cs="Arial"/>
          <w:i/>
          <w:iCs/>
          <w:color w:val="000000" w:themeColor="text1"/>
        </w:rPr>
        <w:t xml:space="preserve"> d</w:t>
      </w:r>
      <w:r w:rsidR="00040408" w:rsidRPr="004F4D16">
        <w:rPr>
          <w:rFonts w:ascii="Arial" w:hAnsi="Arial" w:cs="Arial"/>
          <w:color w:val="000000" w:themeColor="text1"/>
        </w:rPr>
        <w:t>),</w:t>
      </w:r>
    </w:p>
    <w:p w14:paraId="516CCE86" w14:textId="60481329" w:rsidR="00DE3CA0" w:rsidRPr="00554DF9" w:rsidRDefault="00DE3CA0" w:rsidP="00F1398A">
      <w:pPr>
        <w:pStyle w:val="Akapitzlist"/>
        <w:numPr>
          <w:ilvl w:val="0"/>
          <w:numId w:val="19"/>
        </w:numPr>
        <w:spacing w:after="240" w:line="271" w:lineRule="auto"/>
        <w:jc w:val="both"/>
        <w:rPr>
          <w:rFonts w:ascii="Arial" w:hAnsi="Arial" w:cs="Arial"/>
        </w:rPr>
      </w:pPr>
      <w:r w:rsidRPr="004C1B50">
        <w:rPr>
          <w:rFonts w:ascii="Arial" w:hAnsi="Arial" w:cs="Arial"/>
        </w:rPr>
        <w:t xml:space="preserve">w części pn. </w:t>
      </w:r>
      <w:r w:rsidRPr="001D0953">
        <w:rPr>
          <w:rFonts w:ascii="Arial" w:hAnsi="Arial" w:cs="Arial"/>
          <w:b/>
          <w:bCs/>
        </w:rPr>
        <w:t>„</w:t>
      </w:r>
      <w:r w:rsidRPr="001D0953">
        <w:rPr>
          <w:rFonts w:ascii="Arial" w:hAnsi="Arial" w:cs="Arial"/>
          <w:b/>
          <w:bCs/>
          <w:i/>
          <w:iCs/>
        </w:rPr>
        <w:t>Plan i harmonogram działań na rok 202</w:t>
      </w:r>
      <w:r w:rsidR="00F13C51">
        <w:rPr>
          <w:rFonts w:ascii="Arial" w:hAnsi="Arial" w:cs="Arial"/>
          <w:b/>
          <w:bCs/>
          <w:i/>
          <w:iCs/>
        </w:rPr>
        <w:t>3</w:t>
      </w:r>
      <w:r w:rsidR="004C1B50" w:rsidRPr="001D0953">
        <w:rPr>
          <w:rFonts w:ascii="Arial" w:hAnsi="Arial" w:cs="Arial"/>
          <w:b/>
          <w:bCs/>
        </w:rPr>
        <w:t>”</w:t>
      </w:r>
      <w:r w:rsidR="004C1B50">
        <w:rPr>
          <w:rFonts w:ascii="Arial" w:hAnsi="Arial" w:cs="Arial"/>
        </w:rPr>
        <w:t xml:space="preserve"> </w:t>
      </w:r>
      <w:r w:rsidRPr="00554DF9">
        <w:rPr>
          <w:rFonts w:ascii="Arial" w:hAnsi="Arial" w:cs="Arial"/>
        </w:rPr>
        <w:t xml:space="preserve">należy </w:t>
      </w:r>
      <w:r w:rsidRPr="004C1B50">
        <w:rPr>
          <w:rFonts w:ascii="Arial" w:hAnsi="Arial" w:cs="Arial"/>
        </w:rPr>
        <w:t>dodatkowo:</w:t>
      </w:r>
    </w:p>
    <w:p w14:paraId="563BBDC6" w14:textId="4E42C827" w:rsidR="00DE3CA0" w:rsidRPr="00554DF9" w:rsidRDefault="00DE3CA0" w:rsidP="00F1398A">
      <w:pPr>
        <w:pStyle w:val="Akapitzlist"/>
        <w:numPr>
          <w:ilvl w:val="0"/>
          <w:numId w:val="33"/>
        </w:numPr>
        <w:spacing w:after="240" w:line="271" w:lineRule="auto"/>
        <w:ind w:hanging="306"/>
        <w:jc w:val="both"/>
        <w:rPr>
          <w:rFonts w:ascii="Arial" w:hAnsi="Arial" w:cs="Arial"/>
        </w:rPr>
      </w:pPr>
      <w:r w:rsidRPr="00554DF9">
        <w:rPr>
          <w:rFonts w:ascii="Arial" w:hAnsi="Arial" w:cs="Arial"/>
        </w:rPr>
        <w:t xml:space="preserve">opisać planowany program zajęć pracy specjalistów (psychologów, terapeutów, socjoterapeutów lub innych) i zajęć o charakterze profilaktycznym i/lub terapeutycznym i/lub rehabilitacyjnym - zawierający: </w:t>
      </w:r>
      <w:r>
        <w:rPr>
          <w:rFonts w:ascii="Arial" w:hAnsi="Arial" w:cs="Arial"/>
        </w:rPr>
        <w:t>liczbę</w:t>
      </w:r>
      <w:r w:rsidRPr="00554DF9">
        <w:rPr>
          <w:rFonts w:ascii="Arial" w:hAnsi="Arial" w:cs="Arial"/>
        </w:rPr>
        <w:t xml:space="preserve"> godzin pracy specjalisty, rodzaj planowanych działań</w:t>
      </w:r>
      <w:r w:rsidR="00837150">
        <w:rPr>
          <w:rFonts w:ascii="Arial" w:hAnsi="Arial" w:cs="Arial"/>
        </w:rPr>
        <w:t>,</w:t>
      </w:r>
      <w:r w:rsidRPr="00554DF9">
        <w:rPr>
          <w:rFonts w:ascii="Arial" w:hAnsi="Arial" w:cs="Arial"/>
        </w:rPr>
        <w:t xml:space="preserve"> tematy, metody pracy</w:t>
      </w:r>
      <w:r>
        <w:rPr>
          <w:rFonts w:ascii="Arial" w:hAnsi="Arial" w:cs="Arial"/>
        </w:rPr>
        <w:t>,</w:t>
      </w:r>
    </w:p>
    <w:p w14:paraId="47FDBC0B" w14:textId="7ECA880D" w:rsidR="009F3542" w:rsidRPr="001D0953" w:rsidRDefault="00DE3CA0" w:rsidP="00F1398A">
      <w:pPr>
        <w:pStyle w:val="Akapitzlist"/>
        <w:numPr>
          <w:ilvl w:val="0"/>
          <w:numId w:val="33"/>
        </w:numPr>
        <w:spacing w:after="240" w:line="271" w:lineRule="auto"/>
        <w:ind w:hanging="306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54DF9">
        <w:rPr>
          <w:rFonts w:ascii="Arial" w:hAnsi="Arial" w:cs="Arial"/>
        </w:rPr>
        <w:t xml:space="preserve"> przypadku organizacji konferencji i/lub szkolenia i/lub kampanii itp. należy opisać szczegółowy przebieg wraz z planowanym czasem i tematami zajęć, wystąpień, pogadanek</w:t>
      </w:r>
      <w:r>
        <w:rPr>
          <w:rFonts w:ascii="Arial" w:hAnsi="Arial" w:cs="Arial"/>
        </w:rPr>
        <w:t>,</w:t>
      </w:r>
    </w:p>
    <w:p w14:paraId="77F67FB2" w14:textId="77777777" w:rsidR="008A0EFE" w:rsidRDefault="009F3542" w:rsidP="00F1398A">
      <w:pPr>
        <w:pStyle w:val="Akapitzlist"/>
        <w:numPr>
          <w:ilvl w:val="0"/>
          <w:numId w:val="19"/>
        </w:numPr>
        <w:spacing w:after="240" w:line="271" w:lineRule="auto"/>
        <w:jc w:val="both"/>
        <w:rPr>
          <w:rFonts w:ascii="Arial" w:hAnsi="Arial" w:cs="Arial"/>
        </w:rPr>
      </w:pPr>
      <w:r w:rsidRPr="001D0953">
        <w:rPr>
          <w:rFonts w:ascii="Arial" w:hAnsi="Arial" w:cs="Arial"/>
        </w:rPr>
        <w:t xml:space="preserve">w części </w:t>
      </w:r>
      <w:r w:rsidR="0085618B" w:rsidRPr="001D0953">
        <w:rPr>
          <w:rFonts w:ascii="Arial" w:hAnsi="Arial" w:cs="Arial"/>
        </w:rPr>
        <w:t>pn.</w:t>
      </w:r>
      <w:r w:rsidR="0085618B" w:rsidRPr="001D0953">
        <w:rPr>
          <w:rFonts w:ascii="Arial" w:hAnsi="Arial" w:cs="Arial"/>
          <w:b/>
          <w:bCs/>
        </w:rPr>
        <w:t xml:space="preserve"> „</w:t>
      </w:r>
      <w:r w:rsidRPr="001D0953">
        <w:rPr>
          <w:rFonts w:ascii="Arial" w:hAnsi="Arial" w:cs="Arial"/>
          <w:b/>
          <w:bCs/>
          <w:i/>
          <w:iCs/>
        </w:rPr>
        <w:t>Dodatkowe informacje dotyczące rezultatów realizacji zadania publicznego</w:t>
      </w:r>
      <w:r w:rsidR="0085618B" w:rsidRPr="001D0953">
        <w:rPr>
          <w:rFonts w:ascii="Arial" w:hAnsi="Arial" w:cs="Arial"/>
          <w:b/>
          <w:bCs/>
          <w:i/>
          <w:iCs/>
        </w:rPr>
        <w:t>”</w:t>
      </w:r>
      <w:r w:rsidRPr="001D0953">
        <w:rPr>
          <w:rFonts w:ascii="Arial" w:hAnsi="Arial" w:cs="Arial"/>
          <w:b/>
          <w:bCs/>
        </w:rPr>
        <w:t xml:space="preserve"> </w:t>
      </w:r>
      <w:r w:rsidRPr="002147D7">
        <w:rPr>
          <w:rFonts w:ascii="Arial" w:hAnsi="Arial" w:cs="Arial"/>
        </w:rPr>
        <w:t>należy</w:t>
      </w:r>
      <w:r w:rsidR="008E6FBA">
        <w:rPr>
          <w:rFonts w:ascii="Arial" w:hAnsi="Arial" w:cs="Arial"/>
        </w:rPr>
        <w:t xml:space="preserve"> </w:t>
      </w:r>
      <w:r w:rsidR="001D0953">
        <w:rPr>
          <w:rFonts w:ascii="Arial" w:hAnsi="Arial" w:cs="Arial"/>
        </w:rPr>
        <w:t>w szczególności</w:t>
      </w:r>
      <w:r w:rsidR="00F13C51">
        <w:rPr>
          <w:rFonts w:ascii="Arial" w:hAnsi="Arial" w:cs="Arial"/>
        </w:rPr>
        <w:t>:</w:t>
      </w:r>
    </w:p>
    <w:p w14:paraId="209B9AD0" w14:textId="4F577F3F" w:rsidR="008A0EFE" w:rsidRPr="004F4D16" w:rsidRDefault="008E6FBA" w:rsidP="008A0EFE">
      <w:pPr>
        <w:pStyle w:val="Akapitzlist"/>
        <w:numPr>
          <w:ilvl w:val="0"/>
          <w:numId w:val="45"/>
        </w:numPr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wpisać</w:t>
      </w:r>
      <w:r w:rsidR="009F3542">
        <w:rPr>
          <w:rFonts w:ascii="Arial" w:hAnsi="Arial" w:cs="Arial"/>
        </w:rPr>
        <w:t xml:space="preserve"> </w:t>
      </w:r>
      <w:r w:rsidR="009F3542" w:rsidRPr="002147D7">
        <w:rPr>
          <w:rFonts w:ascii="Arial" w:hAnsi="Arial" w:cs="Arial"/>
          <w:b/>
          <w:bCs/>
        </w:rPr>
        <w:t>mierzalne rezultaty</w:t>
      </w:r>
      <w:r w:rsidR="009F3542">
        <w:rPr>
          <w:rFonts w:ascii="Arial" w:hAnsi="Arial" w:cs="Arial"/>
        </w:rPr>
        <w:t xml:space="preserve"> </w:t>
      </w:r>
      <w:r w:rsidR="008A0EFE" w:rsidRPr="004F4D16">
        <w:rPr>
          <w:rFonts w:ascii="Arial" w:hAnsi="Arial" w:cs="Arial"/>
        </w:rPr>
        <w:t>(wykaz przykładowych rezultatów</w:t>
      </w:r>
      <w:r w:rsidR="00721200" w:rsidRPr="004F4D16">
        <w:rPr>
          <w:rFonts w:ascii="Arial" w:hAnsi="Arial" w:cs="Arial"/>
        </w:rPr>
        <w:t xml:space="preserve"> pkt.VIII.16),</w:t>
      </w:r>
      <w:r w:rsidR="008A0EFE" w:rsidRPr="004F4D16">
        <w:rPr>
          <w:rFonts w:ascii="Arial" w:hAnsi="Arial" w:cs="Arial"/>
        </w:rPr>
        <w:t xml:space="preserve"> </w:t>
      </w:r>
    </w:p>
    <w:p w14:paraId="6C23D81F" w14:textId="1B1C1D45" w:rsidR="009F3542" w:rsidRPr="00851903" w:rsidRDefault="009F3542" w:rsidP="008A0EFE">
      <w:pPr>
        <w:pStyle w:val="Akapitzlist"/>
        <w:numPr>
          <w:ilvl w:val="0"/>
          <w:numId w:val="45"/>
        </w:numPr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wskazać </w:t>
      </w:r>
      <w:r w:rsidRPr="00851903">
        <w:rPr>
          <w:rFonts w:ascii="Arial" w:hAnsi="Arial" w:cs="Arial"/>
        </w:rPr>
        <w:t>w jaki sposób będą monitorowane</w:t>
      </w:r>
      <w:r>
        <w:rPr>
          <w:rFonts w:ascii="Arial" w:hAnsi="Arial" w:cs="Arial"/>
        </w:rPr>
        <w:t xml:space="preserve">, </w:t>
      </w:r>
      <w:r w:rsidRPr="00851903">
        <w:rPr>
          <w:rFonts w:ascii="Arial" w:hAnsi="Arial" w:cs="Arial"/>
        </w:rPr>
        <w:t>czyli opisać co będzie źródłem informacji o rezultatach np.</w:t>
      </w:r>
      <w:r>
        <w:rPr>
          <w:rFonts w:ascii="Arial" w:hAnsi="Arial" w:cs="Arial"/>
        </w:rPr>
        <w:t xml:space="preserve"> listy obecności,</w:t>
      </w:r>
      <w:r w:rsidRPr="00851903">
        <w:rPr>
          <w:rFonts w:ascii="Arial" w:hAnsi="Arial" w:cs="Arial"/>
        </w:rPr>
        <w:t xml:space="preserve"> test wiedzy, ankieta, dokumentacja fotograficzna, </w:t>
      </w:r>
      <w:r>
        <w:rPr>
          <w:rFonts w:ascii="Arial" w:hAnsi="Arial" w:cs="Arial"/>
        </w:rPr>
        <w:t xml:space="preserve">dziennik zajęć, </w:t>
      </w:r>
      <w:r w:rsidRPr="00851903">
        <w:rPr>
          <w:rFonts w:ascii="Arial" w:hAnsi="Arial" w:cs="Arial"/>
        </w:rPr>
        <w:t>inne w</w:t>
      </w:r>
      <w:r w:rsidR="009D2ABD">
        <w:rPr>
          <w:rFonts w:ascii="Arial" w:hAnsi="Arial" w:cs="Arial"/>
        </w:rPr>
        <w:t> </w:t>
      </w:r>
      <w:r w:rsidRPr="00851903">
        <w:rPr>
          <w:rFonts w:ascii="Arial" w:hAnsi="Arial" w:cs="Arial"/>
        </w:rPr>
        <w:t>zależności od specyfiki zadania</w:t>
      </w:r>
      <w:r w:rsidR="006A4C06">
        <w:rPr>
          <w:rFonts w:ascii="Arial" w:hAnsi="Arial" w:cs="Arial"/>
        </w:rPr>
        <w:t>,</w:t>
      </w:r>
    </w:p>
    <w:p w14:paraId="13326C1E" w14:textId="4F68513C" w:rsidR="009F3542" w:rsidRDefault="009F3542" w:rsidP="00F1398A">
      <w:pPr>
        <w:pStyle w:val="Akapitzlist"/>
        <w:numPr>
          <w:ilvl w:val="0"/>
          <w:numId w:val="19"/>
        </w:numPr>
        <w:spacing w:after="240" w:line="271" w:lineRule="auto"/>
        <w:jc w:val="both"/>
        <w:rPr>
          <w:rFonts w:ascii="Arial" w:hAnsi="Arial" w:cs="Arial"/>
        </w:rPr>
      </w:pPr>
      <w:r w:rsidRPr="001D0953">
        <w:rPr>
          <w:rFonts w:ascii="Arial" w:hAnsi="Arial" w:cs="Arial"/>
        </w:rPr>
        <w:t xml:space="preserve">w części </w:t>
      </w:r>
      <w:r w:rsidR="0085618B" w:rsidRPr="001D0953">
        <w:rPr>
          <w:rFonts w:ascii="Arial" w:hAnsi="Arial" w:cs="Arial"/>
        </w:rPr>
        <w:t>pn.</w:t>
      </w:r>
      <w:r w:rsidR="0085618B" w:rsidRPr="0085618B">
        <w:rPr>
          <w:rFonts w:ascii="Arial" w:hAnsi="Arial" w:cs="Arial"/>
          <w:i/>
          <w:iCs/>
        </w:rPr>
        <w:t xml:space="preserve"> </w:t>
      </w:r>
      <w:r w:rsidR="0085618B" w:rsidRPr="001D0953">
        <w:rPr>
          <w:rFonts w:ascii="Arial" w:hAnsi="Arial" w:cs="Arial"/>
          <w:b/>
          <w:bCs/>
          <w:i/>
          <w:iCs/>
        </w:rPr>
        <w:t>„</w:t>
      </w:r>
      <w:r w:rsidRPr="001D0953">
        <w:rPr>
          <w:rFonts w:ascii="Arial" w:hAnsi="Arial" w:cs="Arial"/>
          <w:b/>
          <w:bCs/>
          <w:i/>
          <w:iCs/>
        </w:rPr>
        <w:t>Zasoby kadrowe, rzeczowe i finansowe oferenta, które będą wykorzystane przy realizacji zadania</w:t>
      </w:r>
      <w:r w:rsidR="0085618B" w:rsidRPr="001D0953">
        <w:rPr>
          <w:rFonts w:ascii="Arial" w:hAnsi="Arial" w:cs="Arial"/>
          <w:b/>
          <w:bCs/>
          <w:i/>
          <w:iCs/>
        </w:rPr>
        <w:t>”</w:t>
      </w:r>
      <w:r w:rsidR="00CF5A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należy</w:t>
      </w:r>
      <w:r w:rsidR="001D0953">
        <w:rPr>
          <w:rFonts w:ascii="Arial" w:hAnsi="Arial" w:cs="Arial"/>
        </w:rPr>
        <w:t xml:space="preserve"> dodatkowo</w:t>
      </w:r>
      <w:r>
        <w:rPr>
          <w:rFonts w:ascii="Arial" w:hAnsi="Arial" w:cs="Arial"/>
        </w:rPr>
        <w:t xml:space="preserve">: </w:t>
      </w:r>
    </w:p>
    <w:p w14:paraId="106A87C7" w14:textId="0239BC73" w:rsidR="009F3542" w:rsidRDefault="009F3542" w:rsidP="00F1398A">
      <w:pPr>
        <w:pStyle w:val="Akapitzlist"/>
        <w:numPr>
          <w:ilvl w:val="0"/>
          <w:numId w:val="21"/>
        </w:numPr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opisać k</w:t>
      </w:r>
      <w:r w:rsidRPr="00A353E4">
        <w:rPr>
          <w:rFonts w:ascii="Arial" w:hAnsi="Arial" w:cs="Arial"/>
        </w:rPr>
        <w:t xml:space="preserve">walifikacje kadry </w:t>
      </w:r>
      <w:r w:rsidRPr="00A353E4">
        <w:rPr>
          <w:rFonts w:ascii="Arial" w:hAnsi="Arial" w:cs="Arial"/>
          <w:b/>
          <w:bCs/>
        </w:rPr>
        <w:t>bez umieszczania danych osobowych</w:t>
      </w:r>
      <w:r w:rsidRPr="00A353E4">
        <w:rPr>
          <w:rFonts w:ascii="Arial" w:hAnsi="Arial" w:cs="Arial"/>
        </w:rPr>
        <w:t xml:space="preserve"> osób wykonujących zadanie</w:t>
      </w:r>
      <w:r w:rsidR="001D0953">
        <w:rPr>
          <w:rFonts w:ascii="Arial" w:hAnsi="Arial" w:cs="Arial"/>
        </w:rPr>
        <w:t xml:space="preserve"> (imion i </w:t>
      </w:r>
      <w:r w:rsidRPr="00A353E4">
        <w:rPr>
          <w:rFonts w:ascii="Arial" w:hAnsi="Arial" w:cs="Arial"/>
        </w:rPr>
        <w:t>nazwisk, kopii dokumentów tożsamości, kopii innych dokumentów, np. dyplomów ukończenia studiów, kursów, orzeczeń o niepełnosprawności etc.</w:t>
      </w:r>
      <w:r w:rsidR="001D0953">
        <w:rPr>
          <w:rFonts w:ascii="Arial" w:hAnsi="Arial" w:cs="Arial"/>
        </w:rPr>
        <w:t>).</w:t>
      </w:r>
      <w:r w:rsidRPr="00A353E4">
        <w:rPr>
          <w:rFonts w:ascii="Arial" w:hAnsi="Arial" w:cs="Arial"/>
        </w:rPr>
        <w:t xml:space="preserve"> Opis kadry powinien zawierać kwalifikacje i posiadane doświadczenie potwierdzające możliwość realizowania danego działania przez kadrę. Ponadto powinien zawierać wskazanie funkcji w projekcie z uwzględnieniem wolontariuszy oraz członków organizacji świadczących prace społeczne</w:t>
      </w:r>
      <w:r w:rsidR="00F13C51">
        <w:rPr>
          <w:rFonts w:ascii="Arial" w:hAnsi="Arial" w:cs="Arial"/>
        </w:rPr>
        <w:t xml:space="preserve"> </w:t>
      </w:r>
      <w:r w:rsidR="00F13C51" w:rsidRPr="00F13C51">
        <w:rPr>
          <w:rFonts w:ascii="Arial" w:hAnsi="Arial" w:cs="Arial"/>
          <w:b/>
          <w:bCs/>
        </w:rPr>
        <w:t>(w przypadku złożenia oferty na wsparcie realizacji zadania),</w:t>
      </w:r>
    </w:p>
    <w:p w14:paraId="61E79EB4" w14:textId="5F16B824" w:rsidR="009F3542" w:rsidRDefault="009F3542" w:rsidP="00F1398A">
      <w:pPr>
        <w:pStyle w:val="Akapitzlist"/>
        <w:numPr>
          <w:ilvl w:val="0"/>
          <w:numId w:val="21"/>
        </w:numPr>
        <w:spacing w:after="240" w:line="271" w:lineRule="auto"/>
        <w:jc w:val="both"/>
        <w:rPr>
          <w:rFonts w:ascii="Arial" w:hAnsi="Arial" w:cs="Arial"/>
        </w:rPr>
      </w:pPr>
      <w:r w:rsidRPr="00A46C16">
        <w:rPr>
          <w:rFonts w:ascii="Arial" w:hAnsi="Arial" w:cs="Arial"/>
        </w:rPr>
        <w:t>opisać jakie zasoby rzeczowe zostaną wykorzystane do realizacji zadania (bez dokonania ich wyceny)</w:t>
      </w:r>
      <w:r w:rsidR="00CF5A8F">
        <w:rPr>
          <w:rFonts w:ascii="Arial" w:hAnsi="Arial" w:cs="Arial"/>
        </w:rPr>
        <w:t>,</w:t>
      </w:r>
      <w:r w:rsidRPr="00A46C16">
        <w:rPr>
          <w:rFonts w:ascii="Arial" w:hAnsi="Arial" w:cs="Arial"/>
        </w:rPr>
        <w:t xml:space="preserve"> </w:t>
      </w:r>
    </w:p>
    <w:p w14:paraId="074F3849" w14:textId="4AD09C90" w:rsidR="00F13C51" w:rsidRDefault="00F13C51" w:rsidP="00F1398A">
      <w:pPr>
        <w:pStyle w:val="Akapitzlist"/>
        <w:numPr>
          <w:ilvl w:val="0"/>
          <w:numId w:val="21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  <w:b/>
          <w:bCs/>
        </w:rPr>
        <w:t>w przypadku złożenia oferty na wsparcie realizacji zadania opisać wkład finansowy</w:t>
      </w:r>
      <w:r w:rsidRPr="00977B49">
        <w:rPr>
          <w:rFonts w:ascii="Arial" w:hAnsi="Arial" w:cs="Arial"/>
        </w:rPr>
        <w:t xml:space="preserve"> </w:t>
      </w:r>
      <w:r w:rsidRPr="002658C6">
        <w:rPr>
          <w:rFonts w:ascii="Arial" w:hAnsi="Arial" w:cs="Arial"/>
          <w:b/>
          <w:bCs/>
        </w:rPr>
        <w:t>oraz</w:t>
      </w:r>
      <w:r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  <w:b/>
          <w:bCs/>
        </w:rPr>
        <w:t>zaangażowanie osobowe</w:t>
      </w:r>
      <w:r w:rsidRPr="00977B49">
        <w:rPr>
          <w:rFonts w:ascii="Arial" w:hAnsi="Arial" w:cs="Arial"/>
        </w:rPr>
        <w:t xml:space="preserve"> (praca społeczna członków, zaangażowanie wolontariuszy, a także praca za wynagrodzeniem</w:t>
      </w:r>
      <w:r>
        <w:rPr>
          <w:rFonts w:ascii="Arial" w:hAnsi="Arial" w:cs="Arial"/>
        </w:rPr>
        <w:t>).</w:t>
      </w:r>
    </w:p>
    <w:p w14:paraId="033CB375" w14:textId="77777777" w:rsidR="003C697B" w:rsidRDefault="009F3542" w:rsidP="00F1398A">
      <w:pPr>
        <w:pStyle w:val="Akapitzlist"/>
        <w:numPr>
          <w:ilvl w:val="0"/>
          <w:numId w:val="19"/>
        </w:numPr>
        <w:spacing w:line="271" w:lineRule="auto"/>
        <w:ind w:hanging="295"/>
        <w:jc w:val="both"/>
        <w:rPr>
          <w:rFonts w:ascii="Arial" w:hAnsi="Arial" w:cs="Arial"/>
        </w:rPr>
      </w:pPr>
      <w:r w:rsidRPr="0085618B">
        <w:rPr>
          <w:rFonts w:ascii="Arial" w:hAnsi="Arial" w:cs="Arial"/>
        </w:rPr>
        <w:t xml:space="preserve">w części </w:t>
      </w:r>
      <w:r w:rsidR="0085618B" w:rsidRPr="0085618B">
        <w:rPr>
          <w:rFonts w:ascii="Arial" w:hAnsi="Arial" w:cs="Arial"/>
        </w:rPr>
        <w:t>pn.</w:t>
      </w:r>
      <w:r w:rsidRPr="0085618B">
        <w:rPr>
          <w:rFonts w:ascii="Arial" w:hAnsi="Arial" w:cs="Arial"/>
        </w:rPr>
        <w:t xml:space="preserve"> </w:t>
      </w:r>
      <w:r w:rsidR="0085618B" w:rsidRPr="001D0953">
        <w:rPr>
          <w:rFonts w:ascii="Arial" w:hAnsi="Arial" w:cs="Arial"/>
          <w:b/>
          <w:bCs/>
        </w:rPr>
        <w:t>„</w:t>
      </w:r>
      <w:r w:rsidRPr="001D0953">
        <w:rPr>
          <w:rFonts w:ascii="Arial" w:hAnsi="Arial" w:cs="Arial"/>
          <w:b/>
          <w:bCs/>
          <w:i/>
          <w:iCs/>
        </w:rPr>
        <w:t xml:space="preserve">Inne </w:t>
      </w:r>
      <w:r w:rsidR="00CF5A8F" w:rsidRPr="001D0953">
        <w:rPr>
          <w:rFonts w:ascii="Arial" w:hAnsi="Arial" w:cs="Arial"/>
          <w:b/>
          <w:bCs/>
          <w:i/>
          <w:iCs/>
        </w:rPr>
        <w:t>informacje”</w:t>
      </w:r>
      <w:r w:rsidR="00CF5A8F" w:rsidRPr="002A10FE">
        <w:rPr>
          <w:rFonts w:ascii="Arial" w:hAnsi="Arial" w:cs="Arial"/>
          <w:i/>
          <w:iCs/>
        </w:rPr>
        <w:t xml:space="preserve"> </w:t>
      </w:r>
      <w:r w:rsidR="00CF5A8F" w:rsidRPr="00FC60CF">
        <w:rPr>
          <w:rFonts w:ascii="Arial" w:hAnsi="Arial" w:cs="Arial"/>
        </w:rPr>
        <w:t>należy</w:t>
      </w:r>
      <w:r w:rsidR="008C0004">
        <w:rPr>
          <w:rFonts w:ascii="Arial" w:hAnsi="Arial" w:cs="Arial"/>
        </w:rPr>
        <w:t xml:space="preserve"> dodatkowo</w:t>
      </w:r>
      <w:r w:rsidR="003C697B">
        <w:rPr>
          <w:rFonts w:ascii="Arial" w:hAnsi="Arial" w:cs="Arial"/>
        </w:rPr>
        <w:t>:</w:t>
      </w:r>
    </w:p>
    <w:p w14:paraId="2D171CE4" w14:textId="7CC09AA9" w:rsidR="003C697B" w:rsidRPr="003C697B" w:rsidRDefault="009F3542" w:rsidP="00CA3BD8">
      <w:pPr>
        <w:pStyle w:val="Akapitzlist"/>
        <w:numPr>
          <w:ilvl w:val="0"/>
          <w:numId w:val="42"/>
        </w:numPr>
        <w:spacing w:line="271" w:lineRule="auto"/>
        <w:jc w:val="both"/>
        <w:rPr>
          <w:rFonts w:ascii="Arial" w:hAnsi="Arial" w:cs="Arial"/>
        </w:rPr>
      </w:pPr>
      <w:r w:rsidRPr="005E20B4">
        <w:rPr>
          <w:rFonts w:ascii="Arial" w:hAnsi="Arial" w:cs="Arial"/>
        </w:rPr>
        <w:t xml:space="preserve">umieścić informację dotyczącą </w:t>
      </w:r>
      <w:r w:rsidRPr="005E20B4">
        <w:rPr>
          <w:rFonts w:ascii="Arial" w:hAnsi="Arial" w:cs="Arial"/>
          <w:color w:val="000000" w:themeColor="text1"/>
        </w:rPr>
        <w:t>opisu kosztów administracyjnych</w:t>
      </w:r>
      <w:r w:rsidR="00B76AE1" w:rsidRPr="005E20B4">
        <w:rPr>
          <w:rFonts w:ascii="Arial" w:hAnsi="Arial" w:cs="Arial"/>
          <w:color w:val="000000" w:themeColor="text1"/>
        </w:rPr>
        <w:t xml:space="preserve"> </w:t>
      </w:r>
      <w:r w:rsidR="003C697B">
        <w:rPr>
          <w:rFonts w:ascii="Arial" w:hAnsi="Arial" w:cs="Arial"/>
          <w:color w:val="000000" w:themeColor="text1"/>
        </w:rPr>
        <w:t>tj.</w:t>
      </w:r>
      <w:r w:rsidR="00837B5A">
        <w:rPr>
          <w:rFonts w:ascii="Arial" w:hAnsi="Arial" w:cs="Arial"/>
          <w:color w:val="000000" w:themeColor="text1"/>
        </w:rPr>
        <w:t> </w:t>
      </w:r>
      <w:r w:rsidR="00C016E4" w:rsidRPr="005E20B4">
        <w:rPr>
          <w:rFonts w:ascii="Arial" w:hAnsi="Arial" w:cs="Arial"/>
          <w:color w:val="000000" w:themeColor="text1"/>
        </w:rPr>
        <w:t>wskazać, że koszty administracyjne nie przekraczają 15% dotacji</w:t>
      </w:r>
      <w:r w:rsidRPr="005E20B4">
        <w:rPr>
          <w:rFonts w:ascii="Arial" w:hAnsi="Arial" w:cs="Arial"/>
          <w:color w:val="000000" w:themeColor="text1"/>
        </w:rPr>
        <w:t>,</w:t>
      </w:r>
    </w:p>
    <w:p w14:paraId="312A080A" w14:textId="77777777" w:rsidR="003C697B" w:rsidRDefault="00D35819" w:rsidP="00CA3BD8">
      <w:pPr>
        <w:pStyle w:val="Akapitzlist"/>
        <w:numPr>
          <w:ilvl w:val="0"/>
          <w:numId w:val="42"/>
        </w:numPr>
        <w:spacing w:line="271" w:lineRule="auto"/>
        <w:jc w:val="both"/>
        <w:rPr>
          <w:rFonts w:ascii="Arial" w:hAnsi="Arial" w:cs="Arial"/>
        </w:rPr>
      </w:pPr>
      <w:r w:rsidRPr="005E20B4">
        <w:rPr>
          <w:rFonts w:ascii="Arial" w:hAnsi="Arial" w:cs="Arial"/>
        </w:rPr>
        <w:t>umieścić informację dot.</w:t>
      </w:r>
      <w:r w:rsidR="002D5097" w:rsidRPr="005E20B4">
        <w:rPr>
          <w:rFonts w:ascii="Arial" w:hAnsi="Arial" w:cs="Arial"/>
        </w:rPr>
        <w:t xml:space="preserve"> możliwości przeprowadzenia zadania w sytuacji ograniczeń związanych z epidemią</w:t>
      </w:r>
      <w:r w:rsidRPr="005E20B4">
        <w:rPr>
          <w:rFonts w:ascii="Arial" w:hAnsi="Arial" w:cs="Arial"/>
        </w:rPr>
        <w:t>,</w:t>
      </w:r>
    </w:p>
    <w:p w14:paraId="7D9D3D29" w14:textId="348329CC" w:rsidR="009F3542" w:rsidRPr="005E20B4" w:rsidRDefault="003C697B" w:rsidP="00CA3BD8">
      <w:pPr>
        <w:pStyle w:val="Akapitzlist"/>
        <w:numPr>
          <w:ilvl w:val="0"/>
          <w:numId w:val="42"/>
        </w:numPr>
        <w:spacing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można też wskazać </w:t>
      </w:r>
      <w:r w:rsidR="009F3542" w:rsidRPr="005E20B4">
        <w:rPr>
          <w:rFonts w:ascii="Arial" w:hAnsi="Arial" w:cs="Arial"/>
        </w:rPr>
        <w:t>istotne informacje, które mają znaczenie przy prawidłowym rozumieniu zadania.</w:t>
      </w:r>
    </w:p>
    <w:p w14:paraId="49794F16" w14:textId="566D84AD" w:rsidR="001C4C81" w:rsidRPr="001C4C81" w:rsidRDefault="00140B46" w:rsidP="00E43011">
      <w:pPr>
        <w:pStyle w:val="Akapitzlist"/>
        <w:numPr>
          <w:ilvl w:val="0"/>
          <w:numId w:val="1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521F07">
        <w:rPr>
          <w:rFonts w:ascii="Arial" w:hAnsi="Arial" w:cs="Arial"/>
        </w:rPr>
        <w:t>Wersja papierowa o</w:t>
      </w:r>
      <w:r w:rsidR="009F3542" w:rsidRPr="00521F07">
        <w:rPr>
          <w:rFonts w:ascii="Arial" w:hAnsi="Arial" w:cs="Arial"/>
        </w:rPr>
        <w:t>fert</w:t>
      </w:r>
      <w:r w:rsidRPr="00521F07">
        <w:rPr>
          <w:rFonts w:ascii="Arial" w:hAnsi="Arial" w:cs="Arial"/>
        </w:rPr>
        <w:t>y dla swojej ważności</w:t>
      </w:r>
      <w:r w:rsidR="009F3542" w:rsidRPr="00521F07">
        <w:rPr>
          <w:rFonts w:ascii="Arial" w:hAnsi="Arial" w:cs="Arial"/>
          <w:b/>
          <w:bCs/>
        </w:rPr>
        <w:t xml:space="preserve"> </w:t>
      </w:r>
      <w:r w:rsidR="009F3542" w:rsidRPr="00521F07">
        <w:rPr>
          <w:rFonts w:ascii="Arial" w:hAnsi="Arial" w:cs="Arial"/>
        </w:rPr>
        <w:t>musi być</w:t>
      </w:r>
      <w:r w:rsidR="009F3542" w:rsidRPr="006274E0">
        <w:rPr>
          <w:rFonts w:ascii="Arial" w:hAnsi="Arial" w:cs="Arial"/>
        </w:rPr>
        <w:t xml:space="preserve"> podpisana przez </w:t>
      </w:r>
      <w:r w:rsidR="00391833">
        <w:rPr>
          <w:rFonts w:ascii="Arial" w:hAnsi="Arial" w:cs="Arial"/>
        </w:rPr>
        <w:t>O</w:t>
      </w:r>
      <w:r w:rsidR="009F3542" w:rsidRPr="006274E0">
        <w:rPr>
          <w:rFonts w:ascii="Arial" w:hAnsi="Arial" w:cs="Arial"/>
        </w:rPr>
        <w:t>ferenta zgodnie z zasadami reprezentacji wskazanymi we właściwym rejestrze lub ewidencji.</w:t>
      </w:r>
    </w:p>
    <w:p w14:paraId="007CD838" w14:textId="5BA07296" w:rsidR="009F3542" w:rsidRDefault="009F3542" w:rsidP="00E43011">
      <w:pPr>
        <w:pStyle w:val="Akapitzlist"/>
        <w:numPr>
          <w:ilvl w:val="0"/>
          <w:numId w:val="14"/>
        </w:numPr>
        <w:spacing w:line="271" w:lineRule="auto"/>
        <w:ind w:left="284" w:hanging="568"/>
        <w:jc w:val="both"/>
        <w:rPr>
          <w:rFonts w:ascii="Arial" w:hAnsi="Arial" w:cs="Arial"/>
        </w:rPr>
      </w:pPr>
      <w:bookmarkStart w:id="1" w:name="_Hlk88472462"/>
      <w:r w:rsidRPr="006274E0">
        <w:rPr>
          <w:rFonts w:ascii="Arial" w:hAnsi="Arial" w:cs="Arial"/>
        </w:rPr>
        <w:t>Jeżeli osoby uprawnione nie posiadają pieczątek imiennych, podpis musi być złożony pełnym imieniem i nazwiskiem w sposób czytelny, z podaniem pełnionej funkcji umożliwiający weryfikację podpisujących</w:t>
      </w:r>
      <w:bookmarkEnd w:id="1"/>
      <w:r w:rsidRPr="006274E0">
        <w:rPr>
          <w:rFonts w:ascii="Arial" w:hAnsi="Arial" w:cs="Arial"/>
        </w:rPr>
        <w:t>.</w:t>
      </w:r>
    </w:p>
    <w:p w14:paraId="507F7C43" w14:textId="0D084D12" w:rsidR="009F3542" w:rsidRDefault="009F3542" w:rsidP="00E43011">
      <w:pPr>
        <w:pStyle w:val="Akapitzlist"/>
        <w:numPr>
          <w:ilvl w:val="0"/>
          <w:numId w:val="14"/>
        </w:numPr>
        <w:spacing w:line="271" w:lineRule="auto"/>
        <w:ind w:left="284" w:hanging="568"/>
        <w:jc w:val="both"/>
        <w:rPr>
          <w:rFonts w:ascii="Arial" w:hAnsi="Arial" w:cs="Arial"/>
        </w:rPr>
      </w:pPr>
      <w:r w:rsidRPr="00032318">
        <w:rPr>
          <w:rFonts w:ascii="Arial" w:hAnsi="Arial" w:cs="Arial"/>
        </w:rPr>
        <w:t xml:space="preserve">W przypadku </w:t>
      </w:r>
      <w:r w:rsidRPr="00032318">
        <w:rPr>
          <w:rFonts w:ascii="Arial" w:hAnsi="Arial" w:cs="Arial"/>
          <w:b/>
          <w:bCs/>
        </w:rPr>
        <w:t>oferty wspólnej</w:t>
      </w:r>
      <w:r w:rsidRPr="00032318">
        <w:rPr>
          <w:rFonts w:ascii="Arial" w:hAnsi="Arial" w:cs="Arial"/>
        </w:rPr>
        <w:t xml:space="preserve"> należy dołączyć dokumenty potwierdzające podstawę prawną działania każdego z tych podmiotów oraz sposób reprezentacji. </w:t>
      </w:r>
    </w:p>
    <w:p w14:paraId="45CEFEB7" w14:textId="1259C073" w:rsidR="009F3542" w:rsidRPr="00032318" w:rsidRDefault="009F3542" w:rsidP="00E43011">
      <w:pPr>
        <w:pStyle w:val="Akapitzlist"/>
        <w:numPr>
          <w:ilvl w:val="0"/>
          <w:numId w:val="14"/>
        </w:numPr>
        <w:spacing w:line="271" w:lineRule="auto"/>
        <w:ind w:left="284" w:hanging="568"/>
        <w:jc w:val="both"/>
        <w:rPr>
          <w:rFonts w:ascii="Arial" w:hAnsi="Arial" w:cs="Arial"/>
        </w:rPr>
      </w:pPr>
      <w:r w:rsidRPr="00032318">
        <w:rPr>
          <w:rFonts w:ascii="Arial" w:hAnsi="Arial" w:cs="Arial"/>
          <w:bCs/>
        </w:rPr>
        <w:lastRenderedPageBreak/>
        <w:t xml:space="preserve">Wszystkie podmioty występujące o dotację składające </w:t>
      </w:r>
      <w:r w:rsidRPr="00032318">
        <w:rPr>
          <w:rFonts w:ascii="Arial" w:hAnsi="Arial" w:cs="Arial"/>
          <w:b/>
        </w:rPr>
        <w:t>ofertę wspólną</w:t>
      </w:r>
      <w:r w:rsidRPr="00032318">
        <w:rPr>
          <w:rFonts w:ascii="Arial" w:hAnsi="Arial" w:cs="Arial"/>
          <w:bCs/>
        </w:rPr>
        <w:t xml:space="preserve"> muszą złożyć wymagane ogłoszeniem załączniki.</w:t>
      </w:r>
    </w:p>
    <w:p w14:paraId="310E98C2" w14:textId="26FE2951" w:rsidR="009F3542" w:rsidRDefault="009F3542" w:rsidP="00E43011">
      <w:pPr>
        <w:pStyle w:val="Akapitzlist"/>
        <w:numPr>
          <w:ilvl w:val="0"/>
          <w:numId w:val="14"/>
        </w:numPr>
        <w:spacing w:line="271" w:lineRule="auto"/>
        <w:ind w:left="284" w:hanging="568"/>
        <w:jc w:val="both"/>
        <w:rPr>
          <w:rFonts w:ascii="Arial" w:hAnsi="Arial" w:cs="Arial"/>
        </w:rPr>
      </w:pPr>
      <w:r w:rsidRPr="00032318">
        <w:rPr>
          <w:rFonts w:ascii="Arial" w:hAnsi="Arial" w:cs="Arial"/>
        </w:rPr>
        <w:t xml:space="preserve">Oferenci, którzy są w trakcie zmian statutowych, związanych z reprezentacją </w:t>
      </w:r>
      <w:r w:rsidR="00391833">
        <w:rPr>
          <w:rFonts w:ascii="Arial" w:hAnsi="Arial" w:cs="Arial"/>
        </w:rPr>
        <w:t>O</w:t>
      </w:r>
      <w:r w:rsidRPr="00032318">
        <w:rPr>
          <w:rFonts w:ascii="Arial" w:hAnsi="Arial" w:cs="Arial"/>
        </w:rPr>
        <w:t>ferenta powinni złożyć kopię dokumentu/ uchwały potwierdzają</w:t>
      </w:r>
      <w:r w:rsidR="009A1561">
        <w:rPr>
          <w:rFonts w:ascii="Arial" w:hAnsi="Arial" w:cs="Arial"/>
        </w:rPr>
        <w:t>cej</w:t>
      </w:r>
      <w:r w:rsidRPr="00032318">
        <w:rPr>
          <w:rFonts w:ascii="Arial" w:hAnsi="Arial" w:cs="Arial"/>
        </w:rPr>
        <w:t xml:space="preserve"> wskazaną zmianę wraz z kopią (pierwszej strony) wniosku o zmianę danych we właściwym rejestrze.</w:t>
      </w:r>
    </w:p>
    <w:p w14:paraId="793D2AD4" w14:textId="6F1F98D0" w:rsidR="00B90F7F" w:rsidRPr="00E43011" w:rsidRDefault="009F3542" w:rsidP="00E43011">
      <w:pPr>
        <w:pStyle w:val="Akapitzlist"/>
        <w:numPr>
          <w:ilvl w:val="0"/>
          <w:numId w:val="14"/>
        </w:numPr>
        <w:spacing w:line="271" w:lineRule="auto"/>
        <w:ind w:left="284" w:hanging="568"/>
        <w:jc w:val="both"/>
        <w:rPr>
          <w:rFonts w:ascii="Arial" w:hAnsi="Arial" w:cs="Arial"/>
        </w:rPr>
      </w:pPr>
      <w:r w:rsidRPr="00032318">
        <w:rPr>
          <w:rFonts w:ascii="Arial" w:hAnsi="Arial" w:cs="Arial"/>
        </w:rPr>
        <w:t>W przypadku składania więcej niż jednej oferty, każda oferta powinna zawierać komplet załączników.</w:t>
      </w:r>
    </w:p>
    <w:p w14:paraId="64AFED1B" w14:textId="0E09A097" w:rsidR="009F3542" w:rsidRPr="00032318" w:rsidRDefault="00560FDF" w:rsidP="00E43011">
      <w:pPr>
        <w:pStyle w:val="Akapitzlist"/>
        <w:numPr>
          <w:ilvl w:val="0"/>
          <w:numId w:val="14"/>
        </w:numPr>
        <w:spacing w:line="271" w:lineRule="auto"/>
        <w:ind w:left="284" w:hanging="56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Załączniki. </w:t>
      </w:r>
      <w:r w:rsidR="009F3542" w:rsidRPr="00032318">
        <w:rPr>
          <w:rFonts w:ascii="Arial" w:hAnsi="Arial" w:cs="Arial"/>
          <w:b/>
          <w:bCs/>
        </w:rPr>
        <w:t>Do oferty w wersji papierowej należy dołączyć:</w:t>
      </w:r>
    </w:p>
    <w:p w14:paraId="4C280ADC" w14:textId="77777777" w:rsidR="009F3542" w:rsidRPr="00E0070D" w:rsidRDefault="009F3542" w:rsidP="00E43011">
      <w:pPr>
        <w:pStyle w:val="Akapitzlist"/>
        <w:spacing w:after="240" w:line="271" w:lineRule="auto"/>
        <w:ind w:left="284"/>
        <w:rPr>
          <w:rFonts w:ascii="Arial" w:hAnsi="Arial" w:cs="Arial"/>
        </w:rPr>
      </w:pPr>
      <w:r w:rsidRPr="00E0070D">
        <w:rPr>
          <w:rFonts w:ascii="Arial" w:eastAsia="Times New Roman" w:hAnsi="Arial" w:cs="Arial"/>
          <w:lang w:eastAsia="ar-SA"/>
        </w:rPr>
        <w:t>Dokument stanowiący o podstawie działalności podmiotu:</w:t>
      </w:r>
    </w:p>
    <w:p w14:paraId="373582E6" w14:textId="77777777" w:rsidR="009F3542" w:rsidRPr="005B1807" w:rsidRDefault="009F3542" w:rsidP="00F1398A">
      <w:pPr>
        <w:pStyle w:val="Akapitzlist"/>
        <w:numPr>
          <w:ilvl w:val="0"/>
          <w:numId w:val="16"/>
        </w:numPr>
        <w:spacing w:after="240" w:line="271" w:lineRule="auto"/>
        <w:jc w:val="both"/>
        <w:rPr>
          <w:rFonts w:ascii="Arial" w:hAnsi="Arial" w:cs="Arial"/>
          <w:color w:val="000000" w:themeColor="text1"/>
        </w:rPr>
      </w:pPr>
      <w:r w:rsidRPr="005B1807">
        <w:rPr>
          <w:rFonts w:ascii="Arial" w:hAnsi="Arial" w:cs="Arial"/>
          <w:color w:val="000000" w:themeColor="text1"/>
        </w:rPr>
        <w:t>aktualny odpis</w:t>
      </w:r>
      <w:r>
        <w:rPr>
          <w:rFonts w:ascii="Arial" w:hAnsi="Arial" w:cs="Arial"/>
          <w:color w:val="000000" w:themeColor="text1"/>
        </w:rPr>
        <w:t>/wydruk</w:t>
      </w:r>
      <w:r w:rsidRPr="005B1807">
        <w:rPr>
          <w:rFonts w:ascii="Arial" w:hAnsi="Arial" w:cs="Arial"/>
          <w:color w:val="000000" w:themeColor="text1"/>
        </w:rPr>
        <w:t xml:space="preserve"> z Krajowego Rejestru Sądowego lub</w:t>
      </w:r>
      <w:r>
        <w:rPr>
          <w:rFonts w:ascii="Arial" w:hAnsi="Arial" w:cs="Arial"/>
          <w:color w:val="000000" w:themeColor="text1"/>
        </w:rPr>
        <w:t xml:space="preserve"> w przypadku, gdy nie podlega wpisowi do Krajowego Rejestru Sądowego - wyciąg z</w:t>
      </w:r>
      <w:r w:rsidRPr="005B1807">
        <w:rPr>
          <w:rFonts w:ascii="Arial" w:hAnsi="Arial" w:cs="Arial"/>
          <w:color w:val="000000" w:themeColor="text1"/>
        </w:rPr>
        <w:t xml:space="preserve"> innego rejestru czy ewidencji potwierdzający status prawny Oferenta,</w:t>
      </w:r>
    </w:p>
    <w:p w14:paraId="1AEB7764" w14:textId="77777777" w:rsidR="009F3542" w:rsidRDefault="009F3542" w:rsidP="00F1398A">
      <w:pPr>
        <w:pStyle w:val="Akapitzlist"/>
        <w:numPr>
          <w:ilvl w:val="0"/>
          <w:numId w:val="16"/>
        </w:numPr>
        <w:spacing w:after="240" w:line="271" w:lineRule="auto"/>
        <w:jc w:val="both"/>
        <w:rPr>
          <w:rFonts w:ascii="Arial" w:hAnsi="Arial" w:cs="Arial"/>
        </w:rPr>
      </w:pPr>
      <w:r w:rsidRPr="007947F4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przypadku kościelnych osób prawnych: dekret powołujący kościelną osobę prawną lub zaświadczenie o osobowości prawnej oraz upoważnienie do reprezentowania podmiotu,</w:t>
      </w:r>
    </w:p>
    <w:p w14:paraId="564FF5E4" w14:textId="77777777" w:rsidR="009F3542" w:rsidRPr="00E0070D" w:rsidRDefault="009F3542" w:rsidP="00F1398A">
      <w:pPr>
        <w:pStyle w:val="Akapitzlist"/>
        <w:numPr>
          <w:ilvl w:val="0"/>
          <w:numId w:val="16"/>
        </w:numPr>
        <w:spacing w:after="240" w:line="271" w:lineRule="auto"/>
        <w:jc w:val="both"/>
        <w:rPr>
          <w:rFonts w:ascii="Arial" w:hAnsi="Arial" w:cs="Arial"/>
        </w:rPr>
      </w:pPr>
      <w:r w:rsidRPr="00E0070D">
        <w:rPr>
          <w:rFonts w:ascii="Arial" w:hAnsi="Arial" w:cs="Arial"/>
        </w:rPr>
        <w:t>imienne upoważnienie podpisane przez osoby uprawnione do reprezentacji podmiotu, zgodnie ze statutem bądź innym dokumentem regulującym kwestię reprezentacji, w przypadku podpisania oferty przez osoby inne niż wymienione w odpisie/wydruku z rejestru/ewidencji,</w:t>
      </w:r>
    </w:p>
    <w:p w14:paraId="22FA8237" w14:textId="7A4C52EC" w:rsidR="00327325" w:rsidRPr="00521F07" w:rsidRDefault="00327325" w:rsidP="00F1398A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521F07">
        <w:rPr>
          <w:rFonts w:ascii="Arial" w:hAnsi="Arial" w:cs="Arial"/>
        </w:rPr>
        <w:t>aktualne imienne pełnomocnictwo udzielone przez zarząd główny do składania oferty (wraz z zawartymi w niej oświadczeniami) realizacji określonego zadania, podpisywania umów w tym zakresie, dysponowania uzyskanymi funduszami, dokonywania rozliczeń z tych funduszy – dotyczy jednostek organizacyjnych (np.</w:t>
      </w:r>
      <w:r w:rsidR="004315E3">
        <w:rPr>
          <w:rFonts w:ascii="Arial" w:hAnsi="Arial" w:cs="Arial"/>
        </w:rPr>
        <w:t> </w:t>
      </w:r>
      <w:r w:rsidRPr="00521F07">
        <w:rPr>
          <w:rFonts w:ascii="Arial" w:hAnsi="Arial" w:cs="Arial"/>
        </w:rPr>
        <w:t>oddziały, koła) nie posiadających osobowości prawnej, które mogą złożyć ofertę wyłącznie za zgodą zarządu głównego (lub innego organu wykonawczego),</w:t>
      </w:r>
    </w:p>
    <w:p w14:paraId="36EA4BDF" w14:textId="2BBBC6A7" w:rsidR="009F3542" w:rsidRPr="00721200" w:rsidRDefault="009F3542" w:rsidP="00721200">
      <w:pPr>
        <w:pStyle w:val="Akapitzlist"/>
        <w:numPr>
          <w:ilvl w:val="0"/>
          <w:numId w:val="16"/>
        </w:numPr>
        <w:spacing w:after="240" w:line="271" w:lineRule="auto"/>
        <w:jc w:val="both"/>
        <w:rPr>
          <w:rFonts w:ascii="Arial" w:hAnsi="Arial" w:cs="Arial"/>
          <w:color w:val="000000" w:themeColor="text1"/>
        </w:rPr>
      </w:pPr>
      <w:r w:rsidRPr="00B7683E">
        <w:rPr>
          <w:rFonts w:ascii="Arial" w:hAnsi="Arial" w:cs="Arial"/>
          <w:color w:val="000000" w:themeColor="text1"/>
        </w:rPr>
        <w:t>oświadczeni</w:t>
      </w:r>
      <w:r w:rsidR="005D0611">
        <w:rPr>
          <w:rFonts w:ascii="Arial" w:hAnsi="Arial" w:cs="Arial"/>
          <w:color w:val="000000" w:themeColor="text1"/>
        </w:rPr>
        <w:t>e</w:t>
      </w:r>
      <w:r w:rsidRPr="00B7683E">
        <w:rPr>
          <w:rFonts w:ascii="Arial" w:hAnsi="Arial" w:cs="Arial"/>
          <w:color w:val="000000" w:themeColor="text1"/>
        </w:rPr>
        <w:t xml:space="preserve"> </w:t>
      </w:r>
      <w:r w:rsidR="00391833">
        <w:rPr>
          <w:rFonts w:ascii="Arial" w:hAnsi="Arial" w:cs="Arial"/>
          <w:color w:val="000000" w:themeColor="text1"/>
        </w:rPr>
        <w:t>O</w:t>
      </w:r>
      <w:r w:rsidRPr="00B7683E">
        <w:rPr>
          <w:rFonts w:ascii="Arial" w:hAnsi="Arial" w:cs="Arial"/>
          <w:color w:val="000000" w:themeColor="text1"/>
        </w:rPr>
        <w:t>ferenta</w:t>
      </w:r>
      <w:r w:rsidR="00837150">
        <w:rPr>
          <w:rFonts w:ascii="Arial" w:hAnsi="Arial" w:cs="Arial"/>
          <w:color w:val="000000" w:themeColor="text1"/>
        </w:rPr>
        <w:t xml:space="preserve"> </w:t>
      </w:r>
      <w:r w:rsidR="00837150" w:rsidRPr="009432AD">
        <w:rPr>
          <w:rFonts w:ascii="Arial" w:hAnsi="Arial" w:cs="Arial"/>
          <w:b/>
          <w:bCs/>
          <w:color w:val="000000" w:themeColor="text1"/>
        </w:rPr>
        <w:t>(wg wzoru</w:t>
      </w:r>
      <w:r w:rsidR="00837150">
        <w:rPr>
          <w:rFonts w:ascii="Arial" w:hAnsi="Arial" w:cs="Arial"/>
          <w:b/>
          <w:bCs/>
          <w:color w:val="000000" w:themeColor="text1"/>
        </w:rPr>
        <w:t xml:space="preserve"> stanowiącego załącznik do niniejszego ogłoszenia</w:t>
      </w:r>
      <w:r w:rsidR="00837150" w:rsidRPr="00721200">
        <w:rPr>
          <w:rFonts w:ascii="Arial" w:hAnsi="Arial" w:cs="Arial"/>
          <w:b/>
          <w:bCs/>
          <w:color w:val="000000" w:themeColor="text1"/>
        </w:rPr>
        <w:t>)</w:t>
      </w:r>
      <w:r w:rsidR="00721200">
        <w:rPr>
          <w:rFonts w:ascii="Arial" w:hAnsi="Arial" w:cs="Arial"/>
          <w:b/>
          <w:bCs/>
          <w:color w:val="000000" w:themeColor="text1"/>
        </w:rPr>
        <w:t>.</w:t>
      </w:r>
    </w:p>
    <w:p w14:paraId="556D6D39" w14:textId="77777777" w:rsidR="009F3542" w:rsidRPr="00003BB3" w:rsidRDefault="009F3542" w:rsidP="00E43011">
      <w:pPr>
        <w:pStyle w:val="Akapitzlist"/>
        <w:numPr>
          <w:ilvl w:val="0"/>
          <w:numId w:val="14"/>
        </w:numPr>
        <w:tabs>
          <w:tab w:val="left" w:pos="426"/>
        </w:tabs>
        <w:spacing w:after="240" w:line="271" w:lineRule="auto"/>
        <w:ind w:left="284" w:hanging="426"/>
        <w:rPr>
          <w:rFonts w:ascii="Arial" w:hAnsi="Arial" w:cs="Arial"/>
          <w:b/>
          <w:bCs/>
        </w:rPr>
      </w:pPr>
      <w:r w:rsidRPr="00003BB3">
        <w:rPr>
          <w:rFonts w:ascii="Arial" w:hAnsi="Arial" w:cs="Arial"/>
        </w:rPr>
        <w:t xml:space="preserve">W przypadku, gdy załączniki składane są w formie kserokopii, </w:t>
      </w:r>
      <w:r w:rsidRPr="00003BB3">
        <w:rPr>
          <w:rFonts w:ascii="Arial" w:hAnsi="Arial" w:cs="Arial"/>
          <w:u w:val="single"/>
        </w:rPr>
        <w:t>każda strona załącznika winna zawierać:</w:t>
      </w:r>
    </w:p>
    <w:p w14:paraId="6203FAEC" w14:textId="19C98BE1" w:rsidR="009F3542" w:rsidRDefault="009F3542" w:rsidP="00F1398A">
      <w:pPr>
        <w:pStyle w:val="Akapitzlist"/>
        <w:numPr>
          <w:ilvl w:val="0"/>
          <w:numId w:val="17"/>
        </w:numPr>
        <w:spacing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potwierdzenie formułą „za zgodność z oryginałem”</w:t>
      </w:r>
      <w:r w:rsidR="00837150">
        <w:rPr>
          <w:rFonts w:ascii="Arial" w:hAnsi="Arial" w:cs="Arial"/>
        </w:rPr>
        <w:t xml:space="preserve"> </w:t>
      </w:r>
    </w:p>
    <w:p w14:paraId="4DBE1A0F" w14:textId="77777777" w:rsidR="009F3542" w:rsidRDefault="009F3542" w:rsidP="00F1398A">
      <w:pPr>
        <w:pStyle w:val="Akapitzlist"/>
        <w:numPr>
          <w:ilvl w:val="0"/>
          <w:numId w:val="17"/>
        </w:numPr>
        <w:spacing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datę potwierdzenia zgodności z oryginałem,</w:t>
      </w:r>
    </w:p>
    <w:p w14:paraId="10FA81A0" w14:textId="784FB1E4" w:rsidR="009F3542" w:rsidRPr="00003BB3" w:rsidRDefault="009F3542" w:rsidP="00F1398A">
      <w:pPr>
        <w:pStyle w:val="Akapitzlist"/>
        <w:numPr>
          <w:ilvl w:val="0"/>
          <w:numId w:val="17"/>
        </w:numPr>
        <w:spacing w:line="271" w:lineRule="auto"/>
        <w:jc w:val="both"/>
        <w:rPr>
          <w:rFonts w:ascii="Arial" w:hAnsi="Arial" w:cs="Arial"/>
        </w:rPr>
      </w:pPr>
      <w:r w:rsidRPr="005D0611">
        <w:rPr>
          <w:rFonts w:ascii="Arial" w:hAnsi="Arial" w:cs="Arial"/>
        </w:rPr>
        <w:t>podpisy</w:t>
      </w:r>
      <w:r w:rsidR="00112EA4" w:rsidRPr="005D0611">
        <w:rPr>
          <w:rFonts w:ascii="Arial" w:hAnsi="Arial" w:cs="Arial"/>
        </w:rPr>
        <w:t xml:space="preserve"> i pieczęcie</w:t>
      </w:r>
      <w:r>
        <w:rPr>
          <w:rFonts w:ascii="Arial" w:hAnsi="Arial" w:cs="Arial"/>
        </w:rPr>
        <w:t xml:space="preserve"> osób upoważnionych do składania oświadczeń woli w imieniu </w:t>
      </w:r>
      <w:r w:rsidR="00CB2631">
        <w:rPr>
          <w:rFonts w:ascii="Arial" w:hAnsi="Arial" w:cs="Arial"/>
        </w:rPr>
        <w:t>O</w:t>
      </w:r>
      <w:r>
        <w:rPr>
          <w:rFonts w:ascii="Arial" w:hAnsi="Arial" w:cs="Arial"/>
        </w:rPr>
        <w:t>ferenta.</w:t>
      </w:r>
    </w:p>
    <w:p w14:paraId="1C2F4EAA" w14:textId="0C218CE2" w:rsidR="00ED4049" w:rsidRPr="00ED4049" w:rsidRDefault="00ED4049" w:rsidP="00E43011">
      <w:pPr>
        <w:pStyle w:val="Akapitzlist"/>
        <w:numPr>
          <w:ilvl w:val="0"/>
          <w:numId w:val="14"/>
        </w:numPr>
        <w:tabs>
          <w:tab w:val="left" w:pos="284"/>
        </w:tabs>
        <w:spacing w:line="271" w:lineRule="auto"/>
        <w:ind w:left="284" w:hanging="426"/>
        <w:jc w:val="both"/>
        <w:rPr>
          <w:rFonts w:ascii="Arial" w:hAnsi="Arial" w:cs="Arial"/>
          <w:color w:val="0070C0"/>
        </w:rPr>
      </w:pPr>
      <w:r w:rsidRPr="005D0611">
        <w:rPr>
          <w:rFonts w:ascii="Arial" w:hAnsi="Arial" w:cs="Arial"/>
        </w:rPr>
        <w:t xml:space="preserve">Załączniki należy podpisać </w:t>
      </w:r>
      <w:r w:rsidR="005D0611" w:rsidRPr="005D0611">
        <w:rPr>
          <w:rFonts w:ascii="Arial" w:hAnsi="Arial" w:cs="Arial"/>
        </w:rPr>
        <w:t xml:space="preserve">i opieczętować </w:t>
      </w:r>
      <w:r w:rsidRPr="005D0611">
        <w:rPr>
          <w:rFonts w:ascii="Arial" w:hAnsi="Arial" w:cs="Arial"/>
        </w:rPr>
        <w:t>zgodnie z zasadami reprezentacji wskazanymi we właściwym rejestrze lub ewidencji</w:t>
      </w:r>
      <w:r w:rsidR="0005789C" w:rsidRPr="005D0611">
        <w:rPr>
          <w:rFonts w:ascii="Arial" w:hAnsi="Arial" w:cs="Arial"/>
        </w:rPr>
        <w:t>. Jeżeli osoby uprawnione nie posiadają pieczątek imiennych, podpis musi być złożony pełnym imieniem i nazwiskiem w sposób czytelny, z</w:t>
      </w:r>
      <w:r w:rsidR="005D0611">
        <w:rPr>
          <w:rFonts w:ascii="Arial" w:hAnsi="Arial" w:cs="Arial"/>
        </w:rPr>
        <w:t> </w:t>
      </w:r>
      <w:r w:rsidR="0005789C" w:rsidRPr="005D0611">
        <w:rPr>
          <w:rFonts w:ascii="Arial" w:hAnsi="Arial" w:cs="Arial"/>
        </w:rPr>
        <w:t>podaniem pełnionej funkcji, umożliwiający weryfikację podpisujących</w:t>
      </w:r>
      <w:r w:rsidR="0005789C" w:rsidRPr="0005789C">
        <w:rPr>
          <w:rFonts w:ascii="Arial" w:hAnsi="Arial" w:cs="Arial"/>
          <w:color w:val="0070C0"/>
        </w:rPr>
        <w:t>.</w:t>
      </w:r>
    </w:p>
    <w:p w14:paraId="754B983C" w14:textId="5D4684FC" w:rsidR="009F3542" w:rsidRPr="005B5AD3" w:rsidRDefault="009F3542" w:rsidP="00E43011">
      <w:pPr>
        <w:pStyle w:val="Akapitzlist"/>
        <w:numPr>
          <w:ilvl w:val="0"/>
          <w:numId w:val="14"/>
        </w:numPr>
        <w:tabs>
          <w:tab w:val="left" w:pos="284"/>
        </w:tabs>
        <w:spacing w:line="271" w:lineRule="auto"/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oferty składanej na konkurs w </w:t>
      </w:r>
      <w:r w:rsidRPr="009432AD">
        <w:rPr>
          <w:rFonts w:ascii="Arial" w:hAnsi="Arial" w:cs="Arial"/>
          <w:b/>
          <w:bCs/>
        </w:rPr>
        <w:t>Generatorze Witkac.pl</w:t>
      </w:r>
      <w:r>
        <w:rPr>
          <w:rFonts w:ascii="Arial" w:hAnsi="Arial" w:cs="Arial"/>
        </w:rPr>
        <w:t xml:space="preserve"> </w:t>
      </w:r>
      <w:r w:rsidRPr="00E104D1">
        <w:rPr>
          <w:rFonts w:ascii="Arial" w:hAnsi="Arial" w:cs="Arial"/>
          <w:b/>
          <w:bCs/>
          <w:u w:val="single"/>
        </w:rPr>
        <w:t>nie należy</w:t>
      </w:r>
      <w:r>
        <w:rPr>
          <w:rFonts w:ascii="Arial" w:hAnsi="Arial" w:cs="Arial"/>
        </w:rPr>
        <w:t xml:space="preserve"> załączać skanu wymaganych </w:t>
      </w:r>
      <w:r w:rsidR="0005789C" w:rsidRPr="00724500">
        <w:rPr>
          <w:rFonts w:ascii="Arial" w:hAnsi="Arial" w:cs="Arial"/>
        </w:rPr>
        <w:t>załączników.</w:t>
      </w:r>
    </w:p>
    <w:p w14:paraId="565D8E6C" w14:textId="4BD5073B" w:rsidR="009F3542" w:rsidRPr="003829F1" w:rsidRDefault="009F3542" w:rsidP="00E43011">
      <w:pPr>
        <w:pStyle w:val="Akapitzlist"/>
        <w:numPr>
          <w:ilvl w:val="0"/>
          <w:numId w:val="14"/>
        </w:numPr>
        <w:spacing w:line="271" w:lineRule="auto"/>
        <w:ind w:left="284" w:hanging="426"/>
        <w:jc w:val="both"/>
        <w:rPr>
          <w:rFonts w:ascii="Arial" w:hAnsi="Arial" w:cs="Arial"/>
          <w:b/>
          <w:bCs/>
          <w:color w:val="000000" w:themeColor="text1"/>
        </w:rPr>
      </w:pPr>
      <w:r w:rsidRPr="003829F1">
        <w:rPr>
          <w:rFonts w:ascii="Arial" w:hAnsi="Arial" w:cs="Arial"/>
          <w:b/>
          <w:bCs/>
          <w:color w:val="000000" w:themeColor="text1"/>
        </w:rPr>
        <w:t xml:space="preserve">Nie dopuszcza się możliwości uzupełniania </w:t>
      </w:r>
      <w:r w:rsidR="00ED4049" w:rsidRPr="003829F1">
        <w:rPr>
          <w:rFonts w:ascii="Arial" w:hAnsi="Arial" w:cs="Arial"/>
          <w:b/>
          <w:bCs/>
        </w:rPr>
        <w:t xml:space="preserve">oferty i </w:t>
      </w:r>
      <w:r w:rsidRPr="003829F1">
        <w:rPr>
          <w:rFonts w:ascii="Arial" w:hAnsi="Arial" w:cs="Arial"/>
          <w:b/>
          <w:bCs/>
          <w:color w:val="000000" w:themeColor="text1"/>
        </w:rPr>
        <w:t xml:space="preserve">załączników. </w:t>
      </w:r>
    </w:p>
    <w:p w14:paraId="1BB65711" w14:textId="1B08143C" w:rsidR="003051E3" w:rsidRDefault="003051E3" w:rsidP="000A1507">
      <w:pPr>
        <w:pStyle w:val="Nagwek2"/>
        <w:numPr>
          <w:ilvl w:val="0"/>
          <w:numId w:val="1"/>
        </w:numPr>
        <w:spacing w:before="0" w:after="12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Termin i </w:t>
      </w:r>
      <w:r w:rsidRPr="009C0187">
        <w:rPr>
          <w:rFonts w:ascii="Arial" w:hAnsi="Arial" w:cs="Arial"/>
          <w:b/>
          <w:bCs/>
          <w:color w:val="auto"/>
          <w:sz w:val="22"/>
          <w:szCs w:val="22"/>
        </w:rPr>
        <w:t>miejsce</w:t>
      </w:r>
      <w:r w:rsidRPr="00C212D2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składania ofert</w:t>
      </w:r>
    </w:p>
    <w:p w14:paraId="5BD26722" w14:textId="539612BE" w:rsidR="00C212D2" w:rsidRPr="000A1507" w:rsidRDefault="00C212D2" w:rsidP="003C0E55">
      <w:pPr>
        <w:pStyle w:val="Akapitzlist"/>
        <w:tabs>
          <w:tab w:val="left" w:pos="284"/>
        </w:tabs>
        <w:spacing w:after="120" w:line="271" w:lineRule="auto"/>
        <w:ind w:left="284"/>
        <w:contextualSpacing w:val="0"/>
        <w:jc w:val="both"/>
        <w:rPr>
          <w:rFonts w:ascii="Arial" w:hAnsi="Arial" w:cs="Arial"/>
        </w:rPr>
      </w:pPr>
      <w:r w:rsidRPr="00936789">
        <w:rPr>
          <w:rFonts w:ascii="Arial" w:hAnsi="Arial" w:cs="Arial"/>
        </w:rPr>
        <w:t xml:space="preserve">Termin składania ofert upływa </w:t>
      </w:r>
      <w:r w:rsidR="00E36FF4" w:rsidRPr="00B4082C">
        <w:rPr>
          <w:rFonts w:ascii="Arial" w:hAnsi="Arial" w:cs="Arial"/>
          <w:b/>
          <w:bCs/>
        </w:rPr>
        <w:t>2</w:t>
      </w:r>
      <w:r w:rsidR="000E7FE1" w:rsidRPr="00B4082C">
        <w:rPr>
          <w:rFonts w:ascii="Arial" w:hAnsi="Arial" w:cs="Arial"/>
          <w:b/>
          <w:bCs/>
        </w:rPr>
        <w:t>5</w:t>
      </w:r>
      <w:r w:rsidR="00E36FF4" w:rsidRPr="00B4082C">
        <w:rPr>
          <w:rFonts w:ascii="Arial" w:hAnsi="Arial" w:cs="Arial"/>
          <w:b/>
          <w:bCs/>
        </w:rPr>
        <w:t>.04.</w:t>
      </w:r>
      <w:r w:rsidRPr="008C118D">
        <w:rPr>
          <w:rFonts w:ascii="Arial" w:hAnsi="Arial" w:cs="Arial"/>
          <w:b/>
          <w:bCs/>
        </w:rPr>
        <w:t>202</w:t>
      </w:r>
      <w:r w:rsidR="004315E3">
        <w:rPr>
          <w:rFonts w:ascii="Arial" w:hAnsi="Arial" w:cs="Arial"/>
          <w:b/>
          <w:bCs/>
        </w:rPr>
        <w:t>3</w:t>
      </w:r>
      <w:r w:rsidRPr="00D845EF">
        <w:rPr>
          <w:rFonts w:ascii="Arial" w:hAnsi="Arial" w:cs="Arial"/>
          <w:b/>
          <w:bCs/>
        </w:rPr>
        <w:t xml:space="preserve"> r.</w:t>
      </w:r>
      <w:r w:rsidRPr="00936789">
        <w:rPr>
          <w:rFonts w:ascii="Arial" w:hAnsi="Arial" w:cs="Arial"/>
        </w:rPr>
        <w:t xml:space="preserve"> o godzinie 15</w:t>
      </w:r>
      <w:r w:rsidR="004315E3">
        <w:rPr>
          <w:rFonts w:ascii="Arial" w:hAnsi="Arial" w:cs="Arial"/>
        </w:rPr>
        <w:t>:</w:t>
      </w:r>
      <w:r w:rsidRPr="00936789">
        <w:rPr>
          <w:rFonts w:ascii="Arial" w:hAnsi="Arial" w:cs="Arial"/>
        </w:rPr>
        <w:t xml:space="preserve">30:00 </w:t>
      </w:r>
    </w:p>
    <w:p w14:paraId="31CB6CC7" w14:textId="280E6994" w:rsidR="00C212D2" w:rsidRPr="00A54D1D" w:rsidRDefault="00C212D2" w:rsidP="000A1507">
      <w:pPr>
        <w:pStyle w:val="Akapitzlist"/>
        <w:numPr>
          <w:ilvl w:val="0"/>
          <w:numId w:val="13"/>
        </w:numPr>
        <w:tabs>
          <w:tab w:val="left" w:pos="284"/>
        </w:tabs>
        <w:spacing w:after="120" w:line="271" w:lineRule="auto"/>
        <w:ind w:left="284" w:hanging="284"/>
        <w:jc w:val="both"/>
        <w:rPr>
          <w:rFonts w:ascii="Arial" w:hAnsi="Arial" w:cs="Arial"/>
        </w:rPr>
      </w:pPr>
      <w:r w:rsidRPr="00415E24">
        <w:rPr>
          <w:rFonts w:ascii="Arial" w:eastAsia="Times New Roman" w:hAnsi="Arial" w:cs="Arial"/>
          <w:lang w:eastAsia="ar-SA"/>
        </w:rPr>
        <w:t xml:space="preserve">Warunkiem przystąpienia do konkursu jest </w:t>
      </w:r>
      <w:r w:rsidRPr="005F5E7A">
        <w:rPr>
          <w:rFonts w:ascii="Arial" w:eastAsia="Times New Roman" w:hAnsi="Arial" w:cs="Arial"/>
          <w:lang w:val="x-none" w:eastAsia="ar-SA"/>
        </w:rPr>
        <w:t>sporządz</w:t>
      </w:r>
      <w:r w:rsidRPr="005F5E7A">
        <w:rPr>
          <w:rFonts w:ascii="Arial" w:eastAsia="Times New Roman" w:hAnsi="Arial" w:cs="Arial"/>
          <w:lang w:eastAsia="ar-SA"/>
        </w:rPr>
        <w:t>enie</w:t>
      </w:r>
      <w:r w:rsidRPr="005F5E7A">
        <w:rPr>
          <w:rFonts w:ascii="Arial" w:eastAsia="Times New Roman" w:hAnsi="Arial" w:cs="Arial"/>
          <w:lang w:val="x-none" w:eastAsia="ar-SA"/>
        </w:rPr>
        <w:t xml:space="preserve"> i złoż</w:t>
      </w:r>
      <w:r w:rsidRPr="005F5E7A">
        <w:rPr>
          <w:rFonts w:ascii="Arial" w:eastAsia="Times New Roman" w:hAnsi="Arial" w:cs="Arial"/>
          <w:lang w:eastAsia="ar-SA"/>
        </w:rPr>
        <w:t>enie</w:t>
      </w:r>
      <w:r w:rsidRPr="005F5E7A">
        <w:rPr>
          <w:rFonts w:ascii="Arial" w:eastAsia="Times New Roman" w:hAnsi="Arial" w:cs="Arial"/>
          <w:lang w:val="x-none" w:eastAsia="ar-SA"/>
        </w:rPr>
        <w:t xml:space="preserve"> </w:t>
      </w:r>
      <w:r w:rsidRPr="005F5E7A">
        <w:rPr>
          <w:rFonts w:ascii="Arial" w:eastAsia="Times New Roman" w:hAnsi="Arial" w:cs="Arial"/>
          <w:b/>
          <w:bCs/>
          <w:lang w:eastAsia="ar-SA"/>
        </w:rPr>
        <w:t>oferty elektronicznie</w:t>
      </w:r>
      <w:r w:rsidRPr="00415E24">
        <w:rPr>
          <w:rFonts w:ascii="Arial" w:eastAsia="Times New Roman" w:hAnsi="Arial" w:cs="Arial"/>
          <w:lang w:val="x-none" w:eastAsia="ar-SA"/>
        </w:rPr>
        <w:t xml:space="preserve"> za pomocą </w:t>
      </w:r>
      <w:r w:rsidRPr="005F5E7A">
        <w:rPr>
          <w:rFonts w:ascii="Arial" w:eastAsia="Times New Roman" w:hAnsi="Arial" w:cs="Arial"/>
          <w:b/>
          <w:bCs/>
          <w:lang w:val="x-none" w:eastAsia="ar-SA"/>
        </w:rPr>
        <w:t>platformy internetowej Witkac.pl</w:t>
      </w:r>
      <w:r>
        <w:rPr>
          <w:rFonts w:ascii="Arial" w:eastAsia="Times New Roman" w:hAnsi="Arial" w:cs="Arial"/>
          <w:b/>
          <w:bCs/>
          <w:lang w:eastAsia="ar-SA"/>
        </w:rPr>
        <w:t xml:space="preserve">. </w:t>
      </w:r>
    </w:p>
    <w:p w14:paraId="4BF51933" w14:textId="322F0C27" w:rsidR="00A54D1D" w:rsidRPr="00DE2B71" w:rsidRDefault="00A54D1D" w:rsidP="00E43011">
      <w:pPr>
        <w:pStyle w:val="Akapitzlist"/>
        <w:numPr>
          <w:ilvl w:val="0"/>
          <w:numId w:val="13"/>
        </w:numPr>
        <w:tabs>
          <w:tab w:val="left" w:pos="284"/>
        </w:tabs>
        <w:spacing w:after="240" w:line="271" w:lineRule="auto"/>
        <w:ind w:left="284" w:hanging="284"/>
        <w:jc w:val="both"/>
        <w:rPr>
          <w:rFonts w:ascii="Arial" w:hAnsi="Arial" w:cs="Arial"/>
        </w:rPr>
      </w:pPr>
      <w:bookmarkStart w:id="2" w:name="_Hlk88475964"/>
      <w:r w:rsidRPr="00DE2B71">
        <w:rPr>
          <w:rFonts w:ascii="Arial" w:eastAsia="Times New Roman" w:hAnsi="Arial" w:cs="Arial"/>
          <w:lang w:eastAsia="ar-SA"/>
        </w:rPr>
        <w:t>Po złożeniu</w:t>
      </w:r>
      <w:r w:rsidR="00DE2B71">
        <w:rPr>
          <w:rFonts w:ascii="Arial" w:eastAsia="Times New Roman" w:hAnsi="Arial" w:cs="Arial"/>
          <w:lang w:eastAsia="ar-SA"/>
        </w:rPr>
        <w:t xml:space="preserve"> przez platformę internetową Witkac.pl należy wydrukować ofertę z </w:t>
      </w:r>
      <w:r w:rsidR="0080584D">
        <w:rPr>
          <w:rFonts w:ascii="Arial" w:eastAsia="Times New Roman" w:hAnsi="Arial" w:cs="Arial"/>
          <w:lang w:eastAsia="ar-SA"/>
        </w:rPr>
        <w:t>jednakową sumą kontrolną.</w:t>
      </w:r>
    </w:p>
    <w:p w14:paraId="6418D792" w14:textId="77777777" w:rsidR="00C212D2" w:rsidRPr="004B11A6" w:rsidRDefault="00C212D2" w:rsidP="00E43011">
      <w:pPr>
        <w:pStyle w:val="Akapitzlist"/>
        <w:numPr>
          <w:ilvl w:val="0"/>
          <w:numId w:val="13"/>
        </w:numPr>
        <w:tabs>
          <w:tab w:val="left" w:pos="284"/>
        </w:tabs>
        <w:spacing w:after="240" w:line="271" w:lineRule="auto"/>
        <w:ind w:left="284" w:hanging="284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Ofertę należy złożyć w </w:t>
      </w:r>
      <w:r w:rsidRPr="000A45BC">
        <w:rPr>
          <w:rFonts w:ascii="Arial" w:hAnsi="Arial" w:cs="Arial"/>
          <w:b/>
          <w:bCs/>
        </w:rPr>
        <w:t>dwóch wersjach</w:t>
      </w:r>
      <w:r>
        <w:rPr>
          <w:rFonts w:ascii="Arial" w:hAnsi="Arial" w:cs="Arial"/>
        </w:rPr>
        <w:t xml:space="preserve"> </w:t>
      </w:r>
      <w:r w:rsidRPr="004B11A6">
        <w:rPr>
          <w:rFonts w:ascii="Arial" w:hAnsi="Arial" w:cs="Arial"/>
          <w:b/>
          <w:bCs/>
        </w:rPr>
        <w:t>o</w:t>
      </w:r>
      <w:r>
        <w:rPr>
          <w:rFonts w:ascii="Arial" w:hAnsi="Arial" w:cs="Arial"/>
        </w:rPr>
        <w:t xml:space="preserve"> </w:t>
      </w:r>
      <w:r w:rsidRPr="000A45BC">
        <w:rPr>
          <w:rFonts w:ascii="Arial" w:hAnsi="Arial" w:cs="Arial"/>
          <w:b/>
          <w:bCs/>
        </w:rPr>
        <w:t xml:space="preserve">tej samej </w:t>
      </w:r>
      <w:r w:rsidRPr="004B11A6">
        <w:rPr>
          <w:rFonts w:ascii="Arial" w:hAnsi="Arial" w:cs="Arial"/>
          <w:b/>
          <w:bCs/>
          <w:u w:val="single"/>
        </w:rPr>
        <w:t>sumie kontrolnej:</w:t>
      </w:r>
    </w:p>
    <w:p w14:paraId="2812EE9B" w14:textId="77777777" w:rsidR="00C212D2" w:rsidRDefault="00C212D2" w:rsidP="00F1398A">
      <w:pPr>
        <w:pStyle w:val="Akapitzlist"/>
        <w:numPr>
          <w:ilvl w:val="0"/>
          <w:numId w:val="22"/>
        </w:numPr>
        <w:tabs>
          <w:tab w:val="left" w:pos="284"/>
        </w:tabs>
        <w:spacing w:after="240" w:line="271" w:lineRule="auto"/>
        <w:jc w:val="both"/>
        <w:rPr>
          <w:rFonts w:ascii="Arial" w:hAnsi="Arial" w:cs="Arial"/>
        </w:rPr>
      </w:pPr>
      <w:r w:rsidRPr="000A45BC">
        <w:rPr>
          <w:rFonts w:ascii="Arial" w:hAnsi="Arial" w:cs="Arial"/>
          <w:u w:val="single"/>
        </w:rPr>
        <w:t>w wersji elektronicznej</w:t>
      </w:r>
      <w:r>
        <w:rPr>
          <w:rFonts w:ascii="Arial" w:hAnsi="Arial" w:cs="Arial"/>
        </w:rPr>
        <w:t xml:space="preserve"> za</w:t>
      </w:r>
      <w:r w:rsidRPr="0064102B">
        <w:rPr>
          <w:rFonts w:ascii="Arial" w:hAnsi="Arial" w:cs="Arial"/>
          <w:color w:val="FF0000"/>
        </w:rPr>
        <w:t xml:space="preserve"> </w:t>
      </w:r>
      <w:r w:rsidRPr="0064102B">
        <w:rPr>
          <w:rFonts w:ascii="Arial" w:hAnsi="Arial" w:cs="Arial"/>
        </w:rPr>
        <w:t xml:space="preserve">pomocą platformy internetowej </w:t>
      </w:r>
      <w:r w:rsidRPr="009236A1">
        <w:rPr>
          <w:rFonts w:ascii="Arial" w:hAnsi="Arial" w:cs="Arial"/>
          <w:b/>
          <w:bCs/>
        </w:rPr>
        <w:t>Witkac.pl,</w:t>
      </w:r>
    </w:p>
    <w:p w14:paraId="79587FBB" w14:textId="77777777" w:rsidR="00C212D2" w:rsidRPr="000A45BC" w:rsidRDefault="00C212D2" w:rsidP="00F1398A">
      <w:pPr>
        <w:pStyle w:val="Akapitzlist"/>
        <w:numPr>
          <w:ilvl w:val="0"/>
          <w:numId w:val="22"/>
        </w:numPr>
        <w:tabs>
          <w:tab w:val="left" w:pos="284"/>
        </w:tabs>
        <w:spacing w:after="240" w:line="271" w:lineRule="auto"/>
        <w:jc w:val="both"/>
        <w:rPr>
          <w:rFonts w:ascii="Arial" w:hAnsi="Arial" w:cs="Arial"/>
        </w:rPr>
      </w:pPr>
      <w:r w:rsidRPr="000A45BC">
        <w:rPr>
          <w:rFonts w:ascii="Arial" w:hAnsi="Arial" w:cs="Arial"/>
          <w:u w:val="single"/>
        </w:rPr>
        <w:t>w wersji papierowej</w:t>
      </w:r>
      <w:r w:rsidRPr="000A45BC">
        <w:rPr>
          <w:rFonts w:ascii="Arial" w:hAnsi="Arial" w:cs="Arial"/>
        </w:rPr>
        <w:t xml:space="preserve"> wygenerowanej z wersji elektronicznej w pliku PDF</w:t>
      </w:r>
      <w:r>
        <w:rPr>
          <w:rFonts w:ascii="Arial" w:hAnsi="Arial" w:cs="Arial"/>
        </w:rPr>
        <w:t>.</w:t>
      </w:r>
    </w:p>
    <w:bookmarkEnd w:id="2"/>
    <w:p w14:paraId="53291774" w14:textId="7E6AC017" w:rsidR="00C212D2" w:rsidRPr="00415E24" w:rsidRDefault="00C212D2" w:rsidP="000A1507">
      <w:pPr>
        <w:pStyle w:val="Akapitzlist"/>
        <w:numPr>
          <w:ilvl w:val="0"/>
          <w:numId w:val="13"/>
        </w:numPr>
        <w:tabs>
          <w:tab w:val="left" w:pos="284"/>
        </w:tabs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lang w:eastAsia="ar-SA"/>
        </w:rPr>
        <w:lastRenderedPageBreak/>
        <w:t>Ofertę w wersji papierowej</w:t>
      </w:r>
      <w:r w:rsidRPr="00415E24">
        <w:rPr>
          <w:rFonts w:ascii="Arial" w:eastAsia="Times New Roman" w:hAnsi="Arial" w:cs="Arial"/>
          <w:lang w:val="x-none" w:eastAsia="ar-SA"/>
        </w:rPr>
        <w:t xml:space="preserve"> podpis</w:t>
      </w:r>
      <w:r w:rsidR="0080584D">
        <w:rPr>
          <w:rFonts w:ascii="Arial" w:eastAsia="Times New Roman" w:hAnsi="Arial" w:cs="Arial"/>
          <w:lang w:eastAsia="ar-SA"/>
        </w:rPr>
        <w:t>aną</w:t>
      </w:r>
      <w:r w:rsidRPr="00415E24">
        <w:rPr>
          <w:rFonts w:ascii="Arial" w:eastAsia="Times New Roman" w:hAnsi="Arial" w:cs="Arial"/>
          <w:lang w:val="x-none" w:eastAsia="ar-SA"/>
        </w:rPr>
        <w:t xml:space="preserve"> przez uprawnione osoby</w:t>
      </w:r>
      <w:r w:rsidRPr="00415E24">
        <w:rPr>
          <w:rFonts w:ascii="Arial" w:eastAsia="Times New Roman" w:hAnsi="Arial" w:cs="Arial"/>
          <w:lang w:eastAsia="ar-SA"/>
        </w:rPr>
        <w:t>,</w:t>
      </w:r>
      <w:r w:rsidRPr="00415E24">
        <w:rPr>
          <w:rFonts w:ascii="Arial" w:eastAsia="Times New Roman" w:hAnsi="Arial" w:cs="Arial"/>
          <w:lang w:val="x-none" w:eastAsia="ar-SA"/>
        </w:rPr>
        <w:t xml:space="preserve"> </w:t>
      </w:r>
      <w:r w:rsidR="0080584D">
        <w:rPr>
          <w:rFonts w:ascii="Arial" w:eastAsia="Times New Roman" w:hAnsi="Arial" w:cs="Arial"/>
          <w:lang w:eastAsia="ar-SA"/>
        </w:rPr>
        <w:t>należy</w:t>
      </w:r>
      <w:r w:rsidRPr="00415E24">
        <w:rPr>
          <w:rFonts w:ascii="Arial" w:eastAsia="Times New Roman" w:hAnsi="Arial" w:cs="Arial"/>
          <w:lang w:val="x-none" w:eastAsia="ar-SA"/>
        </w:rPr>
        <w:t xml:space="preserve"> złoży</w:t>
      </w:r>
      <w:r w:rsidRPr="00415E24">
        <w:rPr>
          <w:rFonts w:ascii="Arial" w:eastAsia="Times New Roman" w:hAnsi="Arial" w:cs="Arial"/>
          <w:lang w:eastAsia="ar-SA"/>
        </w:rPr>
        <w:t xml:space="preserve">ć </w:t>
      </w:r>
      <w:r>
        <w:rPr>
          <w:rFonts w:ascii="Arial" w:eastAsia="Times New Roman" w:hAnsi="Arial" w:cs="Arial"/>
          <w:lang w:eastAsia="ar-SA"/>
        </w:rPr>
        <w:t>w</w:t>
      </w:r>
      <w:r w:rsidR="00960DC2">
        <w:rPr>
          <w:rFonts w:ascii="Arial" w:eastAsia="Times New Roman" w:hAnsi="Arial" w:cs="Arial"/>
          <w:lang w:eastAsia="ar-SA"/>
        </w:rPr>
        <w:t> </w:t>
      </w:r>
      <w:r>
        <w:rPr>
          <w:rFonts w:ascii="Arial" w:eastAsia="Times New Roman" w:hAnsi="Arial" w:cs="Arial"/>
          <w:lang w:eastAsia="ar-SA"/>
        </w:rPr>
        <w:t>sekretariacie (</w:t>
      </w:r>
      <w:r w:rsidRPr="00415E24">
        <w:rPr>
          <w:rFonts w:ascii="Arial" w:eastAsia="Times New Roman" w:hAnsi="Arial" w:cs="Arial"/>
          <w:lang w:val="x-none" w:eastAsia="ar-SA"/>
        </w:rPr>
        <w:t>w godzinach od 7</w:t>
      </w:r>
      <w:r w:rsidR="00FE515F">
        <w:rPr>
          <w:rFonts w:ascii="Arial" w:eastAsia="Times New Roman" w:hAnsi="Arial" w:cs="Arial"/>
          <w:lang w:eastAsia="ar-SA"/>
        </w:rPr>
        <w:t>:</w:t>
      </w:r>
      <w:r w:rsidRPr="00415E24">
        <w:rPr>
          <w:rFonts w:ascii="Arial" w:eastAsia="Times New Roman" w:hAnsi="Arial" w:cs="Arial"/>
          <w:lang w:val="x-none" w:eastAsia="ar-SA"/>
        </w:rPr>
        <w:t>30 do 15</w:t>
      </w:r>
      <w:r w:rsidR="00FE515F">
        <w:rPr>
          <w:rFonts w:ascii="Arial" w:eastAsia="Times New Roman" w:hAnsi="Arial" w:cs="Arial"/>
          <w:lang w:eastAsia="ar-SA"/>
        </w:rPr>
        <w:t>:</w:t>
      </w:r>
      <w:r w:rsidRPr="00415E24">
        <w:rPr>
          <w:rFonts w:ascii="Arial" w:eastAsia="Times New Roman" w:hAnsi="Arial" w:cs="Arial"/>
          <w:lang w:val="x-none" w:eastAsia="ar-SA"/>
        </w:rPr>
        <w:t>30</w:t>
      </w:r>
      <w:r w:rsidRPr="00415E24">
        <w:rPr>
          <w:rFonts w:ascii="Arial" w:eastAsia="Times New Roman" w:hAnsi="Arial" w:cs="Arial"/>
          <w:lang w:eastAsia="ar-SA"/>
        </w:rPr>
        <w:t>)</w:t>
      </w:r>
      <w:r>
        <w:rPr>
          <w:rFonts w:ascii="Arial" w:eastAsia="Times New Roman" w:hAnsi="Arial" w:cs="Arial"/>
          <w:lang w:eastAsia="ar-SA"/>
        </w:rPr>
        <w:t>:</w:t>
      </w:r>
    </w:p>
    <w:p w14:paraId="6A7593FB" w14:textId="6B2A3CA8" w:rsidR="00C212D2" w:rsidRPr="00415E24" w:rsidRDefault="00C212D2" w:rsidP="000A1507">
      <w:pPr>
        <w:suppressAutoHyphens/>
        <w:spacing w:after="0" w:line="240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415E24">
        <w:rPr>
          <w:rFonts w:ascii="Arial" w:eastAsia="Times New Roman" w:hAnsi="Arial" w:cs="Arial"/>
          <w:lang w:eastAsia="ar-SA"/>
        </w:rPr>
        <w:t>Regionaln</w:t>
      </w:r>
      <w:r w:rsidR="005D75FD">
        <w:rPr>
          <w:rFonts w:ascii="Arial" w:eastAsia="Times New Roman" w:hAnsi="Arial" w:cs="Arial"/>
          <w:lang w:eastAsia="ar-SA"/>
        </w:rPr>
        <w:t>y</w:t>
      </w:r>
      <w:r w:rsidRPr="00415E24">
        <w:rPr>
          <w:rFonts w:ascii="Arial" w:eastAsia="Times New Roman" w:hAnsi="Arial" w:cs="Arial"/>
          <w:lang w:eastAsia="ar-SA"/>
        </w:rPr>
        <w:t xml:space="preserve"> Ośro</w:t>
      </w:r>
      <w:r w:rsidR="005D75FD">
        <w:rPr>
          <w:rFonts w:ascii="Arial" w:eastAsia="Times New Roman" w:hAnsi="Arial" w:cs="Arial"/>
          <w:lang w:eastAsia="ar-SA"/>
        </w:rPr>
        <w:t>dek</w:t>
      </w:r>
      <w:r w:rsidRPr="00415E24">
        <w:rPr>
          <w:rFonts w:ascii="Arial" w:eastAsia="Times New Roman" w:hAnsi="Arial" w:cs="Arial"/>
          <w:lang w:eastAsia="ar-SA"/>
        </w:rPr>
        <w:t xml:space="preserve"> Polityki Społecznej w Lublinie</w:t>
      </w:r>
    </w:p>
    <w:p w14:paraId="3BBAF207" w14:textId="77777777" w:rsidR="00C212D2" w:rsidRPr="00415E24" w:rsidRDefault="00C212D2" w:rsidP="00E43011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415E24">
        <w:rPr>
          <w:rFonts w:ascii="Arial" w:eastAsia="Times New Roman" w:hAnsi="Arial" w:cs="Arial"/>
          <w:lang w:eastAsia="ar-SA"/>
        </w:rPr>
        <w:t>ul. Diamentowa 2, 20-447 Lublin</w:t>
      </w:r>
    </w:p>
    <w:p w14:paraId="0DE3DB53" w14:textId="702FB1CF" w:rsidR="00C212D2" w:rsidRPr="00415E24" w:rsidRDefault="00C212D2" w:rsidP="00E43011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415E24">
        <w:rPr>
          <w:rFonts w:ascii="Arial" w:eastAsia="Times New Roman" w:hAnsi="Arial" w:cs="Arial"/>
          <w:lang w:eastAsia="ar-SA"/>
        </w:rPr>
        <w:t>I piętro, pokój 136</w:t>
      </w:r>
      <w:r w:rsidR="00FE515F">
        <w:rPr>
          <w:rFonts w:ascii="Arial" w:eastAsia="Times New Roman" w:hAnsi="Arial" w:cs="Arial"/>
          <w:lang w:eastAsia="ar-SA"/>
        </w:rPr>
        <w:t xml:space="preserve"> (sekretariat)</w:t>
      </w:r>
    </w:p>
    <w:p w14:paraId="53C3CD77" w14:textId="77777777" w:rsidR="00112EA4" w:rsidRPr="00960DC2" w:rsidRDefault="00C212D2" w:rsidP="003C0E55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b/>
          <w:bCs/>
          <w:lang w:eastAsia="ar-SA"/>
        </w:rPr>
      </w:pPr>
      <w:r w:rsidRPr="00960DC2">
        <w:rPr>
          <w:rFonts w:ascii="Arial" w:eastAsia="Times New Roman" w:hAnsi="Arial" w:cs="Arial"/>
          <w:b/>
          <w:bCs/>
          <w:lang w:val="x-none" w:eastAsia="ar-SA"/>
        </w:rPr>
        <w:t>lub</w:t>
      </w:r>
      <w:r w:rsidRPr="00960DC2">
        <w:rPr>
          <w:rFonts w:ascii="Arial" w:eastAsia="Times New Roman" w:hAnsi="Arial" w:cs="Arial"/>
          <w:b/>
          <w:bCs/>
          <w:lang w:eastAsia="ar-SA"/>
        </w:rPr>
        <w:t xml:space="preserve"> </w:t>
      </w:r>
    </w:p>
    <w:p w14:paraId="50B89B31" w14:textId="14226051" w:rsidR="00C212D2" w:rsidRPr="000A45BC" w:rsidRDefault="00C212D2" w:rsidP="003C0E55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415E24">
        <w:rPr>
          <w:rFonts w:ascii="Arial" w:eastAsia="Times New Roman" w:hAnsi="Arial" w:cs="Arial"/>
          <w:lang w:val="x-none" w:eastAsia="ar-SA"/>
        </w:rPr>
        <w:t>przesła</w:t>
      </w:r>
      <w:r w:rsidRPr="00415E24">
        <w:rPr>
          <w:rFonts w:ascii="Arial" w:eastAsia="Times New Roman" w:hAnsi="Arial" w:cs="Arial"/>
          <w:lang w:eastAsia="ar-SA"/>
        </w:rPr>
        <w:t>ć</w:t>
      </w:r>
      <w:r w:rsidRPr="00415E24">
        <w:rPr>
          <w:rFonts w:ascii="Arial" w:eastAsia="Times New Roman" w:hAnsi="Arial" w:cs="Arial"/>
          <w:lang w:val="x-none" w:eastAsia="ar-SA"/>
        </w:rPr>
        <w:t xml:space="preserve"> pocztą </w:t>
      </w:r>
      <w:r w:rsidR="005D75FD">
        <w:rPr>
          <w:rFonts w:ascii="Arial" w:eastAsia="Times New Roman" w:hAnsi="Arial" w:cs="Arial"/>
          <w:lang w:eastAsia="ar-SA"/>
        </w:rPr>
        <w:t>lub</w:t>
      </w:r>
      <w:r w:rsidRPr="00415E24">
        <w:rPr>
          <w:rFonts w:ascii="Arial" w:eastAsia="Times New Roman" w:hAnsi="Arial" w:cs="Arial"/>
          <w:lang w:eastAsia="ar-SA"/>
        </w:rPr>
        <w:t xml:space="preserve"> przesyłką kurierską </w:t>
      </w:r>
      <w:r w:rsidRPr="00415E24">
        <w:rPr>
          <w:rFonts w:ascii="Arial" w:eastAsia="Times New Roman" w:hAnsi="Arial" w:cs="Arial"/>
          <w:lang w:val="x-none" w:eastAsia="ar-SA"/>
        </w:rPr>
        <w:t>na ww. adres</w:t>
      </w:r>
      <w:r>
        <w:rPr>
          <w:rFonts w:ascii="Arial" w:eastAsia="Times New Roman" w:hAnsi="Arial" w:cs="Arial"/>
          <w:lang w:eastAsia="ar-SA"/>
        </w:rPr>
        <w:t>.</w:t>
      </w:r>
    </w:p>
    <w:p w14:paraId="55269073" w14:textId="6E98F44F" w:rsidR="00C212D2" w:rsidRDefault="00C212D2" w:rsidP="00E43011">
      <w:pPr>
        <w:numPr>
          <w:ilvl w:val="0"/>
          <w:numId w:val="13"/>
        </w:numPr>
        <w:suppressAutoHyphens/>
        <w:spacing w:after="0" w:line="271" w:lineRule="auto"/>
        <w:ind w:left="284" w:hanging="284"/>
        <w:rPr>
          <w:rFonts w:ascii="Arial" w:eastAsia="Times New Roman" w:hAnsi="Arial" w:cs="Arial"/>
          <w:lang w:eastAsia="ar-SA"/>
        </w:rPr>
      </w:pPr>
      <w:bookmarkStart w:id="3" w:name="_Hlk88476295"/>
      <w:r w:rsidRPr="002F2B58">
        <w:rPr>
          <w:rFonts w:ascii="Arial" w:eastAsia="Times New Roman" w:hAnsi="Arial" w:cs="Arial"/>
          <w:lang w:eastAsia="ar-SA"/>
        </w:rPr>
        <w:t>O zachowaniu terminu</w:t>
      </w:r>
      <w:r w:rsidR="00073584">
        <w:rPr>
          <w:rFonts w:ascii="Arial" w:eastAsia="Times New Roman" w:hAnsi="Arial" w:cs="Arial"/>
          <w:lang w:eastAsia="ar-SA"/>
        </w:rPr>
        <w:t xml:space="preserve"> składania ofert</w:t>
      </w:r>
      <w:r w:rsidRPr="002F2B58">
        <w:rPr>
          <w:rFonts w:ascii="Arial" w:eastAsia="Times New Roman" w:hAnsi="Arial" w:cs="Arial"/>
          <w:lang w:eastAsia="ar-SA"/>
        </w:rPr>
        <w:t xml:space="preserve"> </w:t>
      </w:r>
      <w:r w:rsidRPr="00FE515F">
        <w:rPr>
          <w:rFonts w:ascii="Arial" w:eastAsia="Times New Roman" w:hAnsi="Arial" w:cs="Arial"/>
          <w:b/>
          <w:bCs/>
          <w:lang w:eastAsia="ar-SA"/>
        </w:rPr>
        <w:t>decyduje</w:t>
      </w:r>
      <w:r w:rsidR="00FE515F" w:rsidRPr="00FE515F">
        <w:rPr>
          <w:rFonts w:ascii="Arial" w:eastAsia="Times New Roman" w:hAnsi="Arial" w:cs="Arial"/>
          <w:b/>
          <w:bCs/>
          <w:lang w:eastAsia="ar-SA"/>
        </w:rPr>
        <w:t xml:space="preserve"> łącznie</w:t>
      </w:r>
      <w:r w:rsidR="00FE515F">
        <w:rPr>
          <w:rFonts w:ascii="Arial" w:eastAsia="Times New Roman" w:hAnsi="Arial" w:cs="Arial"/>
          <w:lang w:eastAsia="ar-SA"/>
        </w:rPr>
        <w:t>:</w:t>
      </w:r>
    </w:p>
    <w:p w14:paraId="44BEEF21" w14:textId="49B4165D" w:rsidR="00073584" w:rsidRDefault="00073584" w:rsidP="00F1398A">
      <w:pPr>
        <w:pStyle w:val="Akapitzlist"/>
        <w:numPr>
          <w:ilvl w:val="0"/>
          <w:numId w:val="30"/>
        </w:numPr>
        <w:suppressAutoHyphens/>
        <w:spacing w:after="0" w:line="271" w:lineRule="auto"/>
        <w:rPr>
          <w:rFonts w:ascii="Arial" w:eastAsia="Times New Roman" w:hAnsi="Arial" w:cs="Arial"/>
          <w:lang w:eastAsia="ar-SA"/>
        </w:rPr>
      </w:pPr>
      <w:r w:rsidRPr="00E43011">
        <w:rPr>
          <w:rFonts w:ascii="Arial" w:eastAsia="Times New Roman" w:hAnsi="Arial" w:cs="Arial"/>
          <w:lang w:eastAsia="ar-SA"/>
        </w:rPr>
        <w:t>data i godzina złożenia oferty w Generatorze Witkac</w:t>
      </w:r>
      <w:r w:rsidR="00960DC2">
        <w:rPr>
          <w:rFonts w:ascii="Arial" w:eastAsia="Times New Roman" w:hAnsi="Arial" w:cs="Arial"/>
          <w:lang w:eastAsia="ar-SA"/>
        </w:rPr>
        <w:t xml:space="preserve"> pl</w:t>
      </w:r>
      <w:r w:rsidRPr="00E43011">
        <w:rPr>
          <w:rFonts w:ascii="Arial" w:eastAsia="Times New Roman" w:hAnsi="Arial" w:cs="Arial"/>
          <w:lang w:eastAsia="ar-SA"/>
        </w:rPr>
        <w:t xml:space="preserve">, </w:t>
      </w:r>
    </w:p>
    <w:p w14:paraId="4BD64E98" w14:textId="5BBF3F09" w:rsidR="00112EA4" w:rsidRPr="00112EA4" w:rsidRDefault="00073584" w:rsidP="00F1398A">
      <w:pPr>
        <w:pStyle w:val="Akapitzlist"/>
        <w:numPr>
          <w:ilvl w:val="0"/>
          <w:numId w:val="30"/>
        </w:numPr>
        <w:suppressAutoHyphens/>
        <w:spacing w:after="0" w:line="271" w:lineRule="auto"/>
        <w:jc w:val="both"/>
        <w:rPr>
          <w:rFonts w:ascii="Arial" w:eastAsia="Times New Roman" w:hAnsi="Arial" w:cs="Arial"/>
          <w:lang w:eastAsia="ar-SA"/>
        </w:rPr>
      </w:pPr>
      <w:r w:rsidRPr="00E43011">
        <w:rPr>
          <w:rFonts w:ascii="Arial" w:eastAsia="Times New Roman" w:hAnsi="Arial" w:cs="Arial"/>
          <w:lang w:eastAsia="ar-SA"/>
        </w:rPr>
        <w:t>data i godzina</w:t>
      </w:r>
      <w:r w:rsidR="00C212D2" w:rsidRPr="00E43011">
        <w:rPr>
          <w:rFonts w:ascii="Arial" w:eastAsia="Times New Roman" w:hAnsi="Arial" w:cs="Arial"/>
          <w:lang w:eastAsia="ar-SA"/>
        </w:rPr>
        <w:t xml:space="preserve"> wpływu</w:t>
      </w:r>
      <w:r w:rsidR="00FE515F">
        <w:rPr>
          <w:rFonts w:ascii="Arial" w:eastAsia="Times New Roman" w:hAnsi="Arial" w:cs="Arial"/>
          <w:lang w:eastAsia="ar-SA"/>
        </w:rPr>
        <w:t xml:space="preserve"> oferty w formie papierowej</w:t>
      </w:r>
      <w:r w:rsidR="00C212D2" w:rsidRPr="00E43011">
        <w:rPr>
          <w:rFonts w:ascii="Arial" w:eastAsia="Times New Roman" w:hAnsi="Arial" w:cs="Arial"/>
          <w:lang w:eastAsia="ar-SA"/>
        </w:rPr>
        <w:t xml:space="preserve"> do siedziby Regionalnego Ośrodka Polityki Społecznej w Lublinie, a nie data i</w:t>
      </w:r>
      <w:r w:rsidR="009F5A6D" w:rsidRPr="00E43011">
        <w:rPr>
          <w:rFonts w:ascii="Arial" w:eastAsia="Times New Roman" w:hAnsi="Arial" w:cs="Arial"/>
          <w:lang w:eastAsia="ar-SA"/>
        </w:rPr>
        <w:t> </w:t>
      </w:r>
      <w:r w:rsidR="00C212D2" w:rsidRPr="00E43011">
        <w:rPr>
          <w:rFonts w:ascii="Arial" w:eastAsia="Times New Roman" w:hAnsi="Arial" w:cs="Arial"/>
          <w:lang w:eastAsia="ar-SA"/>
        </w:rPr>
        <w:t>godzina stempla nadania pocztowego/kurierskiego.</w:t>
      </w:r>
      <w:bookmarkEnd w:id="3"/>
    </w:p>
    <w:p w14:paraId="358FEE72" w14:textId="4D6C1D39" w:rsidR="003D6581" w:rsidRDefault="003D6581" w:rsidP="00E43011">
      <w:pPr>
        <w:pStyle w:val="Akapitzlist"/>
        <w:numPr>
          <w:ilvl w:val="0"/>
          <w:numId w:val="13"/>
        </w:numPr>
        <w:spacing w:line="271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Oferty złożone</w:t>
      </w:r>
      <w:r w:rsidRPr="003D6581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2F2B58">
        <w:rPr>
          <w:rFonts w:ascii="Arial" w:eastAsia="Times New Roman" w:hAnsi="Arial" w:cs="Arial"/>
          <w:b/>
          <w:bCs/>
          <w:lang w:eastAsia="ar-SA"/>
        </w:rPr>
        <w:t>wyłącznie w wersji papierowej</w:t>
      </w:r>
      <w:r w:rsidRPr="002F2B58">
        <w:rPr>
          <w:rFonts w:ascii="Arial" w:eastAsia="Times New Roman" w:hAnsi="Arial" w:cs="Arial"/>
          <w:lang w:eastAsia="ar-SA"/>
        </w:rPr>
        <w:t xml:space="preserve"> albo </w:t>
      </w:r>
      <w:r w:rsidR="00FE515F" w:rsidRPr="002F2B58">
        <w:rPr>
          <w:rFonts w:ascii="Arial" w:eastAsia="Times New Roman" w:hAnsi="Arial" w:cs="Arial"/>
          <w:b/>
          <w:bCs/>
          <w:lang w:eastAsia="ar-SA"/>
        </w:rPr>
        <w:t xml:space="preserve">wyłącznie za </w:t>
      </w:r>
      <w:r w:rsidRPr="002F2B58">
        <w:rPr>
          <w:rFonts w:ascii="Arial" w:eastAsia="Times New Roman" w:hAnsi="Arial" w:cs="Arial"/>
          <w:b/>
          <w:bCs/>
          <w:lang w:eastAsia="ar-SA"/>
        </w:rPr>
        <w:t>pośrednictwem platformy</w:t>
      </w:r>
      <w:r w:rsidRPr="002F2B58">
        <w:rPr>
          <w:rFonts w:ascii="Arial" w:eastAsia="Times New Roman" w:hAnsi="Arial" w:cs="Arial"/>
          <w:lang w:eastAsia="ar-SA"/>
        </w:rPr>
        <w:t xml:space="preserve"> internetowej </w:t>
      </w:r>
      <w:r w:rsidRPr="002F2B58">
        <w:rPr>
          <w:rFonts w:ascii="Arial" w:eastAsia="Times New Roman" w:hAnsi="Arial" w:cs="Arial"/>
          <w:b/>
          <w:bCs/>
          <w:lang w:eastAsia="ar-SA"/>
        </w:rPr>
        <w:t>Witkac.pl</w:t>
      </w:r>
      <w:r w:rsidRPr="002F2B58">
        <w:rPr>
          <w:rFonts w:ascii="Arial" w:eastAsia="Times New Roman" w:hAnsi="Arial" w:cs="Arial"/>
          <w:lang w:eastAsia="ar-SA"/>
        </w:rPr>
        <w:t xml:space="preserve"> zostaną </w:t>
      </w:r>
      <w:r w:rsidRPr="002F2B58">
        <w:rPr>
          <w:rFonts w:ascii="Arial" w:eastAsia="Times New Roman" w:hAnsi="Arial" w:cs="Arial"/>
          <w:b/>
          <w:bCs/>
          <w:lang w:eastAsia="ar-SA"/>
        </w:rPr>
        <w:t>odrzucone</w:t>
      </w:r>
      <w:r w:rsidRPr="002F2B58">
        <w:rPr>
          <w:rFonts w:ascii="Arial" w:eastAsia="Times New Roman" w:hAnsi="Arial" w:cs="Arial"/>
          <w:lang w:eastAsia="ar-SA"/>
        </w:rPr>
        <w:t xml:space="preserve"> z przyczyn formalnych</w:t>
      </w:r>
      <w:r>
        <w:rPr>
          <w:rFonts w:ascii="Arial" w:eastAsia="Times New Roman" w:hAnsi="Arial" w:cs="Arial"/>
          <w:lang w:eastAsia="ar-SA"/>
        </w:rPr>
        <w:t>.</w:t>
      </w:r>
    </w:p>
    <w:p w14:paraId="0D69CD40" w14:textId="450395A0" w:rsidR="00AC0633" w:rsidRDefault="00C212D2" w:rsidP="00E43011">
      <w:pPr>
        <w:pStyle w:val="Akapitzlist"/>
        <w:numPr>
          <w:ilvl w:val="0"/>
          <w:numId w:val="13"/>
        </w:numPr>
        <w:spacing w:line="271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C212D2">
        <w:rPr>
          <w:rFonts w:ascii="Arial" w:eastAsia="Times New Roman" w:hAnsi="Arial" w:cs="Arial"/>
          <w:lang w:eastAsia="ar-SA"/>
        </w:rPr>
        <w:t>W przypadku</w:t>
      </w:r>
      <w:r w:rsidRPr="00C212D2">
        <w:t xml:space="preserve"> </w:t>
      </w:r>
      <w:r w:rsidRPr="00C212D2">
        <w:rPr>
          <w:rFonts w:ascii="Arial" w:eastAsia="Times New Roman" w:hAnsi="Arial" w:cs="Arial"/>
          <w:b/>
          <w:bCs/>
          <w:lang w:eastAsia="ar-SA"/>
        </w:rPr>
        <w:t>oferty w wersji papierowej</w:t>
      </w:r>
      <w:r w:rsidRPr="00C212D2">
        <w:rPr>
          <w:rFonts w:ascii="Arial" w:eastAsia="Times New Roman" w:hAnsi="Arial" w:cs="Arial"/>
          <w:lang w:eastAsia="ar-SA"/>
        </w:rPr>
        <w:t xml:space="preserve">, kompletne oferty należy składać </w:t>
      </w:r>
      <w:r w:rsidRPr="00C212D2">
        <w:rPr>
          <w:rFonts w:ascii="Arial" w:eastAsia="Times New Roman" w:hAnsi="Arial" w:cs="Arial"/>
          <w:b/>
          <w:bCs/>
          <w:lang w:eastAsia="ar-SA"/>
        </w:rPr>
        <w:t>w zaklejonych i opisanych kopertach</w:t>
      </w:r>
      <w:r w:rsidRPr="00C212D2">
        <w:rPr>
          <w:rFonts w:ascii="Arial" w:eastAsia="Times New Roman" w:hAnsi="Arial" w:cs="Arial"/>
          <w:lang w:eastAsia="ar-SA"/>
        </w:rPr>
        <w:t xml:space="preserve"> z prawidłowym oznaczeniem </w:t>
      </w:r>
      <w:r w:rsidR="00391833">
        <w:rPr>
          <w:rFonts w:ascii="Arial" w:eastAsia="Times New Roman" w:hAnsi="Arial" w:cs="Arial"/>
          <w:lang w:eastAsia="ar-SA"/>
        </w:rPr>
        <w:t>O</w:t>
      </w:r>
      <w:r w:rsidRPr="00C212D2">
        <w:rPr>
          <w:rFonts w:ascii="Arial" w:eastAsia="Times New Roman" w:hAnsi="Arial" w:cs="Arial"/>
          <w:lang w:eastAsia="ar-SA"/>
        </w:rPr>
        <w:t>ferenta (pełna nazwa i dane teleadresowe organizacji) z dopiskiem</w:t>
      </w:r>
      <w:r w:rsidR="00AC0633">
        <w:rPr>
          <w:rFonts w:ascii="Arial" w:eastAsia="Times New Roman" w:hAnsi="Arial" w:cs="Arial"/>
          <w:lang w:eastAsia="ar-SA"/>
        </w:rPr>
        <w:t>:</w:t>
      </w:r>
    </w:p>
    <w:p w14:paraId="20405BDA" w14:textId="52A2549F" w:rsidR="00AC7F5E" w:rsidRPr="0027509D" w:rsidRDefault="00C212D2" w:rsidP="003D6581">
      <w:pPr>
        <w:pStyle w:val="Akapitzlist"/>
        <w:spacing w:line="271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C212D2">
        <w:rPr>
          <w:rFonts w:ascii="Arial" w:eastAsia="Times New Roman" w:hAnsi="Arial" w:cs="Arial"/>
          <w:lang w:eastAsia="ar-SA"/>
        </w:rPr>
        <w:t>„</w:t>
      </w:r>
      <w:r w:rsidRPr="0027509D">
        <w:rPr>
          <w:rFonts w:ascii="Arial" w:eastAsia="Times New Roman" w:hAnsi="Arial" w:cs="Arial"/>
          <w:b/>
          <w:bCs/>
          <w:lang w:eastAsia="ar-SA"/>
        </w:rPr>
        <w:t xml:space="preserve">Otwarty konkurs ofert </w:t>
      </w:r>
      <w:r w:rsidR="00AC0633" w:rsidRPr="0027509D">
        <w:rPr>
          <w:rFonts w:ascii="Arial" w:eastAsia="Times New Roman" w:hAnsi="Arial" w:cs="Arial"/>
          <w:b/>
          <w:bCs/>
          <w:lang w:eastAsia="ar-SA"/>
        </w:rPr>
        <w:t>N</w:t>
      </w:r>
      <w:r w:rsidRPr="0027509D">
        <w:rPr>
          <w:rFonts w:ascii="Arial" w:eastAsia="Times New Roman" w:hAnsi="Arial" w:cs="Arial"/>
          <w:b/>
          <w:bCs/>
          <w:lang w:eastAsia="ar-SA"/>
        </w:rPr>
        <w:t>r DZR/1/PFRON/202</w:t>
      </w:r>
      <w:r w:rsidR="002D6995">
        <w:rPr>
          <w:rFonts w:ascii="Arial" w:eastAsia="Times New Roman" w:hAnsi="Arial" w:cs="Arial"/>
          <w:b/>
          <w:bCs/>
          <w:lang w:eastAsia="ar-SA"/>
        </w:rPr>
        <w:t>3</w:t>
      </w:r>
      <w:r w:rsidRPr="0027509D">
        <w:rPr>
          <w:rFonts w:ascii="Arial" w:eastAsia="Times New Roman" w:hAnsi="Arial" w:cs="Arial"/>
          <w:b/>
          <w:bCs/>
          <w:lang w:eastAsia="ar-SA"/>
        </w:rPr>
        <w:t xml:space="preserve"> na</w:t>
      </w:r>
      <w:r w:rsidR="002D6995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="002D6995">
        <w:rPr>
          <w:rFonts w:ascii="Arial" w:hAnsi="Arial" w:cs="Arial"/>
          <w:b/>
          <w:bCs/>
          <w:color w:val="000000" w:themeColor="text1"/>
        </w:rPr>
        <w:t>powierzenie/wsparcie</w:t>
      </w:r>
      <w:r w:rsidR="002D6995" w:rsidRPr="0085317F">
        <w:rPr>
          <w:rFonts w:ascii="Arial" w:hAnsi="Arial" w:cs="Arial"/>
          <w:b/>
          <w:bCs/>
          <w:color w:val="000000" w:themeColor="text1"/>
        </w:rPr>
        <w:t xml:space="preserve"> </w:t>
      </w:r>
      <w:r w:rsidR="002D6995" w:rsidRPr="00D07B30">
        <w:rPr>
          <w:rFonts w:ascii="Arial" w:hAnsi="Arial" w:cs="Arial"/>
          <w:b/>
          <w:bCs/>
        </w:rPr>
        <w:t>realizacj</w:t>
      </w:r>
      <w:r w:rsidR="002D6995">
        <w:rPr>
          <w:rFonts w:ascii="Arial" w:hAnsi="Arial" w:cs="Arial"/>
          <w:b/>
          <w:bCs/>
        </w:rPr>
        <w:t>i</w:t>
      </w:r>
      <w:r w:rsidR="002D6995" w:rsidRPr="00D07B30">
        <w:rPr>
          <w:rFonts w:ascii="Arial" w:hAnsi="Arial" w:cs="Arial"/>
          <w:b/>
          <w:bCs/>
        </w:rPr>
        <w:t xml:space="preserve"> </w:t>
      </w:r>
      <w:r w:rsidR="002D6995" w:rsidRPr="0085317F">
        <w:rPr>
          <w:rFonts w:ascii="Arial" w:hAnsi="Arial" w:cs="Arial"/>
          <w:b/>
          <w:bCs/>
          <w:color w:val="000000" w:themeColor="text1"/>
        </w:rPr>
        <w:t>zadań</w:t>
      </w:r>
      <w:r w:rsidR="002D6995">
        <w:rPr>
          <w:rFonts w:ascii="Arial" w:hAnsi="Arial" w:cs="Arial"/>
          <w:b/>
          <w:bCs/>
          <w:color w:val="000000" w:themeColor="text1"/>
        </w:rPr>
        <w:t xml:space="preserve"> publicznych</w:t>
      </w:r>
      <w:r w:rsidR="002D6995" w:rsidRPr="0085317F">
        <w:rPr>
          <w:rFonts w:ascii="Arial" w:hAnsi="Arial" w:cs="Arial"/>
          <w:b/>
          <w:bCs/>
          <w:color w:val="000000" w:themeColor="text1"/>
        </w:rPr>
        <w:t xml:space="preserve"> </w:t>
      </w:r>
      <w:r w:rsidR="002D6995" w:rsidRPr="008A0EFE">
        <w:rPr>
          <w:rFonts w:ascii="Arial" w:hAnsi="Arial" w:cs="Arial"/>
          <w:b/>
          <w:bCs/>
        </w:rPr>
        <w:t xml:space="preserve">Województwa Lubelskiego </w:t>
      </w:r>
      <w:r w:rsidR="002D6995" w:rsidRPr="0085317F">
        <w:rPr>
          <w:rFonts w:ascii="Arial" w:hAnsi="Arial" w:cs="Arial"/>
          <w:b/>
          <w:bCs/>
          <w:color w:val="000000" w:themeColor="text1"/>
        </w:rPr>
        <w:t>z</w:t>
      </w:r>
      <w:r w:rsidR="002D6995">
        <w:rPr>
          <w:rFonts w:ascii="Arial" w:hAnsi="Arial" w:cs="Arial"/>
          <w:b/>
          <w:bCs/>
          <w:color w:val="000000" w:themeColor="text1"/>
        </w:rPr>
        <w:t> </w:t>
      </w:r>
      <w:r w:rsidR="002D6995" w:rsidRPr="0085317F">
        <w:rPr>
          <w:rFonts w:ascii="Arial" w:hAnsi="Arial" w:cs="Arial"/>
          <w:b/>
          <w:bCs/>
          <w:color w:val="000000" w:themeColor="text1"/>
        </w:rPr>
        <w:t>zakresu rehabilitacji zawodowej i</w:t>
      </w:r>
      <w:r w:rsidR="007C2B2A">
        <w:rPr>
          <w:rFonts w:ascii="Arial" w:hAnsi="Arial" w:cs="Arial"/>
          <w:b/>
          <w:bCs/>
          <w:color w:val="000000" w:themeColor="text1"/>
        </w:rPr>
        <w:t> </w:t>
      </w:r>
      <w:r w:rsidR="002D6995" w:rsidRPr="0085317F">
        <w:rPr>
          <w:rFonts w:ascii="Arial" w:hAnsi="Arial" w:cs="Arial"/>
          <w:b/>
          <w:bCs/>
          <w:color w:val="000000" w:themeColor="text1"/>
        </w:rPr>
        <w:t xml:space="preserve">społecznej osób </w:t>
      </w:r>
      <w:r w:rsidR="002D6995">
        <w:rPr>
          <w:rFonts w:ascii="Arial" w:hAnsi="Arial" w:cs="Arial"/>
          <w:b/>
          <w:bCs/>
          <w:color w:val="000000" w:themeColor="text1"/>
        </w:rPr>
        <w:t xml:space="preserve">niepełnosprawnych </w:t>
      </w:r>
      <w:r w:rsidR="002D6995" w:rsidRPr="0085317F">
        <w:rPr>
          <w:rFonts w:ascii="Arial" w:hAnsi="Arial" w:cs="Arial"/>
          <w:b/>
          <w:bCs/>
          <w:color w:val="000000" w:themeColor="text1"/>
        </w:rPr>
        <w:t>w 202</w:t>
      </w:r>
      <w:r w:rsidR="002D6995">
        <w:rPr>
          <w:rFonts w:ascii="Arial" w:hAnsi="Arial" w:cs="Arial"/>
          <w:b/>
          <w:bCs/>
          <w:color w:val="000000" w:themeColor="text1"/>
        </w:rPr>
        <w:t>3</w:t>
      </w:r>
      <w:r w:rsidR="005E4D87">
        <w:rPr>
          <w:rFonts w:ascii="Arial" w:hAnsi="Arial" w:cs="Arial"/>
          <w:b/>
          <w:bCs/>
          <w:color w:val="000000" w:themeColor="text1"/>
        </w:rPr>
        <w:t xml:space="preserve"> roku</w:t>
      </w:r>
      <w:r w:rsidR="002D6995">
        <w:rPr>
          <w:rFonts w:ascii="Arial" w:hAnsi="Arial" w:cs="Arial"/>
          <w:b/>
          <w:bCs/>
          <w:color w:val="000000" w:themeColor="text1"/>
        </w:rPr>
        <w:t xml:space="preserve"> </w:t>
      </w:r>
      <w:r w:rsidR="002D6995" w:rsidRPr="00804A4F">
        <w:rPr>
          <w:rFonts w:ascii="Arial" w:hAnsi="Arial" w:cs="Arial"/>
          <w:b/>
          <w:bCs/>
          <w:color w:val="000000" w:themeColor="text1"/>
        </w:rPr>
        <w:t xml:space="preserve">ze środków </w:t>
      </w:r>
      <w:r w:rsidR="002D6995">
        <w:rPr>
          <w:rFonts w:ascii="Arial" w:hAnsi="Arial" w:cs="Arial"/>
          <w:b/>
          <w:bCs/>
          <w:color w:val="000000" w:themeColor="text1"/>
        </w:rPr>
        <w:t>PFRON</w:t>
      </w:r>
      <w:r w:rsidR="007C2B2A">
        <w:rPr>
          <w:rFonts w:ascii="Arial" w:hAnsi="Arial" w:cs="Arial"/>
          <w:b/>
          <w:bCs/>
          <w:color w:val="000000" w:themeColor="text1"/>
        </w:rPr>
        <w:t>”</w:t>
      </w:r>
    </w:p>
    <w:p w14:paraId="3C6938DA" w14:textId="7045126F" w:rsidR="00C212D2" w:rsidRDefault="00C212D2" w:rsidP="00E43011">
      <w:pPr>
        <w:pStyle w:val="Akapitzlist"/>
        <w:numPr>
          <w:ilvl w:val="0"/>
          <w:numId w:val="13"/>
        </w:numPr>
        <w:tabs>
          <w:tab w:val="left" w:pos="284"/>
        </w:tabs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FE44D8">
        <w:rPr>
          <w:rFonts w:ascii="Arial" w:hAnsi="Arial" w:cs="Arial"/>
        </w:rPr>
        <w:t>Oferty złożone w wersji papierowej z sumą kontrolną inną niż złożone za pośrednictwem platformy Witkac.pl zostaną odrzucone z przyczyn formalnych.</w:t>
      </w:r>
    </w:p>
    <w:p w14:paraId="6B192D64" w14:textId="7F84741D" w:rsidR="00C212D2" w:rsidRPr="00613D40" w:rsidRDefault="00C212D2" w:rsidP="00613D40">
      <w:pPr>
        <w:pStyle w:val="Akapitzlist"/>
        <w:numPr>
          <w:ilvl w:val="0"/>
          <w:numId w:val="13"/>
        </w:numPr>
        <w:tabs>
          <w:tab w:val="left" w:pos="284"/>
        </w:tabs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613D40">
        <w:rPr>
          <w:rFonts w:ascii="Arial" w:hAnsi="Arial" w:cs="Arial"/>
          <w:b/>
          <w:bCs/>
        </w:rPr>
        <w:t>Oferty złożone po terminie nie będą rozpatrywane.</w:t>
      </w:r>
    </w:p>
    <w:p w14:paraId="72305508" w14:textId="1767765F" w:rsidR="003051E3" w:rsidRDefault="003051E3" w:rsidP="00050D49">
      <w:pPr>
        <w:pStyle w:val="Nagwek2"/>
        <w:numPr>
          <w:ilvl w:val="0"/>
          <w:numId w:val="1"/>
        </w:numPr>
        <w:spacing w:before="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Termin, tryb i kryteria wyboru ofert</w:t>
      </w:r>
    </w:p>
    <w:p w14:paraId="43A66E70" w14:textId="63E7E98E" w:rsidR="00112EA4" w:rsidRDefault="00CF3C7B" w:rsidP="00112EA4">
      <w:pPr>
        <w:pStyle w:val="Akapitzlist"/>
        <w:numPr>
          <w:ilvl w:val="0"/>
          <w:numId w:val="15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FE45E9">
        <w:rPr>
          <w:rFonts w:ascii="Arial" w:hAnsi="Arial" w:cs="Arial"/>
        </w:rPr>
        <w:t>Rozstrzygnięcie konkursu ofert nastąpi po ocenie formalnej</w:t>
      </w:r>
      <w:r w:rsidR="00112EA4">
        <w:rPr>
          <w:rFonts w:ascii="Arial" w:hAnsi="Arial" w:cs="Arial"/>
        </w:rPr>
        <w:t xml:space="preserve">, </w:t>
      </w:r>
      <w:r w:rsidRPr="00FE45E9">
        <w:rPr>
          <w:rFonts w:ascii="Arial" w:hAnsi="Arial" w:cs="Arial"/>
        </w:rPr>
        <w:t xml:space="preserve">ocenie merytorycznej </w:t>
      </w:r>
      <w:r w:rsidR="00112EA4" w:rsidRPr="00F54310">
        <w:rPr>
          <w:rFonts w:ascii="Arial" w:hAnsi="Arial" w:cs="Arial"/>
        </w:rPr>
        <w:t>i dokonaniu ostatecznego wyboru najkorzystniejszych ofert wraz z decyzją o wysokości kwoty dotacji</w:t>
      </w:r>
      <w:r w:rsidR="00112EA4">
        <w:rPr>
          <w:rFonts w:ascii="Arial" w:hAnsi="Arial" w:cs="Arial"/>
        </w:rPr>
        <w:t xml:space="preserve"> proponowanej </w:t>
      </w:r>
      <w:r w:rsidR="00112EA4" w:rsidRPr="0040720B">
        <w:rPr>
          <w:rFonts w:ascii="Arial" w:hAnsi="Arial" w:cs="Arial"/>
        </w:rPr>
        <w:t xml:space="preserve">przez komisję konkursową powołaną </w:t>
      </w:r>
      <w:r w:rsidR="00112EA4">
        <w:rPr>
          <w:rFonts w:ascii="Arial" w:hAnsi="Arial" w:cs="Arial"/>
        </w:rPr>
        <w:t xml:space="preserve">uchwałą </w:t>
      </w:r>
      <w:r w:rsidR="00112EA4" w:rsidRPr="0040720B">
        <w:rPr>
          <w:rFonts w:ascii="Arial" w:hAnsi="Arial" w:cs="Arial"/>
        </w:rPr>
        <w:t>Zarząd</w:t>
      </w:r>
      <w:r w:rsidR="00112EA4">
        <w:rPr>
          <w:rFonts w:ascii="Arial" w:hAnsi="Arial" w:cs="Arial"/>
        </w:rPr>
        <w:t>u</w:t>
      </w:r>
      <w:r w:rsidR="00112EA4" w:rsidRPr="0040720B">
        <w:rPr>
          <w:rFonts w:ascii="Arial" w:hAnsi="Arial" w:cs="Arial"/>
        </w:rPr>
        <w:t xml:space="preserve"> Województwa Lubelskiego w celu</w:t>
      </w:r>
      <w:r w:rsidR="00112EA4">
        <w:rPr>
          <w:rFonts w:ascii="Arial" w:hAnsi="Arial" w:cs="Arial"/>
        </w:rPr>
        <w:t xml:space="preserve"> zaopiniowania złożonych ofert</w:t>
      </w:r>
      <w:r w:rsidR="00C7146C" w:rsidRPr="00C7146C">
        <w:rPr>
          <w:rFonts w:ascii="Arial" w:hAnsi="Arial" w:cs="Arial"/>
          <w:b/>
          <w:bCs/>
        </w:rPr>
        <w:t xml:space="preserve"> </w:t>
      </w:r>
      <w:r w:rsidR="00C7146C" w:rsidRPr="0003191F">
        <w:rPr>
          <w:rFonts w:ascii="Arial" w:hAnsi="Arial" w:cs="Arial"/>
          <w:b/>
          <w:bCs/>
        </w:rPr>
        <w:t xml:space="preserve">w terminie nie później </w:t>
      </w:r>
      <w:r w:rsidR="00C7146C" w:rsidRPr="00B4082C">
        <w:rPr>
          <w:rFonts w:ascii="Arial" w:hAnsi="Arial" w:cs="Arial"/>
          <w:b/>
          <w:bCs/>
        </w:rPr>
        <w:t xml:space="preserve">niż </w:t>
      </w:r>
      <w:r w:rsidR="00B4082C" w:rsidRPr="00B4082C">
        <w:rPr>
          <w:rFonts w:ascii="Arial" w:hAnsi="Arial" w:cs="Arial"/>
          <w:b/>
          <w:bCs/>
        </w:rPr>
        <w:t>36</w:t>
      </w:r>
      <w:r w:rsidR="004F4D16" w:rsidRPr="00B4082C">
        <w:rPr>
          <w:rFonts w:ascii="Arial" w:hAnsi="Arial" w:cs="Arial"/>
          <w:b/>
          <w:bCs/>
        </w:rPr>
        <w:t xml:space="preserve"> </w:t>
      </w:r>
      <w:r w:rsidR="00C7146C" w:rsidRPr="00B4082C">
        <w:rPr>
          <w:rFonts w:ascii="Arial" w:hAnsi="Arial" w:cs="Arial"/>
          <w:b/>
          <w:bCs/>
        </w:rPr>
        <w:t>dni</w:t>
      </w:r>
      <w:r w:rsidR="00C7146C" w:rsidRPr="005701A9">
        <w:rPr>
          <w:rFonts w:ascii="Arial" w:hAnsi="Arial" w:cs="Arial"/>
          <w:b/>
          <w:bCs/>
        </w:rPr>
        <w:t xml:space="preserve"> </w:t>
      </w:r>
      <w:r w:rsidR="00C7146C">
        <w:rPr>
          <w:rFonts w:ascii="Arial" w:hAnsi="Arial" w:cs="Arial"/>
        </w:rPr>
        <w:t>od </w:t>
      </w:r>
      <w:r w:rsidR="00C7146C" w:rsidRPr="00FA69D6">
        <w:rPr>
          <w:rFonts w:ascii="Arial" w:hAnsi="Arial" w:cs="Arial"/>
        </w:rPr>
        <w:t>zakończenia naboru ofert</w:t>
      </w:r>
      <w:r w:rsidR="00C7146C">
        <w:rPr>
          <w:rFonts w:ascii="Arial" w:hAnsi="Arial" w:cs="Arial"/>
        </w:rPr>
        <w:t xml:space="preserve">, tj. </w:t>
      </w:r>
      <w:r w:rsidR="00C7146C" w:rsidRPr="00893DA3">
        <w:rPr>
          <w:rFonts w:ascii="Arial" w:hAnsi="Arial" w:cs="Arial"/>
          <w:b/>
          <w:bCs/>
        </w:rPr>
        <w:t>do dnia</w:t>
      </w:r>
      <w:r w:rsidR="00C7146C">
        <w:rPr>
          <w:rFonts w:ascii="Arial" w:hAnsi="Arial" w:cs="Arial"/>
          <w:b/>
          <w:bCs/>
        </w:rPr>
        <w:t xml:space="preserve"> </w:t>
      </w:r>
      <w:r w:rsidR="00B4082C" w:rsidRPr="00B4082C">
        <w:rPr>
          <w:rFonts w:ascii="Arial" w:hAnsi="Arial" w:cs="Arial"/>
          <w:b/>
          <w:bCs/>
        </w:rPr>
        <w:t>31</w:t>
      </w:r>
      <w:r w:rsidR="00E36FF4" w:rsidRPr="00B4082C">
        <w:rPr>
          <w:rFonts w:ascii="Arial" w:hAnsi="Arial" w:cs="Arial"/>
          <w:b/>
          <w:bCs/>
        </w:rPr>
        <w:t>.0</w:t>
      </w:r>
      <w:r w:rsidR="00B4082C" w:rsidRPr="00B4082C">
        <w:rPr>
          <w:rFonts w:ascii="Arial" w:hAnsi="Arial" w:cs="Arial"/>
          <w:b/>
          <w:bCs/>
        </w:rPr>
        <w:t>5</w:t>
      </w:r>
      <w:r w:rsidR="00E36FF4" w:rsidRPr="00B4082C">
        <w:rPr>
          <w:rFonts w:ascii="Arial" w:hAnsi="Arial" w:cs="Arial"/>
          <w:b/>
          <w:bCs/>
        </w:rPr>
        <w:t>.</w:t>
      </w:r>
      <w:r w:rsidR="00C7146C" w:rsidRPr="00B4082C">
        <w:rPr>
          <w:rFonts w:ascii="Arial" w:hAnsi="Arial" w:cs="Arial"/>
          <w:b/>
          <w:bCs/>
        </w:rPr>
        <w:t>202</w:t>
      </w:r>
      <w:r w:rsidR="00B42D69" w:rsidRPr="00B4082C">
        <w:rPr>
          <w:rFonts w:ascii="Arial" w:hAnsi="Arial" w:cs="Arial"/>
          <w:b/>
          <w:bCs/>
        </w:rPr>
        <w:t>3</w:t>
      </w:r>
      <w:r w:rsidR="00C7146C" w:rsidRPr="008C118D">
        <w:rPr>
          <w:rFonts w:ascii="Arial" w:hAnsi="Arial" w:cs="Arial"/>
          <w:b/>
          <w:bCs/>
        </w:rPr>
        <w:t xml:space="preserve"> r.</w:t>
      </w:r>
    </w:p>
    <w:p w14:paraId="7471EFE2" w14:textId="20379BF3" w:rsidR="00301D31" w:rsidRPr="00301D31" w:rsidRDefault="00301D31" w:rsidP="00E43011">
      <w:pPr>
        <w:pStyle w:val="Akapitzlist"/>
        <w:numPr>
          <w:ilvl w:val="0"/>
          <w:numId w:val="15"/>
        </w:numPr>
        <w:spacing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Oferty nieprawidłowe pod względem formalnym nie będą poddawane ocenie merytorycznej.</w:t>
      </w:r>
    </w:p>
    <w:p w14:paraId="238593C6" w14:textId="37F393CF" w:rsidR="00CF3C7B" w:rsidRDefault="00CF3C7B" w:rsidP="00E43011">
      <w:pPr>
        <w:pStyle w:val="Akapitzlist"/>
        <w:numPr>
          <w:ilvl w:val="0"/>
          <w:numId w:val="15"/>
        </w:numPr>
        <w:spacing w:line="271" w:lineRule="auto"/>
        <w:ind w:left="284" w:hanging="284"/>
        <w:rPr>
          <w:rFonts w:ascii="Arial" w:hAnsi="Arial" w:cs="Arial"/>
        </w:rPr>
      </w:pPr>
      <w:r w:rsidRPr="0040720B">
        <w:rPr>
          <w:rFonts w:ascii="Arial" w:hAnsi="Arial" w:cs="Arial"/>
        </w:rPr>
        <w:t xml:space="preserve">Decyzję o wyborze ofert i o udzielenie dotacji </w:t>
      </w:r>
      <w:r w:rsidRPr="001D36B1">
        <w:rPr>
          <w:rFonts w:ascii="Arial" w:hAnsi="Arial" w:cs="Arial"/>
        </w:rPr>
        <w:t>podejmie</w:t>
      </w:r>
      <w:r w:rsidRPr="0040720B">
        <w:rPr>
          <w:rFonts w:ascii="Arial" w:hAnsi="Arial" w:cs="Arial"/>
        </w:rPr>
        <w:t xml:space="preserve"> Zarząd</w:t>
      </w:r>
      <w:r>
        <w:rPr>
          <w:rFonts w:ascii="Arial" w:hAnsi="Arial" w:cs="Arial"/>
        </w:rPr>
        <w:t xml:space="preserve"> Województwa Lubelskiego w formie uchwały</w:t>
      </w:r>
      <w:r w:rsidR="00B42D69">
        <w:rPr>
          <w:rFonts w:ascii="Arial" w:hAnsi="Arial" w:cs="Arial"/>
        </w:rPr>
        <w:t xml:space="preserve"> – w terminie, o którym mowa w ust.1.</w:t>
      </w:r>
    </w:p>
    <w:p w14:paraId="07D7C63C" w14:textId="4A3E0039" w:rsidR="00C7146C" w:rsidRPr="009F2A0A" w:rsidRDefault="00CF3C7B" w:rsidP="009F2A0A">
      <w:pPr>
        <w:pStyle w:val="Akapitzlist"/>
        <w:numPr>
          <w:ilvl w:val="0"/>
          <w:numId w:val="15"/>
        </w:numPr>
        <w:spacing w:after="0" w:line="271" w:lineRule="auto"/>
        <w:ind w:left="284" w:hanging="284"/>
        <w:contextualSpacing w:val="0"/>
        <w:rPr>
          <w:rFonts w:ascii="Arial" w:hAnsi="Arial" w:cs="Arial"/>
        </w:rPr>
      </w:pPr>
      <w:r w:rsidRPr="0040720B">
        <w:rPr>
          <w:rFonts w:ascii="Arial" w:hAnsi="Arial" w:cs="Arial"/>
        </w:rPr>
        <w:t>Od uchwały Zarządu</w:t>
      </w:r>
      <w:r w:rsidR="00AB622E">
        <w:rPr>
          <w:rFonts w:ascii="Arial" w:hAnsi="Arial" w:cs="Arial"/>
        </w:rPr>
        <w:t xml:space="preserve"> Województwa Lubelskiego</w:t>
      </w:r>
      <w:r w:rsidRPr="0040720B">
        <w:rPr>
          <w:rFonts w:ascii="Arial" w:hAnsi="Arial" w:cs="Arial"/>
        </w:rPr>
        <w:t xml:space="preserve"> </w:t>
      </w:r>
      <w:r w:rsidRPr="00285AAB">
        <w:rPr>
          <w:rFonts w:ascii="Arial" w:hAnsi="Arial" w:cs="Arial"/>
          <w:b/>
          <w:bCs/>
        </w:rPr>
        <w:t>nie stosuje się trybu odwoławczego.</w:t>
      </w:r>
    </w:p>
    <w:p w14:paraId="7C1759E3" w14:textId="77777777" w:rsidR="00333679" w:rsidRPr="00391833" w:rsidRDefault="00333679" w:rsidP="00E43011">
      <w:pPr>
        <w:pStyle w:val="Akapitzlist"/>
        <w:numPr>
          <w:ilvl w:val="0"/>
          <w:numId w:val="15"/>
        </w:numPr>
        <w:spacing w:after="120" w:line="271" w:lineRule="auto"/>
        <w:ind w:left="284" w:hanging="284"/>
        <w:rPr>
          <w:rFonts w:ascii="Arial" w:hAnsi="Arial" w:cs="Arial"/>
          <w:b/>
          <w:bCs/>
          <w:u w:val="single"/>
        </w:rPr>
      </w:pPr>
      <w:r w:rsidRPr="00391833">
        <w:rPr>
          <w:rFonts w:ascii="Arial" w:hAnsi="Arial" w:cs="Arial"/>
          <w:b/>
          <w:bCs/>
          <w:u w:val="single"/>
        </w:rPr>
        <w:t xml:space="preserve">OCENA FORMALNA </w:t>
      </w:r>
    </w:p>
    <w:p w14:paraId="23F98439" w14:textId="076C44C5" w:rsidR="00CF3C7B" w:rsidRPr="00391833" w:rsidRDefault="00CF3C7B" w:rsidP="00E43011">
      <w:pPr>
        <w:pStyle w:val="Akapitzlist"/>
        <w:spacing w:after="120" w:line="271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Przy rozpatrywaniu o</w:t>
      </w:r>
      <w:r w:rsidRPr="0040720B">
        <w:rPr>
          <w:rFonts w:ascii="Arial" w:hAnsi="Arial" w:cs="Arial"/>
        </w:rPr>
        <w:t xml:space="preserve">fert </w:t>
      </w:r>
      <w:r>
        <w:rPr>
          <w:rFonts w:ascii="Arial" w:hAnsi="Arial" w:cs="Arial"/>
        </w:rPr>
        <w:t>pod względem</w:t>
      </w:r>
      <w:r w:rsidRPr="0040720B">
        <w:rPr>
          <w:rFonts w:ascii="Arial" w:hAnsi="Arial" w:cs="Arial"/>
        </w:rPr>
        <w:t xml:space="preserve"> formaln</w:t>
      </w:r>
      <w:r>
        <w:rPr>
          <w:rFonts w:ascii="Arial" w:hAnsi="Arial" w:cs="Arial"/>
        </w:rPr>
        <w:t xml:space="preserve">ym, brane będą pod uwagę następujące </w:t>
      </w:r>
      <w:r w:rsidRPr="00391833">
        <w:rPr>
          <w:rFonts w:ascii="Arial" w:hAnsi="Arial" w:cs="Arial"/>
        </w:rPr>
        <w:t>kryteria formalne:</w:t>
      </w:r>
    </w:p>
    <w:p w14:paraId="275B2215" w14:textId="415178F3" w:rsidR="00D31D6B" w:rsidRDefault="00D31D6B" w:rsidP="00F1398A">
      <w:pPr>
        <w:pStyle w:val="Akapitzlist"/>
        <w:numPr>
          <w:ilvl w:val="0"/>
          <w:numId w:val="29"/>
        </w:numPr>
        <w:spacing w:after="120" w:line="271" w:lineRule="auto"/>
        <w:jc w:val="both"/>
        <w:rPr>
          <w:rFonts w:ascii="Arial" w:hAnsi="Arial" w:cs="Arial"/>
        </w:rPr>
      </w:pPr>
      <w:r w:rsidRPr="00391833">
        <w:rPr>
          <w:rFonts w:ascii="Arial" w:hAnsi="Arial" w:cs="Arial"/>
        </w:rPr>
        <w:t>Oferta została złożona w generatorze Witkac</w:t>
      </w:r>
      <w:r w:rsidR="008763DE">
        <w:rPr>
          <w:rFonts w:ascii="Arial" w:hAnsi="Arial" w:cs="Arial"/>
        </w:rPr>
        <w:t xml:space="preserve"> pl</w:t>
      </w:r>
      <w:r w:rsidRPr="00391833">
        <w:rPr>
          <w:rFonts w:ascii="Arial" w:hAnsi="Arial" w:cs="Arial"/>
        </w:rPr>
        <w:t>, jak również w wersji papierowej</w:t>
      </w:r>
      <w:r w:rsidR="00B42D69">
        <w:rPr>
          <w:rFonts w:ascii="Arial" w:hAnsi="Arial" w:cs="Arial"/>
        </w:rPr>
        <w:t xml:space="preserve"> z</w:t>
      </w:r>
      <w:r w:rsidR="00141AFD">
        <w:rPr>
          <w:rFonts w:ascii="Arial" w:hAnsi="Arial" w:cs="Arial"/>
        </w:rPr>
        <w:t> </w:t>
      </w:r>
      <w:r w:rsidR="00B42D69">
        <w:rPr>
          <w:rFonts w:ascii="Arial" w:hAnsi="Arial" w:cs="Arial"/>
        </w:rPr>
        <w:t>taką samą sumą kontrolną.</w:t>
      </w:r>
    </w:p>
    <w:p w14:paraId="0B95DD6F" w14:textId="6CB7ACD3" w:rsidR="00BF3BD4" w:rsidRDefault="00BF3BD4" w:rsidP="00F1398A">
      <w:pPr>
        <w:pStyle w:val="Akapitzlist"/>
        <w:numPr>
          <w:ilvl w:val="0"/>
          <w:numId w:val="29"/>
        </w:numPr>
        <w:spacing w:after="12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Oferta została prawidłowo wypełniona zgodnie z zapisami ogłoszenia konkursowego.</w:t>
      </w:r>
    </w:p>
    <w:p w14:paraId="13E44904" w14:textId="77777777" w:rsidR="004A4C8F" w:rsidRDefault="004A4C8F" w:rsidP="00F1398A">
      <w:pPr>
        <w:pStyle w:val="Akapitzlist"/>
        <w:numPr>
          <w:ilvl w:val="0"/>
          <w:numId w:val="29"/>
        </w:numPr>
        <w:spacing w:after="120" w:line="271" w:lineRule="auto"/>
        <w:jc w:val="both"/>
        <w:rPr>
          <w:rFonts w:ascii="Arial" w:hAnsi="Arial" w:cs="Arial"/>
        </w:rPr>
      </w:pPr>
      <w:r w:rsidRPr="00391833">
        <w:rPr>
          <w:rFonts w:ascii="Arial" w:hAnsi="Arial" w:cs="Arial"/>
        </w:rPr>
        <w:t xml:space="preserve">Oferta została złożona w terminie </w:t>
      </w:r>
      <w:r>
        <w:rPr>
          <w:rFonts w:ascii="Arial" w:hAnsi="Arial" w:cs="Arial"/>
        </w:rPr>
        <w:t>wskazanym</w:t>
      </w:r>
      <w:r w:rsidRPr="00391833">
        <w:rPr>
          <w:rFonts w:ascii="Arial" w:hAnsi="Arial" w:cs="Arial"/>
        </w:rPr>
        <w:t xml:space="preserve"> w ogłoszonym konkursie</w:t>
      </w:r>
      <w:r>
        <w:rPr>
          <w:rFonts w:ascii="Arial" w:hAnsi="Arial" w:cs="Arial"/>
        </w:rPr>
        <w:t>.</w:t>
      </w:r>
    </w:p>
    <w:p w14:paraId="4A3E38C8" w14:textId="68381547" w:rsidR="004A4C8F" w:rsidRDefault="004A4C8F" w:rsidP="00F1398A">
      <w:pPr>
        <w:pStyle w:val="Akapitzlist"/>
        <w:numPr>
          <w:ilvl w:val="0"/>
          <w:numId w:val="29"/>
        </w:numPr>
        <w:spacing w:after="120" w:line="271" w:lineRule="auto"/>
        <w:jc w:val="both"/>
        <w:rPr>
          <w:rFonts w:ascii="Arial" w:hAnsi="Arial" w:cs="Arial"/>
        </w:rPr>
      </w:pPr>
      <w:r w:rsidRPr="005160BF">
        <w:rPr>
          <w:rFonts w:ascii="Arial" w:hAnsi="Arial" w:cs="Arial"/>
        </w:rPr>
        <w:t xml:space="preserve">Oferta została złożona przez podmiot uprawiony do udziału </w:t>
      </w:r>
      <w:r w:rsidRPr="005160BF">
        <w:rPr>
          <w:rFonts w:ascii="Arial" w:hAnsi="Arial" w:cs="Arial"/>
        </w:rPr>
        <w:br/>
        <w:t>w konkursie</w:t>
      </w:r>
      <w:r>
        <w:rPr>
          <w:rFonts w:ascii="Arial" w:hAnsi="Arial" w:cs="Arial"/>
        </w:rPr>
        <w:t>.</w:t>
      </w:r>
    </w:p>
    <w:p w14:paraId="4A953B1B" w14:textId="494EBB14" w:rsidR="00E50727" w:rsidRPr="00E50727" w:rsidRDefault="00E50727" w:rsidP="00ED6078">
      <w:pPr>
        <w:pStyle w:val="Akapitzlist"/>
        <w:numPr>
          <w:ilvl w:val="0"/>
          <w:numId w:val="29"/>
        </w:numPr>
        <w:jc w:val="both"/>
        <w:rPr>
          <w:rFonts w:ascii="Arial" w:hAnsi="Arial" w:cs="Arial"/>
        </w:rPr>
      </w:pPr>
      <w:r w:rsidRPr="00E50727">
        <w:rPr>
          <w:rFonts w:ascii="Arial" w:hAnsi="Arial" w:cs="Arial"/>
        </w:rPr>
        <w:t>W oświadczeniu znajdującym się na końcu formularza oferty zostały dokonane odpowiednie skreślenia i wypełnienia umożliwiające jednoznacznie odczytanie deklaracji Oferenta.</w:t>
      </w:r>
    </w:p>
    <w:p w14:paraId="3C5BFCF2" w14:textId="77777777" w:rsidR="004A4C8F" w:rsidRPr="0003165C" w:rsidRDefault="004A4C8F" w:rsidP="00F1398A">
      <w:pPr>
        <w:pStyle w:val="Akapitzlist"/>
        <w:numPr>
          <w:ilvl w:val="0"/>
          <w:numId w:val="29"/>
        </w:numPr>
        <w:spacing w:after="120" w:line="271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 w:themeColor="text1"/>
        </w:rPr>
        <w:t xml:space="preserve">Oferent/ci będzie/ą </w:t>
      </w:r>
      <w:r w:rsidRPr="00391833">
        <w:rPr>
          <w:rFonts w:ascii="Arial" w:hAnsi="Arial" w:cs="Arial"/>
          <w:color w:val="000000" w:themeColor="text1"/>
        </w:rPr>
        <w:t>realizowa</w:t>
      </w:r>
      <w:r>
        <w:rPr>
          <w:rFonts w:ascii="Arial" w:hAnsi="Arial" w:cs="Arial"/>
          <w:color w:val="000000" w:themeColor="text1"/>
        </w:rPr>
        <w:t>ł/li zadanie</w:t>
      </w:r>
      <w:r w:rsidRPr="00391833">
        <w:rPr>
          <w:rFonts w:ascii="Arial" w:hAnsi="Arial" w:cs="Arial"/>
          <w:color w:val="000000" w:themeColor="text1"/>
        </w:rPr>
        <w:t xml:space="preserve"> </w:t>
      </w:r>
      <w:r w:rsidRPr="00E52F23">
        <w:rPr>
          <w:rFonts w:ascii="Arial" w:hAnsi="Arial" w:cs="Arial"/>
          <w:b/>
          <w:bCs/>
          <w:color w:val="000000" w:themeColor="text1"/>
        </w:rPr>
        <w:t>na rzecz mieszkańców województwa lubelskiego</w:t>
      </w:r>
      <w:r>
        <w:rPr>
          <w:rFonts w:ascii="Arial" w:hAnsi="Arial" w:cs="Arial"/>
          <w:b/>
          <w:bCs/>
          <w:color w:val="000000" w:themeColor="text1"/>
        </w:rPr>
        <w:t>.</w:t>
      </w:r>
    </w:p>
    <w:p w14:paraId="4E3FA059" w14:textId="77777777" w:rsidR="004A4C8F" w:rsidRDefault="004A4C8F" w:rsidP="00F1398A">
      <w:pPr>
        <w:pStyle w:val="Akapitzlist"/>
        <w:numPr>
          <w:ilvl w:val="0"/>
          <w:numId w:val="29"/>
        </w:numPr>
        <w:jc w:val="both"/>
        <w:rPr>
          <w:rFonts w:ascii="Arial" w:hAnsi="Arial" w:cs="Arial"/>
        </w:rPr>
      </w:pPr>
      <w:r w:rsidRPr="0003165C">
        <w:rPr>
          <w:rFonts w:ascii="Arial" w:hAnsi="Arial" w:cs="Arial"/>
        </w:rPr>
        <w:lastRenderedPageBreak/>
        <w:t>Oferent</w:t>
      </w:r>
      <w:r>
        <w:rPr>
          <w:rFonts w:ascii="Arial" w:hAnsi="Arial" w:cs="Arial"/>
        </w:rPr>
        <w:t>/ci</w:t>
      </w:r>
      <w:r w:rsidRPr="0003165C">
        <w:rPr>
          <w:rFonts w:ascii="Arial" w:hAnsi="Arial" w:cs="Arial"/>
        </w:rPr>
        <w:t xml:space="preserve"> będzie</w:t>
      </w:r>
      <w:r>
        <w:rPr>
          <w:rFonts w:ascii="Arial" w:hAnsi="Arial" w:cs="Arial"/>
        </w:rPr>
        <w:t>/ą</w:t>
      </w:r>
      <w:r w:rsidRPr="0003165C">
        <w:rPr>
          <w:rFonts w:ascii="Arial" w:hAnsi="Arial" w:cs="Arial"/>
        </w:rPr>
        <w:t xml:space="preserve"> realizował</w:t>
      </w:r>
      <w:r>
        <w:rPr>
          <w:rFonts w:ascii="Arial" w:hAnsi="Arial" w:cs="Arial"/>
        </w:rPr>
        <w:t xml:space="preserve">/li </w:t>
      </w:r>
      <w:r w:rsidRPr="0003165C">
        <w:rPr>
          <w:rFonts w:ascii="Arial" w:hAnsi="Arial" w:cs="Arial"/>
        </w:rPr>
        <w:t xml:space="preserve">zadanie </w:t>
      </w:r>
      <w:r w:rsidRPr="0003165C">
        <w:rPr>
          <w:rFonts w:ascii="Arial" w:hAnsi="Arial" w:cs="Arial"/>
          <w:b/>
          <w:bCs/>
        </w:rPr>
        <w:t>o charakterze wojewódzkim</w:t>
      </w:r>
      <w:r w:rsidRPr="0003165C">
        <w:rPr>
          <w:rFonts w:ascii="Arial" w:hAnsi="Arial" w:cs="Arial"/>
        </w:rPr>
        <w:t xml:space="preserve"> tzn. obejmuj</w:t>
      </w:r>
      <w:r>
        <w:rPr>
          <w:rFonts w:ascii="Arial" w:hAnsi="Arial" w:cs="Arial"/>
        </w:rPr>
        <w:t>ące</w:t>
      </w:r>
      <w:r w:rsidRPr="0003165C">
        <w:rPr>
          <w:rFonts w:ascii="Arial" w:hAnsi="Arial" w:cs="Arial"/>
        </w:rPr>
        <w:t xml:space="preserve"> swoim zasięgiem co najmniej dwa powiaty</w:t>
      </w:r>
      <w:r>
        <w:rPr>
          <w:rFonts w:ascii="Arial" w:hAnsi="Arial" w:cs="Arial"/>
        </w:rPr>
        <w:t>.</w:t>
      </w:r>
    </w:p>
    <w:p w14:paraId="50A0F5E4" w14:textId="77777777" w:rsidR="004A4C8F" w:rsidRDefault="004A4C8F" w:rsidP="00F1398A">
      <w:pPr>
        <w:pStyle w:val="Akapitzlist"/>
        <w:numPr>
          <w:ilvl w:val="0"/>
          <w:numId w:val="29"/>
        </w:numPr>
        <w:spacing w:after="120" w:line="271" w:lineRule="auto"/>
        <w:jc w:val="both"/>
        <w:rPr>
          <w:rFonts w:ascii="Arial" w:hAnsi="Arial" w:cs="Arial"/>
        </w:rPr>
      </w:pPr>
      <w:r w:rsidRPr="00391833">
        <w:rPr>
          <w:rFonts w:ascii="Arial" w:hAnsi="Arial" w:cs="Arial"/>
        </w:rPr>
        <w:t xml:space="preserve">Wysokość dotacji została określona do wysokości założonej </w:t>
      </w:r>
      <w:r w:rsidRPr="00391833">
        <w:rPr>
          <w:rFonts w:ascii="Arial" w:hAnsi="Arial" w:cs="Arial"/>
        </w:rPr>
        <w:br/>
        <w:t>w ogłoszeniu</w:t>
      </w:r>
      <w:r>
        <w:rPr>
          <w:rFonts w:ascii="Arial" w:hAnsi="Arial" w:cs="Arial"/>
        </w:rPr>
        <w:t>.</w:t>
      </w:r>
    </w:p>
    <w:p w14:paraId="1D369EEA" w14:textId="13880DB1" w:rsidR="004A4C8F" w:rsidRDefault="004A4C8F" w:rsidP="00F1398A">
      <w:pPr>
        <w:pStyle w:val="Akapitzlist"/>
        <w:numPr>
          <w:ilvl w:val="0"/>
          <w:numId w:val="29"/>
        </w:numPr>
        <w:spacing w:after="120" w:line="271" w:lineRule="auto"/>
        <w:jc w:val="both"/>
        <w:rPr>
          <w:rFonts w:ascii="Arial" w:hAnsi="Arial" w:cs="Arial"/>
        </w:rPr>
      </w:pPr>
      <w:r w:rsidRPr="00391833">
        <w:rPr>
          <w:rFonts w:ascii="Arial" w:hAnsi="Arial" w:cs="Arial"/>
        </w:rPr>
        <w:t xml:space="preserve">Limit kosztów administracyjnych jest zgodny z zapisami ogłoszenia </w:t>
      </w:r>
      <w:r w:rsidR="00BF3BD4">
        <w:rPr>
          <w:rFonts w:ascii="Arial" w:hAnsi="Arial" w:cs="Arial"/>
        </w:rPr>
        <w:t>(</w:t>
      </w:r>
      <w:r w:rsidRPr="00406751">
        <w:rPr>
          <w:rFonts w:ascii="Arial" w:hAnsi="Arial" w:cs="Arial"/>
        </w:rPr>
        <w:t>pkt IX.1</w:t>
      </w:r>
      <w:r w:rsidR="00406751" w:rsidRPr="00406751">
        <w:rPr>
          <w:rFonts w:ascii="Arial" w:hAnsi="Arial" w:cs="Arial"/>
        </w:rPr>
        <w:t>1</w:t>
      </w:r>
      <w:r w:rsidRPr="00406751">
        <w:rPr>
          <w:rFonts w:ascii="Arial" w:hAnsi="Arial" w:cs="Arial"/>
        </w:rPr>
        <w:t xml:space="preserve"> e </w:t>
      </w:r>
      <w:r w:rsidRPr="00391833">
        <w:rPr>
          <w:rFonts w:ascii="Arial" w:hAnsi="Arial" w:cs="Arial"/>
        </w:rPr>
        <w:t>- nie przekracza 15% wnioskowanej dotacji</w:t>
      </w:r>
      <w:r w:rsidR="00BF3BD4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6BD42CD3" w14:textId="17E2B405" w:rsidR="00AB2B5E" w:rsidRPr="00AB2B5E" w:rsidRDefault="00AB2B5E" w:rsidP="00F1398A">
      <w:pPr>
        <w:pStyle w:val="Akapitzlist"/>
        <w:numPr>
          <w:ilvl w:val="0"/>
          <w:numId w:val="29"/>
        </w:numPr>
        <w:jc w:val="both"/>
        <w:rPr>
          <w:rFonts w:ascii="Arial" w:hAnsi="Arial" w:cs="Arial"/>
        </w:rPr>
      </w:pPr>
      <w:r w:rsidRPr="00AB2B5E">
        <w:rPr>
          <w:rFonts w:ascii="Arial" w:hAnsi="Arial" w:cs="Arial"/>
        </w:rPr>
        <w:t xml:space="preserve">Wersja papierowa oferty </w:t>
      </w:r>
      <w:r>
        <w:rPr>
          <w:rFonts w:ascii="Arial" w:hAnsi="Arial" w:cs="Arial"/>
        </w:rPr>
        <w:t xml:space="preserve">jest </w:t>
      </w:r>
      <w:r w:rsidRPr="00AB2B5E">
        <w:rPr>
          <w:rFonts w:ascii="Arial" w:hAnsi="Arial" w:cs="Arial"/>
        </w:rPr>
        <w:t>podpisana i opieczętowana na ostatniej stronie przez osoby uprawnione do reprezentowania podmiotu, zgodnie z KRS bądź innym dokumentem regulującym kwestię reprezentacji albo osoby upoważnionej (w</w:t>
      </w:r>
      <w:r w:rsidR="002D1D86">
        <w:rPr>
          <w:rFonts w:ascii="Arial" w:hAnsi="Arial" w:cs="Arial"/>
        </w:rPr>
        <w:t> </w:t>
      </w:r>
      <w:r w:rsidRPr="00AB2B5E">
        <w:rPr>
          <w:rFonts w:ascii="Arial" w:hAnsi="Arial" w:cs="Arial"/>
        </w:rPr>
        <w:t>przypadku braku pieczęci imiennych wymagane jest złożenie czytelnych podpisów składających się z imienia i nazwiska oraz pełnionej funkcji).</w:t>
      </w:r>
    </w:p>
    <w:p w14:paraId="3FB5212C" w14:textId="4C19EE24" w:rsidR="00AB2B5E" w:rsidRPr="00184AC1" w:rsidRDefault="00184AC1" w:rsidP="00F1398A">
      <w:pPr>
        <w:pStyle w:val="Akapitzlist"/>
        <w:numPr>
          <w:ilvl w:val="0"/>
          <w:numId w:val="29"/>
        </w:numPr>
        <w:spacing w:after="120" w:line="271" w:lineRule="auto"/>
        <w:jc w:val="both"/>
        <w:rPr>
          <w:rFonts w:ascii="Arial" w:hAnsi="Arial" w:cs="Arial"/>
        </w:rPr>
      </w:pPr>
      <w:r w:rsidRPr="00184AC1">
        <w:rPr>
          <w:rFonts w:ascii="Arial" w:hAnsi="Arial" w:cs="Arial"/>
        </w:rPr>
        <w:t>Do wersji papierowej oferty dołączono wymagane załączniki zgodnie</w:t>
      </w:r>
      <w:r w:rsidR="002D1D86">
        <w:rPr>
          <w:rFonts w:ascii="Arial" w:hAnsi="Arial" w:cs="Arial"/>
        </w:rPr>
        <w:t xml:space="preserve"> z </w:t>
      </w:r>
      <w:r w:rsidR="00C7146C" w:rsidRPr="00E52F23">
        <w:rPr>
          <w:rFonts w:ascii="Arial" w:hAnsi="Arial" w:cs="Arial"/>
        </w:rPr>
        <w:t>pkt</w:t>
      </w:r>
      <w:r w:rsidR="002D1D86" w:rsidRPr="00E52F23">
        <w:rPr>
          <w:rFonts w:ascii="Arial" w:hAnsi="Arial" w:cs="Arial"/>
        </w:rPr>
        <w:t xml:space="preserve"> </w:t>
      </w:r>
      <w:r w:rsidR="002D1D86" w:rsidRPr="00ED6078">
        <w:rPr>
          <w:rFonts w:ascii="Arial" w:hAnsi="Arial" w:cs="Arial"/>
        </w:rPr>
        <w:t>V</w:t>
      </w:r>
      <w:r w:rsidR="00C7146C" w:rsidRPr="00ED6078">
        <w:rPr>
          <w:rFonts w:ascii="Arial" w:hAnsi="Arial" w:cs="Arial"/>
        </w:rPr>
        <w:t>.15</w:t>
      </w:r>
      <w:r w:rsidRPr="00ED6078">
        <w:rPr>
          <w:rFonts w:ascii="Arial" w:hAnsi="Arial" w:cs="Arial"/>
        </w:rPr>
        <w:t xml:space="preserve"> </w:t>
      </w:r>
      <w:r w:rsidRPr="00184AC1">
        <w:rPr>
          <w:rFonts w:ascii="Arial" w:hAnsi="Arial" w:cs="Arial"/>
        </w:rPr>
        <w:t>Ogłoszenia</w:t>
      </w:r>
      <w:r w:rsidR="00BF3BD4">
        <w:rPr>
          <w:rFonts w:ascii="Arial" w:hAnsi="Arial" w:cs="Arial"/>
        </w:rPr>
        <w:t>. Z</w:t>
      </w:r>
      <w:r w:rsidRPr="00184AC1">
        <w:rPr>
          <w:rFonts w:ascii="Arial" w:hAnsi="Arial" w:cs="Arial"/>
        </w:rPr>
        <w:t>ałączniki powinny zostać podpisane i opieczętowane</w:t>
      </w:r>
      <w:r w:rsidR="00BF3BD4">
        <w:rPr>
          <w:rFonts w:ascii="Arial" w:hAnsi="Arial" w:cs="Arial"/>
        </w:rPr>
        <w:t xml:space="preserve"> (</w:t>
      </w:r>
      <w:r w:rsidRPr="00184AC1">
        <w:rPr>
          <w:rFonts w:ascii="Arial" w:hAnsi="Arial" w:cs="Arial"/>
        </w:rPr>
        <w:t>pieczęć imienna) na ostatniej stronie przez osoby uprawnione do reprezentowania podmiotu, zgodnie z KRS bądź innym dokumentem regulującym kwestię reprezentacji albo osoby upoważnionej. W przypadku braku pieczęci imiennych wymagane jest złożenie czytelnych podpisów składających się z imienia, nazwiska i pełnionej funkcji</w:t>
      </w:r>
      <w:r>
        <w:rPr>
          <w:rFonts w:ascii="Arial" w:hAnsi="Arial" w:cs="Arial"/>
        </w:rPr>
        <w:t>.</w:t>
      </w:r>
    </w:p>
    <w:p w14:paraId="157FDF0D" w14:textId="1D94E75B" w:rsidR="00833E8A" w:rsidRPr="00833E8A" w:rsidRDefault="00633A3D" w:rsidP="00D1352F">
      <w:pPr>
        <w:pStyle w:val="Akapitzlist"/>
        <w:spacing w:after="120" w:line="271" w:lineRule="auto"/>
        <w:ind w:left="284"/>
        <w:jc w:val="both"/>
        <w:rPr>
          <w:rFonts w:ascii="Arial" w:hAnsi="Arial" w:cs="Arial"/>
        </w:rPr>
      </w:pPr>
      <w:r w:rsidRPr="00903504">
        <w:rPr>
          <w:rFonts w:ascii="Arial" w:hAnsi="Arial" w:cs="Arial"/>
          <w:b/>
          <w:bCs/>
        </w:rPr>
        <w:t>Uwaga!</w:t>
      </w:r>
      <w:r w:rsidR="00903504">
        <w:rPr>
          <w:rFonts w:ascii="Arial" w:hAnsi="Arial" w:cs="Arial"/>
        </w:rPr>
        <w:t xml:space="preserve"> </w:t>
      </w:r>
      <w:r w:rsidR="00333679" w:rsidRPr="00D1352F">
        <w:rPr>
          <w:rFonts w:ascii="Arial" w:hAnsi="Arial" w:cs="Arial"/>
        </w:rPr>
        <w:t>Jeśli w którymkolwiek z kryteriów od 1 do 1</w:t>
      </w:r>
      <w:r w:rsidR="00BF3BD4">
        <w:rPr>
          <w:rFonts w:ascii="Arial" w:hAnsi="Arial" w:cs="Arial"/>
        </w:rPr>
        <w:t>1</w:t>
      </w:r>
      <w:r w:rsidR="00333679" w:rsidRPr="00D1352F">
        <w:rPr>
          <w:rFonts w:ascii="Arial" w:hAnsi="Arial" w:cs="Arial"/>
        </w:rPr>
        <w:t xml:space="preserve"> została udzielona odpowiedź „NIE” oferta nie spełnia wymogów formalnych i nie podlega ocenie merytorycznej.</w:t>
      </w:r>
      <w:r w:rsidR="00833E8A" w:rsidRPr="00D1352F">
        <w:rPr>
          <w:rFonts w:ascii="Arial" w:hAnsi="Arial" w:cs="Arial"/>
        </w:rPr>
        <w:t xml:space="preserve"> Niespełnienie któregokolwiek z kryteriów jest błędem formalnym, który powoduje odrzucenie oferty na etapie oceny formalnej.</w:t>
      </w:r>
    </w:p>
    <w:p w14:paraId="2B75F294" w14:textId="7CE2156E" w:rsidR="00CF3C7B" w:rsidRDefault="00CF3C7B" w:rsidP="00721200">
      <w:pPr>
        <w:pStyle w:val="Akapitzlist"/>
        <w:numPr>
          <w:ilvl w:val="0"/>
          <w:numId w:val="15"/>
        </w:numPr>
        <w:spacing w:after="0" w:line="271" w:lineRule="auto"/>
        <w:ind w:left="284" w:hanging="284"/>
        <w:contextualSpacing w:val="0"/>
        <w:jc w:val="both"/>
        <w:rPr>
          <w:rFonts w:ascii="Arial" w:hAnsi="Arial" w:cs="Arial"/>
        </w:rPr>
      </w:pPr>
      <w:r w:rsidRPr="0062391E">
        <w:rPr>
          <w:rFonts w:ascii="Arial" w:hAnsi="Arial" w:cs="Arial"/>
        </w:rPr>
        <w:t>Komisja</w:t>
      </w:r>
      <w:r w:rsidR="00391833">
        <w:rPr>
          <w:rFonts w:ascii="Arial" w:hAnsi="Arial" w:cs="Arial"/>
        </w:rPr>
        <w:t xml:space="preserve"> konkursowa</w:t>
      </w:r>
      <w:r w:rsidRPr="0062391E">
        <w:rPr>
          <w:rFonts w:ascii="Arial" w:hAnsi="Arial" w:cs="Arial"/>
        </w:rPr>
        <w:t xml:space="preserve"> dokon</w:t>
      </w:r>
      <w:r w:rsidR="00391833">
        <w:rPr>
          <w:rFonts w:ascii="Arial" w:hAnsi="Arial" w:cs="Arial"/>
        </w:rPr>
        <w:t>uje</w:t>
      </w:r>
      <w:r w:rsidRPr="0062391E">
        <w:rPr>
          <w:rFonts w:ascii="Arial" w:hAnsi="Arial" w:cs="Arial"/>
        </w:rPr>
        <w:t xml:space="preserve"> oceny merytorycznej zadań </w:t>
      </w:r>
      <w:r w:rsidR="00581C8C" w:rsidRPr="0062391E">
        <w:rPr>
          <w:rFonts w:ascii="Arial" w:hAnsi="Arial" w:cs="Arial"/>
        </w:rPr>
        <w:t>z</w:t>
      </w:r>
      <w:r w:rsidRPr="0062391E">
        <w:rPr>
          <w:rFonts w:ascii="Arial" w:hAnsi="Arial" w:cs="Arial"/>
        </w:rPr>
        <w:t>głoszonych do konkursu</w:t>
      </w:r>
      <w:r w:rsidR="00767576" w:rsidRPr="0062391E">
        <w:rPr>
          <w:rFonts w:ascii="Arial" w:hAnsi="Arial" w:cs="Arial"/>
        </w:rPr>
        <w:t>, sporządz</w:t>
      </w:r>
      <w:r w:rsidR="00391833">
        <w:rPr>
          <w:rFonts w:ascii="Arial" w:hAnsi="Arial" w:cs="Arial"/>
        </w:rPr>
        <w:t>a</w:t>
      </w:r>
      <w:r w:rsidR="00767576" w:rsidRPr="0062391E">
        <w:rPr>
          <w:rFonts w:ascii="Arial" w:hAnsi="Arial" w:cs="Arial"/>
        </w:rPr>
        <w:t xml:space="preserve"> listę rankingową ofert zgłoszonych do konkursu oraz</w:t>
      </w:r>
      <w:r w:rsidRPr="0062391E">
        <w:rPr>
          <w:rFonts w:ascii="Arial" w:hAnsi="Arial" w:cs="Arial"/>
        </w:rPr>
        <w:t xml:space="preserve"> </w:t>
      </w:r>
      <w:r w:rsidR="00BF3BD4">
        <w:rPr>
          <w:rFonts w:ascii="Arial" w:hAnsi="Arial" w:cs="Arial"/>
        </w:rPr>
        <w:t>prze</w:t>
      </w:r>
      <w:r w:rsidR="008C7CFF">
        <w:rPr>
          <w:rFonts w:ascii="Arial" w:hAnsi="Arial" w:cs="Arial"/>
        </w:rPr>
        <w:t>dkłada</w:t>
      </w:r>
      <w:r w:rsidRPr="0062391E">
        <w:rPr>
          <w:rFonts w:ascii="Arial" w:hAnsi="Arial" w:cs="Arial"/>
        </w:rPr>
        <w:t xml:space="preserve"> Zarządowi Województwa </w:t>
      </w:r>
      <w:r w:rsidR="0003165C">
        <w:rPr>
          <w:rFonts w:ascii="Arial" w:hAnsi="Arial" w:cs="Arial"/>
        </w:rPr>
        <w:t xml:space="preserve">Lubelskiego </w:t>
      </w:r>
      <w:r w:rsidRPr="0062391E">
        <w:rPr>
          <w:rFonts w:ascii="Arial" w:hAnsi="Arial" w:cs="Arial"/>
        </w:rPr>
        <w:t>wykaz</w:t>
      </w:r>
      <w:r w:rsidR="008C7CFF">
        <w:rPr>
          <w:rFonts w:ascii="Arial" w:hAnsi="Arial" w:cs="Arial"/>
        </w:rPr>
        <w:t xml:space="preserve"> ofert z</w:t>
      </w:r>
      <w:r w:rsidRPr="0062391E">
        <w:rPr>
          <w:rFonts w:ascii="Arial" w:hAnsi="Arial" w:cs="Arial"/>
        </w:rPr>
        <w:t xml:space="preserve"> zada</w:t>
      </w:r>
      <w:r w:rsidR="008C7CFF">
        <w:rPr>
          <w:rFonts w:ascii="Arial" w:hAnsi="Arial" w:cs="Arial"/>
        </w:rPr>
        <w:t>niami rekomendowanymi</w:t>
      </w:r>
      <w:r w:rsidRPr="0062391E">
        <w:rPr>
          <w:rFonts w:ascii="Arial" w:hAnsi="Arial" w:cs="Arial"/>
        </w:rPr>
        <w:t xml:space="preserve"> do udzielenia</w:t>
      </w:r>
      <w:r w:rsidR="008C7CFF">
        <w:rPr>
          <w:rFonts w:ascii="Arial" w:hAnsi="Arial" w:cs="Arial"/>
        </w:rPr>
        <w:t xml:space="preserve"> dotacji</w:t>
      </w:r>
      <w:r w:rsidRPr="0062391E">
        <w:rPr>
          <w:rFonts w:ascii="Arial" w:hAnsi="Arial" w:cs="Arial"/>
        </w:rPr>
        <w:t xml:space="preserve"> wraz z jego wysokością</w:t>
      </w:r>
      <w:r w:rsidR="00767576" w:rsidRPr="0062391E">
        <w:rPr>
          <w:rFonts w:ascii="Arial" w:hAnsi="Arial" w:cs="Arial"/>
        </w:rPr>
        <w:t>.</w:t>
      </w:r>
    </w:p>
    <w:p w14:paraId="47D88D6C" w14:textId="77777777" w:rsidR="00333679" w:rsidRPr="00721200" w:rsidRDefault="00333679" w:rsidP="00E43011">
      <w:pPr>
        <w:pStyle w:val="Akapitzlist"/>
        <w:numPr>
          <w:ilvl w:val="0"/>
          <w:numId w:val="15"/>
        </w:numPr>
        <w:spacing w:after="120" w:line="271" w:lineRule="auto"/>
        <w:ind w:left="284" w:hanging="284"/>
        <w:jc w:val="both"/>
        <w:rPr>
          <w:rFonts w:ascii="Arial" w:hAnsi="Arial" w:cs="Arial"/>
          <w:u w:val="single"/>
        </w:rPr>
      </w:pPr>
      <w:r w:rsidRPr="00721200">
        <w:rPr>
          <w:rFonts w:ascii="Arial" w:hAnsi="Arial" w:cs="Arial"/>
          <w:b/>
          <w:bCs/>
          <w:u w:val="single"/>
        </w:rPr>
        <w:t xml:space="preserve">OCENA MERYTORYCZNA </w:t>
      </w:r>
    </w:p>
    <w:p w14:paraId="2CBBB059" w14:textId="385B6294" w:rsidR="00E34E9E" w:rsidRPr="00A20AE8" w:rsidRDefault="00CF3C7B" w:rsidP="00A20AE8">
      <w:pPr>
        <w:pStyle w:val="Akapitzlist"/>
        <w:spacing w:line="271" w:lineRule="auto"/>
        <w:ind w:left="284"/>
        <w:jc w:val="both"/>
        <w:rPr>
          <w:rFonts w:ascii="Arial" w:hAnsi="Arial" w:cs="Arial"/>
        </w:rPr>
      </w:pPr>
      <w:r w:rsidRPr="0040720B">
        <w:rPr>
          <w:rFonts w:ascii="Arial" w:hAnsi="Arial" w:cs="Arial"/>
        </w:rPr>
        <w:t>Prz</w:t>
      </w:r>
      <w:r>
        <w:rPr>
          <w:rFonts w:ascii="Arial" w:hAnsi="Arial" w:cs="Arial"/>
        </w:rPr>
        <w:t>y</w:t>
      </w:r>
      <w:r w:rsidRPr="004072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rozpatrywaniu o</w:t>
      </w:r>
      <w:r w:rsidRPr="0040720B">
        <w:rPr>
          <w:rFonts w:ascii="Arial" w:hAnsi="Arial" w:cs="Arial"/>
        </w:rPr>
        <w:t xml:space="preserve">fert </w:t>
      </w:r>
      <w:r>
        <w:rPr>
          <w:rFonts w:ascii="Arial" w:hAnsi="Arial" w:cs="Arial"/>
        </w:rPr>
        <w:t>pod względem merytorycznym, brane będą pod uwagę następujące</w:t>
      </w:r>
      <w:r w:rsidR="00D74C99">
        <w:rPr>
          <w:rFonts w:ascii="Arial" w:hAnsi="Arial" w:cs="Arial"/>
        </w:rPr>
        <w:t xml:space="preserve"> kryteria</w:t>
      </w:r>
      <w:r w:rsidR="00D6100C">
        <w:rPr>
          <w:rFonts w:ascii="Arial" w:hAnsi="Arial" w:cs="Arial"/>
        </w:rPr>
        <w:t>:</w:t>
      </w:r>
    </w:p>
    <w:p w14:paraId="29821D46" w14:textId="2EF5D841" w:rsidR="00D20173" w:rsidRDefault="00060AE5" w:rsidP="00F1398A">
      <w:pPr>
        <w:pStyle w:val="Akapitzlist"/>
        <w:numPr>
          <w:ilvl w:val="0"/>
          <w:numId w:val="27"/>
        </w:numPr>
        <w:spacing w:after="0" w:line="271" w:lineRule="auto"/>
        <w:ind w:left="568" w:hanging="284"/>
        <w:contextualSpacing w:val="0"/>
        <w:jc w:val="both"/>
        <w:rPr>
          <w:rFonts w:ascii="Arial" w:hAnsi="Arial" w:cs="Arial"/>
          <w:b/>
          <w:bCs/>
        </w:rPr>
      </w:pPr>
      <w:r w:rsidRPr="006F7A45">
        <w:rPr>
          <w:rFonts w:ascii="Arial" w:hAnsi="Arial" w:cs="Arial"/>
          <w:b/>
          <w:bCs/>
        </w:rPr>
        <w:t>Zgodność merytoryczna treści oferty</w:t>
      </w:r>
      <w:r w:rsidRPr="00132955">
        <w:rPr>
          <w:rFonts w:ascii="Arial" w:hAnsi="Arial" w:cs="Arial"/>
        </w:rPr>
        <w:t xml:space="preserve"> </w:t>
      </w:r>
      <w:r w:rsidR="00CA43AF" w:rsidRPr="00132955">
        <w:rPr>
          <w:rFonts w:ascii="Arial" w:hAnsi="Arial" w:cs="Arial"/>
        </w:rPr>
        <w:t xml:space="preserve">z </w:t>
      </w:r>
      <w:r w:rsidR="00156CA4" w:rsidRPr="00132955">
        <w:rPr>
          <w:rFonts w:ascii="Arial" w:hAnsi="Arial" w:cs="Arial"/>
        </w:rPr>
        <w:t>rodzajem zadania</w:t>
      </w:r>
      <w:r w:rsidR="00F90700">
        <w:rPr>
          <w:rFonts w:ascii="Arial" w:hAnsi="Arial" w:cs="Arial"/>
        </w:rPr>
        <w:t>/</w:t>
      </w:r>
      <w:r w:rsidR="00156CA4" w:rsidRPr="00132955">
        <w:rPr>
          <w:rFonts w:ascii="Arial" w:hAnsi="Arial" w:cs="Arial"/>
        </w:rPr>
        <w:t xml:space="preserve">tytułem </w:t>
      </w:r>
      <w:r w:rsidRPr="00132955">
        <w:rPr>
          <w:rFonts w:ascii="Arial" w:hAnsi="Arial" w:cs="Arial"/>
        </w:rPr>
        <w:t>ujętym</w:t>
      </w:r>
      <w:r w:rsidR="00F90700">
        <w:rPr>
          <w:rFonts w:ascii="Arial" w:hAnsi="Arial" w:cs="Arial"/>
        </w:rPr>
        <w:t xml:space="preserve"> w pkt. II</w:t>
      </w:r>
      <w:r w:rsidRPr="00132955">
        <w:rPr>
          <w:rFonts w:ascii="Arial" w:hAnsi="Arial" w:cs="Arial"/>
        </w:rPr>
        <w:t xml:space="preserve"> ogłoszeni</w:t>
      </w:r>
      <w:r w:rsidR="00F90700">
        <w:rPr>
          <w:rFonts w:ascii="Arial" w:hAnsi="Arial" w:cs="Arial"/>
        </w:rPr>
        <w:t xml:space="preserve">a </w:t>
      </w:r>
      <w:r w:rsidR="00985D18" w:rsidRPr="00132955">
        <w:rPr>
          <w:rFonts w:ascii="Arial" w:hAnsi="Arial" w:cs="Arial"/>
        </w:rPr>
        <w:t>konkursow</w:t>
      </w:r>
      <w:r w:rsidR="00F90700">
        <w:rPr>
          <w:rFonts w:ascii="Arial" w:hAnsi="Arial" w:cs="Arial"/>
        </w:rPr>
        <w:t>ego</w:t>
      </w:r>
      <w:r>
        <w:rPr>
          <w:rFonts w:ascii="Arial" w:hAnsi="Arial" w:cs="Arial"/>
          <w:b/>
          <w:bCs/>
        </w:rPr>
        <w:t xml:space="preserve"> (0 </w:t>
      </w:r>
      <w:r w:rsidR="00CA43AF" w:rsidRPr="00156CA4">
        <w:rPr>
          <w:rFonts w:ascii="Arial" w:hAnsi="Arial" w:cs="Arial"/>
          <w:b/>
          <w:bCs/>
          <w:color w:val="000000" w:themeColor="text1"/>
        </w:rPr>
        <w:t>–</w:t>
      </w:r>
      <w:r w:rsidR="00CA43AF"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</w:rPr>
        <w:t>1 pkt)</w:t>
      </w:r>
    </w:p>
    <w:p w14:paraId="287603FD" w14:textId="2DAA5903" w:rsidR="000670CF" w:rsidRPr="000670CF" w:rsidRDefault="000670CF" w:rsidP="00721200">
      <w:pPr>
        <w:pStyle w:val="Akapitzlist"/>
        <w:spacing w:after="0" w:line="271" w:lineRule="auto"/>
        <w:ind w:left="568" w:hanging="284"/>
        <w:contextualSpacing w:val="0"/>
        <w:jc w:val="both"/>
        <w:rPr>
          <w:rFonts w:ascii="Arial" w:hAnsi="Arial" w:cs="Arial"/>
          <w:i/>
          <w:iCs/>
        </w:rPr>
      </w:pPr>
      <w:r w:rsidRPr="000670CF">
        <w:rPr>
          <w:rFonts w:ascii="Arial" w:hAnsi="Arial" w:cs="Arial"/>
          <w:i/>
          <w:iCs/>
        </w:rPr>
        <w:t>Uwaga! Uzyskanie 0 punktów w tym kryterium skutkuje odrzuceniem oferty</w:t>
      </w:r>
    </w:p>
    <w:p w14:paraId="0C6DE69C" w14:textId="3169B20A" w:rsidR="00BE3A5B" w:rsidRDefault="00A20AE8" w:rsidP="00F1398A">
      <w:pPr>
        <w:pStyle w:val="Akapitzlist"/>
        <w:numPr>
          <w:ilvl w:val="0"/>
          <w:numId w:val="27"/>
        </w:numPr>
        <w:spacing w:line="271" w:lineRule="auto"/>
        <w:ind w:left="567" w:hanging="28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Ocena m</w:t>
      </w:r>
      <w:r w:rsidR="00195985">
        <w:rPr>
          <w:rFonts w:ascii="Arial" w:hAnsi="Arial" w:cs="Arial"/>
          <w:b/>
          <w:bCs/>
        </w:rPr>
        <w:t>ożliwoś</w:t>
      </w:r>
      <w:r>
        <w:rPr>
          <w:rFonts w:ascii="Arial" w:hAnsi="Arial" w:cs="Arial"/>
          <w:b/>
          <w:bCs/>
        </w:rPr>
        <w:t>ci</w:t>
      </w:r>
      <w:r w:rsidR="00195985">
        <w:rPr>
          <w:rFonts w:ascii="Arial" w:hAnsi="Arial" w:cs="Arial"/>
          <w:b/>
          <w:bCs/>
        </w:rPr>
        <w:t xml:space="preserve"> realizacji zadania publicznego przez podmiot</w:t>
      </w:r>
      <w:r w:rsidR="006F7A45">
        <w:rPr>
          <w:rFonts w:ascii="Arial" w:hAnsi="Arial" w:cs="Arial"/>
          <w:b/>
          <w:bCs/>
        </w:rPr>
        <w:t xml:space="preserve"> (0 </w:t>
      </w:r>
      <w:r w:rsidR="006F7A45" w:rsidRPr="00156CA4">
        <w:rPr>
          <w:rFonts w:ascii="Arial" w:hAnsi="Arial" w:cs="Arial"/>
          <w:b/>
          <w:bCs/>
          <w:color w:val="000000" w:themeColor="text1"/>
        </w:rPr>
        <w:t>–</w:t>
      </w:r>
      <w:r w:rsidR="006F7A45">
        <w:rPr>
          <w:rFonts w:ascii="Arial" w:hAnsi="Arial" w:cs="Arial"/>
          <w:b/>
          <w:bCs/>
          <w:color w:val="000000" w:themeColor="text1"/>
        </w:rPr>
        <w:t xml:space="preserve"> </w:t>
      </w:r>
      <w:r w:rsidR="00C62D49">
        <w:rPr>
          <w:rFonts w:ascii="Arial" w:hAnsi="Arial" w:cs="Arial"/>
          <w:b/>
          <w:bCs/>
        </w:rPr>
        <w:t>5</w:t>
      </w:r>
      <w:r w:rsidR="006F7A45">
        <w:rPr>
          <w:rFonts w:ascii="Arial" w:hAnsi="Arial" w:cs="Arial"/>
          <w:b/>
          <w:bCs/>
        </w:rPr>
        <w:t xml:space="preserve"> pkt)</w:t>
      </w:r>
    </w:p>
    <w:p w14:paraId="5F3197E2" w14:textId="6ADC933F" w:rsidR="00CA43AF" w:rsidRDefault="006F7A45" w:rsidP="00F1398A">
      <w:pPr>
        <w:pStyle w:val="Akapitzlist"/>
        <w:numPr>
          <w:ilvl w:val="0"/>
          <w:numId w:val="34"/>
        </w:numPr>
        <w:spacing w:line="271" w:lineRule="auto"/>
        <w:ind w:left="851" w:hanging="284"/>
        <w:jc w:val="both"/>
        <w:rPr>
          <w:rFonts w:ascii="Arial" w:hAnsi="Arial" w:cs="Arial"/>
        </w:rPr>
      </w:pPr>
      <w:r w:rsidRPr="006F7A45">
        <w:rPr>
          <w:rFonts w:ascii="Arial" w:hAnsi="Arial" w:cs="Arial"/>
        </w:rPr>
        <w:t xml:space="preserve">zasoby </w:t>
      </w:r>
      <w:r>
        <w:rPr>
          <w:rFonts w:ascii="Arial" w:hAnsi="Arial" w:cs="Arial"/>
        </w:rPr>
        <w:t>rzeczowe, materialne np. lokalowe, wyposażenie</w:t>
      </w:r>
      <w:r w:rsidR="003850EC">
        <w:rPr>
          <w:rFonts w:ascii="Arial" w:hAnsi="Arial" w:cs="Arial"/>
        </w:rPr>
        <w:t xml:space="preserve"> konieczne do realizacji zadania posiadane przez oferenta lub dobrze zidentyfikowane i zaplanowane do pozyskania w przypadku realizacji zadania </w:t>
      </w:r>
      <w:r w:rsidRPr="008B2430">
        <w:rPr>
          <w:rFonts w:ascii="Arial" w:hAnsi="Arial" w:cs="Arial"/>
        </w:rPr>
        <w:t xml:space="preserve">(0 </w:t>
      </w:r>
      <w:r w:rsidRPr="008B2430">
        <w:rPr>
          <w:rFonts w:ascii="Arial" w:hAnsi="Arial" w:cs="Arial"/>
          <w:color w:val="000000" w:themeColor="text1"/>
        </w:rPr>
        <w:t xml:space="preserve">– </w:t>
      </w:r>
      <w:r w:rsidR="00A20AE8">
        <w:rPr>
          <w:rFonts w:ascii="Arial" w:hAnsi="Arial" w:cs="Arial"/>
        </w:rPr>
        <w:t>1</w:t>
      </w:r>
      <w:r w:rsidRPr="008B2430">
        <w:rPr>
          <w:rFonts w:ascii="Arial" w:hAnsi="Arial" w:cs="Arial"/>
        </w:rPr>
        <w:t xml:space="preserve"> pkt)</w:t>
      </w:r>
    </w:p>
    <w:p w14:paraId="392E16F2" w14:textId="08C84F6B" w:rsidR="006F7A45" w:rsidRPr="003B65DF" w:rsidRDefault="006F7A45" w:rsidP="00F1398A">
      <w:pPr>
        <w:pStyle w:val="Akapitzlist"/>
        <w:numPr>
          <w:ilvl w:val="0"/>
          <w:numId w:val="34"/>
        </w:numPr>
        <w:spacing w:line="271" w:lineRule="auto"/>
        <w:ind w:left="851" w:hanging="284"/>
        <w:jc w:val="both"/>
        <w:rPr>
          <w:rFonts w:ascii="Arial" w:hAnsi="Arial" w:cs="Arial"/>
        </w:rPr>
      </w:pPr>
      <w:bookmarkStart w:id="4" w:name="_Hlk96673871"/>
      <w:r>
        <w:rPr>
          <w:rFonts w:ascii="Arial" w:hAnsi="Arial" w:cs="Arial"/>
        </w:rPr>
        <w:t xml:space="preserve">zasoby </w:t>
      </w:r>
      <w:r w:rsidRPr="006F7A45">
        <w:rPr>
          <w:rFonts w:ascii="Arial" w:hAnsi="Arial" w:cs="Arial"/>
        </w:rPr>
        <w:t>kadrowe</w:t>
      </w:r>
      <w:r w:rsidR="003850EC">
        <w:rPr>
          <w:rFonts w:ascii="Arial" w:hAnsi="Arial" w:cs="Arial"/>
        </w:rPr>
        <w:t xml:space="preserve"> konieczne do realizacji zadania posiadane przez oferenta lub dobrze zidentyfikowane i zaplanowane do pozyskania w przypadku realizacji zadania </w:t>
      </w:r>
      <w:r w:rsidRPr="008B2430">
        <w:rPr>
          <w:rFonts w:ascii="Arial" w:hAnsi="Arial" w:cs="Arial"/>
        </w:rPr>
        <w:t>(0</w:t>
      </w:r>
      <w:r w:rsidR="006C7B1E">
        <w:rPr>
          <w:rFonts w:ascii="Arial" w:hAnsi="Arial" w:cs="Arial"/>
        </w:rPr>
        <w:t> </w:t>
      </w:r>
      <w:r w:rsidRPr="008B2430">
        <w:rPr>
          <w:rFonts w:ascii="Arial" w:hAnsi="Arial" w:cs="Arial"/>
          <w:color w:val="000000" w:themeColor="text1"/>
        </w:rPr>
        <w:t>–</w:t>
      </w:r>
      <w:r w:rsidR="006C7B1E">
        <w:rPr>
          <w:rFonts w:ascii="Arial" w:hAnsi="Arial" w:cs="Arial"/>
          <w:color w:val="000000" w:themeColor="text1"/>
        </w:rPr>
        <w:t> </w:t>
      </w:r>
      <w:r w:rsidR="00A20AE8">
        <w:rPr>
          <w:rFonts w:ascii="Arial" w:hAnsi="Arial" w:cs="Arial"/>
        </w:rPr>
        <w:t>1</w:t>
      </w:r>
      <w:r w:rsidR="006C7B1E">
        <w:rPr>
          <w:rFonts w:ascii="Arial" w:hAnsi="Arial" w:cs="Arial"/>
        </w:rPr>
        <w:t> </w:t>
      </w:r>
      <w:r w:rsidRPr="008B2430">
        <w:rPr>
          <w:rFonts w:ascii="Arial" w:hAnsi="Arial" w:cs="Arial"/>
        </w:rPr>
        <w:t>pkt)</w:t>
      </w:r>
    </w:p>
    <w:bookmarkEnd w:id="4"/>
    <w:p w14:paraId="2055263A" w14:textId="25ACFF62" w:rsidR="00ED56ED" w:rsidRPr="00D74C99" w:rsidRDefault="00C62D49" w:rsidP="00F1398A">
      <w:pPr>
        <w:pStyle w:val="Akapitzlist"/>
        <w:numPr>
          <w:ilvl w:val="0"/>
          <w:numId w:val="34"/>
        </w:numPr>
        <w:spacing w:after="0" w:line="271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F7A45">
        <w:rPr>
          <w:rFonts w:ascii="Arial" w:hAnsi="Arial" w:cs="Arial"/>
        </w:rPr>
        <w:t>oświadczenie</w:t>
      </w:r>
      <w:r>
        <w:rPr>
          <w:rFonts w:ascii="Arial" w:hAnsi="Arial" w:cs="Arial"/>
        </w:rPr>
        <w:t xml:space="preserve"> w realizacji </w:t>
      </w:r>
      <w:r w:rsidR="005F241B">
        <w:rPr>
          <w:rFonts w:ascii="Arial" w:hAnsi="Arial" w:cs="Arial"/>
        </w:rPr>
        <w:t xml:space="preserve">podobnych projektów/zadań </w:t>
      </w:r>
      <w:r w:rsidR="006F7A45" w:rsidRPr="008B2430">
        <w:rPr>
          <w:rFonts w:ascii="Arial" w:hAnsi="Arial" w:cs="Arial"/>
        </w:rPr>
        <w:t xml:space="preserve">(0 </w:t>
      </w:r>
      <w:r w:rsidR="006F7A45" w:rsidRPr="008B2430">
        <w:rPr>
          <w:rFonts w:ascii="Arial" w:hAnsi="Arial" w:cs="Arial"/>
          <w:color w:val="000000" w:themeColor="text1"/>
        </w:rPr>
        <w:t xml:space="preserve">– </w:t>
      </w:r>
      <w:r w:rsidRPr="008B2430">
        <w:rPr>
          <w:rFonts w:ascii="Arial" w:hAnsi="Arial" w:cs="Arial"/>
        </w:rPr>
        <w:t>3</w:t>
      </w:r>
      <w:r w:rsidR="006F7A45" w:rsidRPr="008B2430">
        <w:rPr>
          <w:rFonts w:ascii="Arial" w:hAnsi="Arial" w:cs="Arial"/>
        </w:rPr>
        <w:t xml:space="preserve"> pkt)</w:t>
      </w:r>
    </w:p>
    <w:p w14:paraId="60D4571A" w14:textId="1A4B5380" w:rsidR="00ED56ED" w:rsidRPr="00C62D49" w:rsidRDefault="00ED56ED" w:rsidP="00D74C99">
      <w:pPr>
        <w:spacing w:after="0" w:line="271" w:lineRule="auto"/>
        <w:ind w:left="851"/>
        <w:jc w:val="both"/>
        <w:rPr>
          <w:rFonts w:ascii="Arial" w:hAnsi="Arial" w:cs="Arial"/>
        </w:rPr>
      </w:pPr>
      <w:bookmarkStart w:id="5" w:name="_Hlk96604201"/>
      <w:r>
        <w:rPr>
          <w:rFonts w:ascii="Arial" w:hAnsi="Arial" w:cs="Arial"/>
        </w:rPr>
        <w:t>3</w:t>
      </w:r>
      <w:r w:rsidRPr="00C62D49">
        <w:rPr>
          <w:rFonts w:ascii="Arial" w:hAnsi="Arial" w:cs="Arial"/>
        </w:rPr>
        <w:t xml:space="preserve"> pkt – z opisu wynika, że Oferent posiada doświadczenie</w:t>
      </w:r>
      <w:r>
        <w:rPr>
          <w:rFonts w:ascii="Arial" w:hAnsi="Arial" w:cs="Arial"/>
        </w:rPr>
        <w:t xml:space="preserve"> powyżej 5 lat w</w:t>
      </w:r>
      <w:r w:rsidRPr="00C62D49">
        <w:rPr>
          <w:rFonts w:ascii="Arial" w:hAnsi="Arial" w:cs="Arial"/>
        </w:rPr>
        <w:t xml:space="preserve"> realizacji </w:t>
      </w:r>
      <w:r w:rsidR="005F241B">
        <w:rPr>
          <w:rFonts w:ascii="Arial" w:hAnsi="Arial" w:cs="Arial"/>
        </w:rPr>
        <w:t>podobnych projektów</w:t>
      </w:r>
    </w:p>
    <w:p w14:paraId="4E09DD6B" w14:textId="56CF0A66" w:rsidR="00ED56ED" w:rsidRPr="00C62D49" w:rsidRDefault="00ED56ED" w:rsidP="00D74C99">
      <w:pPr>
        <w:spacing w:after="0" w:line="271" w:lineRule="auto"/>
        <w:ind w:left="851"/>
        <w:jc w:val="both"/>
        <w:rPr>
          <w:rFonts w:ascii="Arial" w:hAnsi="Arial" w:cs="Arial"/>
        </w:rPr>
      </w:pPr>
      <w:r w:rsidRPr="00C62D49">
        <w:rPr>
          <w:rFonts w:ascii="Arial" w:hAnsi="Arial" w:cs="Arial"/>
        </w:rPr>
        <w:t>2</w:t>
      </w:r>
      <w:r w:rsidR="00D74C99">
        <w:rPr>
          <w:rFonts w:ascii="Arial" w:hAnsi="Arial" w:cs="Arial"/>
        </w:rPr>
        <w:t xml:space="preserve"> </w:t>
      </w:r>
      <w:r w:rsidRPr="00C62D49">
        <w:rPr>
          <w:rFonts w:ascii="Arial" w:hAnsi="Arial" w:cs="Arial"/>
        </w:rPr>
        <w:t>pkt</w:t>
      </w:r>
      <w:r w:rsidR="00D74C99">
        <w:rPr>
          <w:rFonts w:ascii="Arial" w:hAnsi="Arial" w:cs="Arial"/>
        </w:rPr>
        <w:t xml:space="preserve"> </w:t>
      </w:r>
      <w:r w:rsidRPr="00C62D4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C62D49">
        <w:rPr>
          <w:rFonts w:ascii="Arial" w:hAnsi="Arial" w:cs="Arial"/>
        </w:rPr>
        <w:t xml:space="preserve">z opisu wynika, że Oferent posiada </w:t>
      </w:r>
      <w:r>
        <w:rPr>
          <w:rFonts w:ascii="Arial" w:hAnsi="Arial" w:cs="Arial"/>
        </w:rPr>
        <w:t xml:space="preserve">kilkuletnie </w:t>
      </w:r>
      <w:r w:rsidRPr="00C62D49">
        <w:rPr>
          <w:rFonts w:ascii="Arial" w:hAnsi="Arial" w:cs="Arial"/>
        </w:rPr>
        <w:t>doświadczenie</w:t>
      </w:r>
      <w:r>
        <w:rPr>
          <w:rFonts w:ascii="Arial" w:hAnsi="Arial" w:cs="Arial"/>
        </w:rPr>
        <w:br/>
        <w:t xml:space="preserve">(powyżej 2 do 5 lat) w </w:t>
      </w:r>
      <w:r w:rsidRPr="00C62D49">
        <w:rPr>
          <w:rFonts w:ascii="Arial" w:hAnsi="Arial" w:cs="Arial"/>
        </w:rPr>
        <w:t>realizacji podobn</w:t>
      </w:r>
      <w:r w:rsidR="005F241B">
        <w:rPr>
          <w:rFonts w:ascii="Arial" w:hAnsi="Arial" w:cs="Arial"/>
        </w:rPr>
        <w:t>ych projektów</w:t>
      </w:r>
    </w:p>
    <w:p w14:paraId="0C1EFC2A" w14:textId="5FCECE09" w:rsidR="00C62D49" w:rsidRDefault="00C62D49" w:rsidP="00C62D49">
      <w:pPr>
        <w:spacing w:after="0" w:line="271" w:lineRule="auto"/>
        <w:ind w:left="851"/>
        <w:jc w:val="both"/>
        <w:rPr>
          <w:rFonts w:ascii="Arial" w:hAnsi="Arial" w:cs="Arial"/>
        </w:rPr>
      </w:pPr>
      <w:r w:rsidRPr="00C62D49">
        <w:rPr>
          <w:rFonts w:ascii="Arial" w:hAnsi="Arial" w:cs="Arial"/>
        </w:rPr>
        <w:t>1 pkt</w:t>
      </w:r>
      <w:r>
        <w:rPr>
          <w:rFonts w:ascii="Arial" w:hAnsi="Arial" w:cs="Arial"/>
        </w:rPr>
        <w:t xml:space="preserve"> </w:t>
      </w:r>
      <w:r w:rsidRPr="00C62D4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C62D49">
        <w:rPr>
          <w:rFonts w:ascii="Arial" w:hAnsi="Arial" w:cs="Arial"/>
        </w:rPr>
        <w:t>z opisu wynika, że Oferent posiada niewielkie doświadczenie</w:t>
      </w:r>
      <w:r>
        <w:rPr>
          <w:rFonts w:ascii="Arial" w:hAnsi="Arial" w:cs="Arial"/>
        </w:rPr>
        <w:t xml:space="preserve"> (od roku do 2 lat) </w:t>
      </w:r>
      <w:r w:rsidRPr="00C62D49">
        <w:rPr>
          <w:rFonts w:ascii="Arial" w:hAnsi="Arial" w:cs="Arial"/>
        </w:rPr>
        <w:t>w realizacji podobn</w:t>
      </w:r>
      <w:r w:rsidR="005F241B">
        <w:rPr>
          <w:rFonts w:ascii="Arial" w:hAnsi="Arial" w:cs="Arial"/>
        </w:rPr>
        <w:t>ych projektów</w:t>
      </w:r>
    </w:p>
    <w:p w14:paraId="2056AA79" w14:textId="37F0CD27" w:rsidR="00D74C99" w:rsidRDefault="00D74C99" w:rsidP="00D74C99">
      <w:pPr>
        <w:spacing w:after="0" w:line="271" w:lineRule="auto"/>
        <w:ind w:left="851"/>
        <w:jc w:val="both"/>
        <w:rPr>
          <w:rFonts w:ascii="Arial" w:hAnsi="Arial" w:cs="Arial"/>
        </w:rPr>
      </w:pPr>
      <w:r w:rsidRPr="00C62D49">
        <w:rPr>
          <w:rFonts w:ascii="Arial" w:hAnsi="Arial" w:cs="Arial"/>
        </w:rPr>
        <w:t xml:space="preserve">0 pkt </w:t>
      </w:r>
      <w:bookmarkStart w:id="6" w:name="_Hlk96601764"/>
      <w:r w:rsidRPr="00C62D49">
        <w:rPr>
          <w:rFonts w:ascii="Arial" w:hAnsi="Arial" w:cs="Arial"/>
        </w:rPr>
        <w:t>–</w:t>
      </w:r>
      <w:bookmarkEnd w:id="6"/>
      <w:r>
        <w:rPr>
          <w:rFonts w:ascii="Arial" w:hAnsi="Arial" w:cs="Arial"/>
        </w:rPr>
        <w:t xml:space="preserve"> </w:t>
      </w:r>
      <w:r w:rsidRPr="00C62D49">
        <w:rPr>
          <w:rFonts w:ascii="Arial" w:hAnsi="Arial" w:cs="Arial"/>
        </w:rPr>
        <w:t>z opisu nie wynika, że Oferent posiada doświadczenie w realizacji podobn</w:t>
      </w:r>
      <w:r w:rsidR="005F241B">
        <w:rPr>
          <w:rFonts w:ascii="Arial" w:hAnsi="Arial" w:cs="Arial"/>
        </w:rPr>
        <w:t>ych projektów</w:t>
      </w:r>
    </w:p>
    <w:p w14:paraId="2BFB2BD5" w14:textId="7BDEF050" w:rsidR="000670CF" w:rsidRPr="000E7FE1" w:rsidRDefault="000670CF" w:rsidP="000E7FE1">
      <w:pPr>
        <w:pStyle w:val="Akapitzlist"/>
        <w:spacing w:after="120" w:line="271" w:lineRule="auto"/>
        <w:ind w:left="567" w:hanging="283"/>
        <w:contextualSpacing w:val="0"/>
        <w:jc w:val="both"/>
        <w:rPr>
          <w:rFonts w:ascii="Arial" w:hAnsi="Arial" w:cs="Arial"/>
          <w:i/>
          <w:iCs/>
        </w:rPr>
      </w:pPr>
      <w:r w:rsidRPr="000670CF">
        <w:rPr>
          <w:rFonts w:ascii="Arial" w:hAnsi="Arial" w:cs="Arial"/>
          <w:i/>
          <w:iCs/>
        </w:rPr>
        <w:t>Uwaga! Uzyskanie 0 punktów</w:t>
      </w:r>
      <w:r w:rsidR="00A70850">
        <w:rPr>
          <w:rFonts w:ascii="Arial" w:hAnsi="Arial" w:cs="Arial"/>
          <w:i/>
          <w:iCs/>
        </w:rPr>
        <w:t xml:space="preserve"> w</w:t>
      </w:r>
      <w:r w:rsidRPr="000670CF">
        <w:rPr>
          <w:rFonts w:ascii="Arial" w:hAnsi="Arial" w:cs="Arial"/>
          <w:i/>
          <w:iCs/>
        </w:rPr>
        <w:t xml:space="preserve"> kryterium</w:t>
      </w:r>
      <w:r>
        <w:rPr>
          <w:rFonts w:ascii="Arial" w:hAnsi="Arial" w:cs="Arial"/>
          <w:i/>
          <w:iCs/>
        </w:rPr>
        <w:t xml:space="preserve"> 2 a-b</w:t>
      </w:r>
      <w:r w:rsidRPr="000670CF">
        <w:rPr>
          <w:rFonts w:ascii="Arial" w:hAnsi="Arial" w:cs="Arial"/>
          <w:i/>
          <w:iCs/>
        </w:rPr>
        <w:t xml:space="preserve"> skutkuje odrzuceniem oferty</w:t>
      </w:r>
    </w:p>
    <w:bookmarkEnd w:id="5"/>
    <w:p w14:paraId="3769FA84" w14:textId="5CC8D9DD" w:rsidR="00985D18" w:rsidRPr="00810205" w:rsidRDefault="00985D18" w:rsidP="00F1398A">
      <w:pPr>
        <w:pStyle w:val="Akapitzlist"/>
        <w:numPr>
          <w:ilvl w:val="0"/>
          <w:numId w:val="27"/>
        </w:numPr>
        <w:spacing w:line="271" w:lineRule="auto"/>
        <w:ind w:left="567" w:hanging="28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Kalkulacja kosztów realizacji zadania</w:t>
      </w:r>
      <w:r w:rsidR="00800CA3">
        <w:rPr>
          <w:rFonts w:ascii="Arial" w:hAnsi="Arial" w:cs="Arial"/>
          <w:b/>
          <w:bCs/>
        </w:rPr>
        <w:t>, w tym w odniesieniu do zakresu rzeczowego zadania</w:t>
      </w:r>
      <w:r w:rsidR="009E2133">
        <w:rPr>
          <w:rFonts w:ascii="Arial" w:hAnsi="Arial" w:cs="Arial"/>
          <w:b/>
          <w:bCs/>
        </w:rPr>
        <w:t xml:space="preserve"> (0 </w:t>
      </w:r>
      <w:r w:rsidR="009E2133" w:rsidRPr="00156CA4">
        <w:rPr>
          <w:rFonts w:ascii="Arial" w:hAnsi="Arial" w:cs="Arial"/>
          <w:b/>
          <w:bCs/>
          <w:color w:val="000000" w:themeColor="text1"/>
        </w:rPr>
        <w:t>–</w:t>
      </w:r>
      <w:r w:rsidR="009E2133">
        <w:rPr>
          <w:rFonts w:ascii="Arial" w:hAnsi="Arial" w:cs="Arial"/>
          <w:b/>
          <w:bCs/>
          <w:color w:val="000000" w:themeColor="text1"/>
        </w:rPr>
        <w:t xml:space="preserve"> </w:t>
      </w:r>
      <w:r w:rsidR="00E13C33" w:rsidRPr="00E13C33">
        <w:rPr>
          <w:rFonts w:ascii="Arial" w:hAnsi="Arial" w:cs="Arial"/>
          <w:b/>
          <w:bCs/>
        </w:rPr>
        <w:t>4</w:t>
      </w:r>
      <w:r w:rsidR="00CA356E" w:rsidRPr="00E13C33">
        <w:rPr>
          <w:rFonts w:ascii="Arial" w:hAnsi="Arial" w:cs="Arial"/>
          <w:b/>
          <w:bCs/>
          <w:color w:val="FF0000"/>
        </w:rPr>
        <w:t xml:space="preserve"> </w:t>
      </w:r>
      <w:r w:rsidR="009E2133">
        <w:rPr>
          <w:rFonts w:ascii="Arial" w:hAnsi="Arial" w:cs="Arial"/>
          <w:b/>
          <w:bCs/>
          <w:color w:val="000000" w:themeColor="text1"/>
        </w:rPr>
        <w:t>pkt)</w:t>
      </w:r>
    </w:p>
    <w:p w14:paraId="5DF85349" w14:textId="338210F2" w:rsidR="000835F0" w:rsidRDefault="00800CA3" w:rsidP="00F1398A">
      <w:pPr>
        <w:pStyle w:val="Akapitzlist"/>
        <w:numPr>
          <w:ilvl w:val="0"/>
          <w:numId w:val="28"/>
        </w:numPr>
        <w:spacing w:line="271" w:lineRule="auto"/>
        <w:ind w:left="851" w:hanging="284"/>
        <w:jc w:val="both"/>
        <w:rPr>
          <w:rFonts w:ascii="Arial" w:hAnsi="Arial" w:cs="Arial"/>
          <w:color w:val="000000" w:themeColor="text1"/>
        </w:rPr>
      </w:pPr>
      <w:r w:rsidRPr="00042C58">
        <w:rPr>
          <w:rFonts w:ascii="Arial" w:hAnsi="Arial" w:cs="Arial"/>
          <w:color w:val="000000" w:themeColor="text1"/>
        </w:rPr>
        <w:t>zasadność przedstawionych kosztów</w:t>
      </w:r>
      <w:r w:rsidR="00C56BF1">
        <w:rPr>
          <w:rFonts w:ascii="Arial" w:hAnsi="Arial" w:cs="Arial"/>
          <w:color w:val="000000" w:themeColor="text1"/>
        </w:rPr>
        <w:t>,</w:t>
      </w:r>
      <w:r w:rsidR="00E13C33">
        <w:rPr>
          <w:rFonts w:ascii="Arial" w:hAnsi="Arial" w:cs="Arial"/>
          <w:color w:val="000000" w:themeColor="text1"/>
        </w:rPr>
        <w:t xml:space="preserve"> </w:t>
      </w:r>
      <w:r w:rsidR="00E9658D">
        <w:rPr>
          <w:rFonts w:ascii="Arial" w:hAnsi="Arial" w:cs="Arial"/>
          <w:color w:val="000000" w:themeColor="text1"/>
        </w:rPr>
        <w:t xml:space="preserve">kwalifikowalność, </w:t>
      </w:r>
      <w:r w:rsidR="00121A4A">
        <w:rPr>
          <w:rFonts w:ascii="Arial" w:hAnsi="Arial" w:cs="Arial"/>
          <w:color w:val="000000" w:themeColor="text1"/>
        </w:rPr>
        <w:t>spójność poszczególnych pozycji kosztorysu</w:t>
      </w:r>
      <w:r w:rsidR="00E13C33">
        <w:rPr>
          <w:rFonts w:ascii="Arial" w:hAnsi="Arial" w:cs="Arial"/>
          <w:color w:val="000000" w:themeColor="text1"/>
        </w:rPr>
        <w:t>,</w:t>
      </w:r>
      <w:r w:rsidR="00C56BF1">
        <w:rPr>
          <w:rFonts w:ascii="Arial" w:hAnsi="Arial" w:cs="Arial"/>
          <w:color w:val="000000" w:themeColor="text1"/>
        </w:rPr>
        <w:t xml:space="preserve"> </w:t>
      </w:r>
      <w:r w:rsidR="00372D9C">
        <w:rPr>
          <w:rFonts w:ascii="Arial" w:hAnsi="Arial" w:cs="Arial"/>
          <w:color w:val="000000" w:themeColor="text1"/>
        </w:rPr>
        <w:t xml:space="preserve">w tym </w:t>
      </w:r>
      <w:r w:rsidR="00042C58" w:rsidRPr="00042C58">
        <w:rPr>
          <w:rFonts w:ascii="Arial" w:hAnsi="Arial" w:cs="Arial"/>
          <w:color w:val="000000" w:themeColor="text1"/>
        </w:rPr>
        <w:t>spójność z planem i</w:t>
      </w:r>
      <w:r w:rsidR="00E13C33">
        <w:rPr>
          <w:rFonts w:ascii="Arial" w:hAnsi="Arial" w:cs="Arial"/>
          <w:color w:val="000000" w:themeColor="text1"/>
        </w:rPr>
        <w:t> </w:t>
      </w:r>
      <w:r w:rsidR="00042C58" w:rsidRPr="00042C58">
        <w:rPr>
          <w:rFonts w:ascii="Arial" w:hAnsi="Arial" w:cs="Arial"/>
          <w:color w:val="000000" w:themeColor="text1"/>
        </w:rPr>
        <w:t xml:space="preserve">harmonogramem </w:t>
      </w:r>
      <w:r w:rsidR="00042C58" w:rsidRPr="004D2AEE">
        <w:rPr>
          <w:rFonts w:ascii="Arial" w:hAnsi="Arial" w:cs="Arial"/>
          <w:color w:val="000000" w:themeColor="text1"/>
        </w:rPr>
        <w:t xml:space="preserve">działań </w:t>
      </w:r>
      <w:r w:rsidRPr="004D2AEE">
        <w:rPr>
          <w:rFonts w:ascii="Arial" w:hAnsi="Arial" w:cs="Arial"/>
          <w:color w:val="000000" w:themeColor="text1"/>
        </w:rPr>
        <w:t>(</w:t>
      </w:r>
      <w:r w:rsidR="00042C58" w:rsidRPr="004D2AEE">
        <w:rPr>
          <w:rFonts w:ascii="Arial" w:hAnsi="Arial" w:cs="Arial"/>
          <w:color w:val="000000" w:themeColor="text1"/>
        </w:rPr>
        <w:t>0</w:t>
      </w:r>
      <w:r w:rsidR="00042C58" w:rsidRPr="009D712D">
        <w:rPr>
          <w:rFonts w:ascii="Arial" w:hAnsi="Arial" w:cs="Arial"/>
          <w:color w:val="000000" w:themeColor="text1"/>
        </w:rPr>
        <w:t xml:space="preserve"> – 2)</w:t>
      </w:r>
    </w:p>
    <w:p w14:paraId="4EF5BDCE" w14:textId="104FBAD2" w:rsidR="00FF2CCB" w:rsidRDefault="00FF2CCB" w:rsidP="000835F0">
      <w:pPr>
        <w:pStyle w:val="Akapitzlist"/>
        <w:spacing w:line="271" w:lineRule="auto"/>
        <w:ind w:left="851"/>
        <w:jc w:val="both"/>
        <w:rPr>
          <w:rFonts w:ascii="Arial" w:hAnsi="Arial" w:cs="Arial"/>
          <w:color w:val="000000" w:themeColor="text1"/>
        </w:rPr>
      </w:pPr>
      <w:bookmarkStart w:id="7" w:name="_Hlk96592696"/>
      <w:r w:rsidRPr="00FF2CCB">
        <w:rPr>
          <w:rFonts w:ascii="Arial" w:hAnsi="Arial" w:cs="Arial"/>
          <w:color w:val="000000" w:themeColor="text1"/>
        </w:rPr>
        <w:t>Przy ocenie brane będzie pod uwagę w jakim stopniu koszty przedstawione w</w:t>
      </w:r>
      <w:r w:rsidR="00E13C33">
        <w:rPr>
          <w:rFonts w:ascii="Arial" w:hAnsi="Arial" w:cs="Arial"/>
          <w:color w:val="000000" w:themeColor="text1"/>
        </w:rPr>
        <w:t> </w:t>
      </w:r>
      <w:r w:rsidRPr="00FF2CCB">
        <w:rPr>
          <w:rFonts w:ascii="Arial" w:hAnsi="Arial" w:cs="Arial"/>
          <w:color w:val="000000" w:themeColor="text1"/>
        </w:rPr>
        <w:t>budżecie są niezbędne</w:t>
      </w:r>
      <w:r w:rsidR="00E9658D">
        <w:rPr>
          <w:rFonts w:ascii="Arial" w:hAnsi="Arial" w:cs="Arial"/>
          <w:color w:val="000000" w:themeColor="text1"/>
        </w:rPr>
        <w:t>, kwalifikowalne</w:t>
      </w:r>
      <w:r w:rsidRPr="00FF2CCB">
        <w:rPr>
          <w:rFonts w:ascii="Arial" w:hAnsi="Arial" w:cs="Arial"/>
          <w:color w:val="000000" w:themeColor="text1"/>
        </w:rPr>
        <w:t xml:space="preserve"> i istotne do realizacji zadania oraz są spójne z planem i</w:t>
      </w:r>
      <w:r w:rsidR="00121A4A">
        <w:rPr>
          <w:rFonts w:ascii="Arial" w:hAnsi="Arial" w:cs="Arial"/>
          <w:color w:val="000000" w:themeColor="text1"/>
        </w:rPr>
        <w:t> </w:t>
      </w:r>
      <w:r w:rsidRPr="00FF2CCB">
        <w:rPr>
          <w:rFonts w:ascii="Arial" w:hAnsi="Arial" w:cs="Arial"/>
          <w:color w:val="000000" w:themeColor="text1"/>
        </w:rPr>
        <w:t>harmonogramem działań</w:t>
      </w:r>
      <w:r w:rsidR="00E76A29">
        <w:rPr>
          <w:rFonts w:ascii="Arial" w:hAnsi="Arial" w:cs="Arial"/>
          <w:color w:val="000000" w:themeColor="text1"/>
        </w:rPr>
        <w:t xml:space="preserve"> (1 - 2)</w:t>
      </w:r>
    </w:p>
    <w:p w14:paraId="08E37B18" w14:textId="337B81DD" w:rsidR="000835F0" w:rsidRPr="000835F0" w:rsidRDefault="000835F0" w:rsidP="000835F0">
      <w:pPr>
        <w:pStyle w:val="Akapitzlist"/>
        <w:spacing w:line="271" w:lineRule="auto"/>
        <w:ind w:left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0 oznacza, że koszty przedstawione w budżecie </w:t>
      </w:r>
      <w:r w:rsidR="00065D04">
        <w:rPr>
          <w:rFonts w:ascii="Arial" w:hAnsi="Arial" w:cs="Arial"/>
          <w:color w:val="000000" w:themeColor="text1"/>
        </w:rPr>
        <w:t>zawierają koszty zbędne</w:t>
      </w:r>
      <w:r w:rsidR="00E13C33">
        <w:rPr>
          <w:rFonts w:ascii="Arial" w:hAnsi="Arial" w:cs="Arial"/>
          <w:color w:val="000000" w:themeColor="text1"/>
        </w:rPr>
        <w:t>,</w:t>
      </w:r>
      <w:r w:rsidR="00E9658D">
        <w:rPr>
          <w:rFonts w:ascii="Arial" w:hAnsi="Arial" w:cs="Arial"/>
          <w:color w:val="000000" w:themeColor="text1"/>
        </w:rPr>
        <w:t xml:space="preserve"> niekwalifikowalne</w:t>
      </w:r>
      <w:r w:rsidR="00E13C33">
        <w:rPr>
          <w:rFonts w:ascii="Arial" w:hAnsi="Arial" w:cs="Arial"/>
          <w:color w:val="000000" w:themeColor="text1"/>
        </w:rPr>
        <w:t xml:space="preserve"> </w:t>
      </w:r>
      <w:r w:rsidR="00BB7727">
        <w:rPr>
          <w:rFonts w:ascii="Arial" w:hAnsi="Arial" w:cs="Arial"/>
          <w:color w:val="000000" w:themeColor="text1"/>
        </w:rPr>
        <w:t>lub</w:t>
      </w:r>
      <w:r w:rsidR="00065D04">
        <w:rPr>
          <w:rFonts w:ascii="Arial" w:hAnsi="Arial" w:cs="Arial"/>
          <w:color w:val="000000" w:themeColor="text1"/>
        </w:rPr>
        <w:t xml:space="preserve"> są</w:t>
      </w:r>
      <w:r>
        <w:rPr>
          <w:rFonts w:ascii="Arial" w:hAnsi="Arial" w:cs="Arial"/>
          <w:color w:val="000000" w:themeColor="text1"/>
        </w:rPr>
        <w:t xml:space="preserve"> niespójne z planem i harmonogramem działań.</w:t>
      </w:r>
    </w:p>
    <w:bookmarkEnd w:id="7"/>
    <w:p w14:paraId="42E149E8" w14:textId="6AC953AD" w:rsidR="00800CA3" w:rsidRDefault="00800CA3" w:rsidP="00F1398A">
      <w:pPr>
        <w:pStyle w:val="Akapitzlist"/>
        <w:numPr>
          <w:ilvl w:val="0"/>
          <w:numId w:val="28"/>
        </w:numPr>
        <w:spacing w:line="271" w:lineRule="auto"/>
        <w:ind w:left="851" w:hanging="284"/>
        <w:jc w:val="both"/>
        <w:rPr>
          <w:rFonts w:ascii="Arial" w:hAnsi="Arial" w:cs="Arial"/>
          <w:color w:val="000000" w:themeColor="text1"/>
        </w:rPr>
      </w:pPr>
      <w:r w:rsidRPr="000835F0">
        <w:rPr>
          <w:rFonts w:ascii="Arial" w:hAnsi="Arial" w:cs="Arial"/>
          <w:color w:val="000000" w:themeColor="text1"/>
        </w:rPr>
        <w:t>adekw</w:t>
      </w:r>
      <w:r w:rsidR="00042C58" w:rsidRPr="000835F0">
        <w:rPr>
          <w:rFonts w:ascii="Arial" w:hAnsi="Arial" w:cs="Arial"/>
          <w:color w:val="000000" w:themeColor="text1"/>
        </w:rPr>
        <w:t>atność wysokości kosztów</w:t>
      </w:r>
      <w:r w:rsidR="008E51BE">
        <w:rPr>
          <w:rFonts w:ascii="Arial" w:hAnsi="Arial" w:cs="Arial"/>
          <w:color w:val="000000" w:themeColor="text1"/>
        </w:rPr>
        <w:t xml:space="preserve"> i ich realność</w:t>
      </w:r>
      <w:r w:rsidR="00E9658D">
        <w:rPr>
          <w:rFonts w:ascii="Arial" w:hAnsi="Arial" w:cs="Arial"/>
          <w:color w:val="000000" w:themeColor="text1"/>
        </w:rPr>
        <w:t xml:space="preserve"> </w:t>
      </w:r>
      <w:r w:rsidR="00042C58" w:rsidRPr="009D712D">
        <w:rPr>
          <w:rFonts w:ascii="Arial" w:hAnsi="Arial" w:cs="Arial"/>
          <w:color w:val="000000" w:themeColor="text1"/>
        </w:rPr>
        <w:t>(0 – 2</w:t>
      </w:r>
      <w:r w:rsidR="000835F0" w:rsidRPr="009D712D">
        <w:rPr>
          <w:rFonts w:ascii="Arial" w:hAnsi="Arial" w:cs="Arial"/>
          <w:color w:val="000000" w:themeColor="text1"/>
        </w:rPr>
        <w:t>)</w:t>
      </w:r>
    </w:p>
    <w:p w14:paraId="7549DD41" w14:textId="7D821BD5" w:rsidR="002161C1" w:rsidRDefault="002161C1" w:rsidP="002161C1">
      <w:pPr>
        <w:pStyle w:val="Akapitzlist"/>
        <w:spacing w:line="271" w:lineRule="auto"/>
        <w:ind w:left="851"/>
        <w:jc w:val="both"/>
        <w:rPr>
          <w:rFonts w:ascii="Arial" w:hAnsi="Arial" w:cs="Arial"/>
          <w:color w:val="000000" w:themeColor="text1"/>
        </w:rPr>
      </w:pPr>
      <w:r w:rsidRPr="00552843">
        <w:rPr>
          <w:rFonts w:ascii="Arial" w:hAnsi="Arial" w:cs="Arial"/>
        </w:rPr>
        <w:t>Przy</w:t>
      </w:r>
      <w:r>
        <w:rPr>
          <w:rFonts w:ascii="Arial" w:hAnsi="Arial" w:cs="Arial"/>
        </w:rPr>
        <w:t> </w:t>
      </w:r>
      <w:r w:rsidRPr="00552843">
        <w:rPr>
          <w:rFonts w:ascii="Arial" w:hAnsi="Arial" w:cs="Arial"/>
        </w:rPr>
        <w:t>ocenie</w:t>
      </w:r>
      <w:r>
        <w:rPr>
          <w:rFonts w:ascii="Arial" w:hAnsi="Arial" w:cs="Arial"/>
        </w:rPr>
        <w:t xml:space="preserve"> brane będzie pod uwagę w jakim stopniu koszty ujęte w budżecie są </w:t>
      </w:r>
      <w:r w:rsidR="00CB44EF">
        <w:rPr>
          <w:rFonts w:ascii="Arial" w:hAnsi="Arial" w:cs="Arial"/>
        </w:rPr>
        <w:t>adekwatne do zakresu i skali planowanych działań. W jakim stopniu</w:t>
      </w:r>
      <w:r w:rsidR="0055222D">
        <w:rPr>
          <w:rFonts w:ascii="Arial" w:hAnsi="Arial" w:cs="Arial"/>
        </w:rPr>
        <w:t xml:space="preserve"> koszty są realne i skalkulowane w oparciu o średnie ceny rynkowe</w:t>
      </w:r>
      <w:r w:rsidR="007A2BF6">
        <w:rPr>
          <w:rFonts w:ascii="Arial" w:hAnsi="Arial" w:cs="Arial"/>
        </w:rPr>
        <w:t xml:space="preserve"> (1</w:t>
      </w:r>
      <w:r w:rsidR="007A2BF6" w:rsidRPr="009D712D">
        <w:rPr>
          <w:rFonts w:ascii="Arial" w:hAnsi="Arial" w:cs="Arial"/>
          <w:color w:val="000000" w:themeColor="text1"/>
        </w:rPr>
        <w:t xml:space="preserve">– </w:t>
      </w:r>
      <w:r w:rsidR="007A2BF6">
        <w:rPr>
          <w:rFonts w:ascii="Arial" w:hAnsi="Arial" w:cs="Arial"/>
        </w:rPr>
        <w:t>2).</w:t>
      </w:r>
    </w:p>
    <w:p w14:paraId="74D04E39" w14:textId="392AFD93" w:rsidR="00C51581" w:rsidRDefault="00E36FF4" w:rsidP="00C51581">
      <w:pPr>
        <w:pStyle w:val="Akapitzlist"/>
        <w:spacing w:line="271" w:lineRule="auto"/>
        <w:ind w:left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Przyznanie </w:t>
      </w:r>
      <w:r w:rsidR="00C51581" w:rsidRPr="00E36FF4">
        <w:rPr>
          <w:rFonts w:ascii="Arial" w:hAnsi="Arial" w:cs="Arial"/>
          <w:color w:val="000000" w:themeColor="text1"/>
        </w:rPr>
        <w:t xml:space="preserve">0 oznacza, że budżet projektu </w:t>
      </w:r>
      <w:r w:rsidR="006F3CC6" w:rsidRPr="00E36FF4">
        <w:rPr>
          <w:rFonts w:ascii="Arial" w:hAnsi="Arial" w:cs="Arial"/>
          <w:color w:val="000000" w:themeColor="text1"/>
        </w:rPr>
        <w:t xml:space="preserve">zawiera koszty zawyżone i nieracjonalne, w odniesieniu do </w:t>
      </w:r>
      <w:r w:rsidR="008E51BE" w:rsidRPr="00E36FF4">
        <w:rPr>
          <w:rFonts w:ascii="Arial" w:hAnsi="Arial" w:cs="Arial"/>
          <w:color w:val="000000" w:themeColor="text1"/>
        </w:rPr>
        <w:t xml:space="preserve">średnich </w:t>
      </w:r>
      <w:r w:rsidR="006F3CC6" w:rsidRPr="00E36FF4">
        <w:rPr>
          <w:rFonts w:ascii="Arial" w:hAnsi="Arial" w:cs="Arial"/>
          <w:color w:val="000000" w:themeColor="text1"/>
        </w:rPr>
        <w:t>cen rynkowych.</w:t>
      </w:r>
    </w:p>
    <w:p w14:paraId="414EBACE" w14:textId="1340CC73" w:rsidR="000670CF" w:rsidRPr="000670CF" w:rsidRDefault="000670CF" w:rsidP="00400E06">
      <w:pPr>
        <w:pStyle w:val="Akapitzlist"/>
        <w:spacing w:after="0" w:line="271" w:lineRule="auto"/>
        <w:ind w:left="568" w:hanging="284"/>
        <w:contextualSpacing w:val="0"/>
        <w:jc w:val="both"/>
        <w:rPr>
          <w:rFonts w:ascii="Arial" w:hAnsi="Arial" w:cs="Arial"/>
          <w:i/>
          <w:iCs/>
        </w:rPr>
      </w:pPr>
      <w:r w:rsidRPr="000670CF">
        <w:rPr>
          <w:rFonts w:ascii="Arial" w:hAnsi="Arial" w:cs="Arial"/>
          <w:i/>
          <w:iCs/>
        </w:rPr>
        <w:t xml:space="preserve">Uwaga! Uzyskanie 0 punktów </w:t>
      </w:r>
      <w:r w:rsidR="00A70850">
        <w:rPr>
          <w:rFonts w:ascii="Arial" w:hAnsi="Arial" w:cs="Arial"/>
          <w:i/>
          <w:iCs/>
        </w:rPr>
        <w:t xml:space="preserve">w </w:t>
      </w:r>
      <w:r w:rsidRPr="000670CF">
        <w:rPr>
          <w:rFonts w:ascii="Arial" w:hAnsi="Arial" w:cs="Arial"/>
          <w:i/>
          <w:iCs/>
        </w:rPr>
        <w:t>kryterium</w:t>
      </w:r>
      <w:r>
        <w:rPr>
          <w:rFonts w:ascii="Arial" w:hAnsi="Arial" w:cs="Arial"/>
          <w:i/>
          <w:iCs/>
        </w:rPr>
        <w:t xml:space="preserve"> 3 a-b</w:t>
      </w:r>
      <w:r w:rsidRPr="000670CF">
        <w:rPr>
          <w:rFonts w:ascii="Arial" w:hAnsi="Arial" w:cs="Arial"/>
          <w:i/>
          <w:iCs/>
        </w:rPr>
        <w:t xml:space="preserve"> skutkuje odrzuceniem oferty</w:t>
      </w:r>
    </w:p>
    <w:p w14:paraId="7ED39A52" w14:textId="5012254F" w:rsidR="00156CA4" w:rsidRDefault="00F46A22" w:rsidP="00F1398A">
      <w:pPr>
        <w:pStyle w:val="Akapitzlist"/>
        <w:numPr>
          <w:ilvl w:val="0"/>
          <w:numId w:val="27"/>
        </w:numPr>
        <w:spacing w:line="271" w:lineRule="auto"/>
        <w:ind w:left="567" w:hanging="28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Ocena j</w:t>
      </w:r>
      <w:r w:rsidR="00156CA4">
        <w:rPr>
          <w:rFonts w:ascii="Arial" w:hAnsi="Arial" w:cs="Arial"/>
          <w:b/>
          <w:bCs/>
        </w:rPr>
        <w:t>akoś</w:t>
      </w:r>
      <w:r>
        <w:rPr>
          <w:rFonts w:ascii="Arial" w:hAnsi="Arial" w:cs="Arial"/>
          <w:b/>
          <w:bCs/>
        </w:rPr>
        <w:t>ci</w:t>
      </w:r>
      <w:r w:rsidR="00156CA4">
        <w:rPr>
          <w:rFonts w:ascii="Arial" w:hAnsi="Arial" w:cs="Arial"/>
          <w:b/>
          <w:bCs/>
        </w:rPr>
        <w:t xml:space="preserve"> wykonania zadania</w:t>
      </w:r>
      <w:r w:rsidR="0028125E">
        <w:rPr>
          <w:rFonts w:ascii="Arial" w:hAnsi="Arial" w:cs="Arial"/>
          <w:b/>
          <w:bCs/>
        </w:rPr>
        <w:t xml:space="preserve"> (0 </w:t>
      </w:r>
      <w:r w:rsidR="0028125E" w:rsidRPr="00156CA4">
        <w:rPr>
          <w:rFonts w:ascii="Arial" w:hAnsi="Arial" w:cs="Arial"/>
          <w:b/>
          <w:bCs/>
          <w:color w:val="000000" w:themeColor="text1"/>
        </w:rPr>
        <w:t>–</w:t>
      </w:r>
      <w:r w:rsidR="0028125E" w:rsidRPr="0028125E">
        <w:rPr>
          <w:rFonts w:ascii="Arial" w:hAnsi="Arial" w:cs="Arial"/>
          <w:b/>
          <w:bCs/>
          <w:color w:val="FF0000"/>
        </w:rPr>
        <w:t xml:space="preserve"> </w:t>
      </w:r>
      <w:r w:rsidR="00400E06" w:rsidRPr="00400E06">
        <w:rPr>
          <w:rFonts w:ascii="Arial" w:hAnsi="Arial" w:cs="Arial"/>
          <w:b/>
          <w:bCs/>
        </w:rPr>
        <w:t>15</w:t>
      </w:r>
      <w:r w:rsidR="00193FA6">
        <w:rPr>
          <w:rFonts w:ascii="Arial" w:hAnsi="Arial" w:cs="Arial"/>
          <w:b/>
          <w:bCs/>
          <w:color w:val="FF0000"/>
        </w:rPr>
        <w:t xml:space="preserve"> </w:t>
      </w:r>
      <w:r w:rsidR="0028125E">
        <w:rPr>
          <w:rFonts w:ascii="Arial" w:hAnsi="Arial" w:cs="Arial"/>
          <w:b/>
          <w:bCs/>
        </w:rPr>
        <w:t>pkt)</w:t>
      </w:r>
    </w:p>
    <w:p w14:paraId="4E6E88DC" w14:textId="08A11449" w:rsidR="00E170F0" w:rsidRDefault="003850EC" w:rsidP="00F1398A">
      <w:pPr>
        <w:pStyle w:val="Akapitzlist"/>
        <w:numPr>
          <w:ilvl w:val="0"/>
          <w:numId w:val="35"/>
        </w:numPr>
        <w:spacing w:after="0" w:line="271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prowadzenie działań w sposób systematyczny i kompleksowy </w:t>
      </w:r>
      <w:r w:rsidRPr="00400E06">
        <w:rPr>
          <w:rFonts w:ascii="Arial" w:hAnsi="Arial" w:cs="Arial"/>
          <w:b/>
          <w:bCs/>
        </w:rPr>
        <w:t xml:space="preserve">(0 </w:t>
      </w:r>
      <w:r w:rsidRPr="00400E06">
        <w:rPr>
          <w:rFonts w:ascii="Arial" w:hAnsi="Arial" w:cs="Arial"/>
          <w:b/>
          <w:bCs/>
          <w:color w:val="000000" w:themeColor="text1"/>
        </w:rPr>
        <w:t xml:space="preserve">– </w:t>
      </w:r>
      <w:r w:rsidRPr="00400E06">
        <w:rPr>
          <w:rFonts w:ascii="Arial" w:hAnsi="Arial" w:cs="Arial"/>
          <w:b/>
          <w:bCs/>
        </w:rPr>
        <w:t>2 pkt)</w:t>
      </w:r>
      <w:r>
        <w:rPr>
          <w:rFonts w:ascii="Arial" w:hAnsi="Arial" w:cs="Arial"/>
          <w:b/>
          <w:bCs/>
        </w:rPr>
        <w:t xml:space="preserve"> </w:t>
      </w:r>
      <w:bookmarkStart w:id="8" w:name="_Hlk98753479"/>
      <w:r w:rsidRPr="00552843">
        <w:rPr>
          <w:rFonts w:ascii="Arial" w:hAnsi="Arial" w:cs="Arial"/>
        </w:rPr>
        <w:t>Przy</w:t>
      </w:r>
      <w:r>
        <w:rPr>
          <w:rFonts w:ascii="Arial" w:hAnsi="Arial" w:cs="Arial"/>
        </w:rPr>
        <w:t> </w:t>
      </w:r>
      <w:r w:rsidRPr="00552843">
        <w:rPr>
          <w:rFonts w:ascii="Arial" w:hAnsi="Arial" w:cs="Arial"/>
        </w:rPr>
        <w:t>ocenie</w:t>
      </w:r>
      <w:r>
        <w:rPr>
          <w:rFonts w:ascii="Arial" w:hAnsi="Arial" w:cs="Arial"/>
        </w:rPr>
        <w:t> brane będzie pod uwagę</w:t>
      </w:r>
      <w:r w:rsidR="00E170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</w:t>
      </w:r>
      <w:r w:rsidR="00E170F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czy działanie określone w ofercie jest kontynuacją poprzednio realizowanych, takich lub podobnych działań.</w:t>
      </w:r>
      <w:bookmarkEnd w:id="8"/>
    </w:p>
    <w:p w14:paraId="68452AB7" w14:textId="47C1E0AF" w:rsidR="00553DE5" w:rsidRPr="00D64C92" w:rsidRDefault="0075286B" w:rsidP="00F1398A">
      <w:pPr>
        <w:pStyle w:val="Akapitzlist"/>
        <w:numPr>
          <w:ilvl w:val="0"/>
          <w:numId w:val="35"/>
        </w:numPr>
        <w:spacing w:after="0" w:line="271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zasoby kadrowe: kwalifikacje osób</w:t>
      </w:r>
      <w:r w:rsidR="00FD1175">
        <w:rPr>
          <w:rFonts w:ascii="Arial" w:hAnsi="Arial" w:cs="Arial"/>
        </w:rPr>
        <w:t>, przy udziale których podmiot będzie realizował zad</w:t>
      </w:r>
      <w:r w:rsidR="008732D9">
        <w:rPr>
          <w:rFonts w:ascii="Arial" w:hAnsi="Arial" w:cs="Arial"/>
        </w:rPr>
        <w:t>a</w:t>
      </w:r>
      <w:r w:rsidR="00FD1175">
        <w:rPr>
          <w:rFonts w:ascii="Arial" w:hAnsi="Arial" w:cs="Arial"/>
        </w:rPr>
        <w:t>nie</w:t>
      </w:r>
      <w:r w:rsidR="00837B5A">
        <w:rPr>
          <w:rFonts w:ascii="Arial" w:hAnsi="Arial" w:cs="Arial"/>
        </w:rPr>
        <w:t xml:space="preserve"> </w:t>
      </w:r>
      <w:r w:rsidR="00553DE5" w:rsidRPr="00400E06">
        <w:rPr>
          <w:rFonts w:ascii="Arial" w:hAnsi="Arial" w:cs="Arial"/>
          <w:b/>
          <w:bCs/>
        </w:rPr>
        <w:t>(0</w:t>
      </w:r>
      <w:r w:rsidR="00E10056" w:rsidRPr="00400E06">
        <w:rPr>
          <w:rFonts w:ascii="Arial" w:hAnsi="Arial" w:cs="Arial"/>
          <w:b/>
          <w:bCs/>
        </w:rPr>
        <w:t> </w:t>
      </w:r>
      <w:r w:rsidR="00553DE5" w:rsidRPr="00400E06">
        <w:rPr>
          <w:rFonts w:ascii="Arial" w:hAnsi="Arial" w:cs="Arial"/>
          <w:b/>
          <w:bCs/>
          <w:color w:val="000000" w:themeColor="text1"/>
        </w:rPr>
        <w:t>–</w:t>
      </w:r>
      <w:r w:rsidR="00E10056" w:rsidRPr="00400E06">
        <w:rPr>
          <w:rFonts w:ascii="Arial" w:hAnsi="Arial" w:cs="Arial"/>
          <w:b/>
          <w:bCs/>
          <w:color w:val="000000" w:themeColor="text1"/>
        </w:rPr>
        <w:t> </w:t>
      </w:r>
      <w:r w:rsidR="00553DE5" w:rsidRPr="00400E06">
        <w:rPr>
          <w:rFonts w:ascii="Arial" w:hAnsi="Arial" w:cs="Arial"/>
          <w:b/>
          <w:bCs/>
        </w:rPr>
        <w:t>3 pkt)</w:t>
      </w:r>
    </w:p>
    <w:p w14:paraId="5A9FC1A2" w14:textId="65E77B28" w:rsidR="00D64C92" w:rsidRPr="00D64C92" w:rsidRDefault="00D64C92" w:rsidP="00D64C92">
      <w:pPr>
        <w:spacing w:after="0" w:line="271" w:lineRule="auto"/>
        <w:ind w:left="851"/>
        <w:jc w:val="both"/>
        <w:rPr>
          <w:rFonts w:ascii="Arial" w:hAnsi="Arial" w:cs="Arial"/>
          <w:color w:val="000000" w:themeColor="text1"/>
        </w:rPr>
      </w:pPr>
      <w:r w:rsidRPr="00D64C92">
        <w:rPr>
          <w:rFonts w:ascii="Arial" w:hAnsi="Arial" w:cs="Arial"/>
          <w:color w:val="000000" w:themeColor="text1"/>
        </w:rPr>
        <w:t>3 pkt - z opisu wynika, że kadra posiada kwalifikacje gwarantujące wysoką jakość wykonania z</w:t>
      </w:r>
      <w:r w:rsidR="008732D9">
        <w:rPr>
          <w:rFonts w:ascii="Arial" w:hAnsi="Arial" w:cs="Arial"/>
          <w:color w:val="000000" w:themeColor="text1"/>
        </w:rPr>
        <w:t>a</w:t>
      </w:r>
      <w:r w:rsidRPr="00D64C92">
        <w:rPr>
          <w:rFonts w:ascii="Arial" w:hAnsi="Arial" w:cs="Arial"/>
          <w:color w:val="000000" w:themeColor="text1"/>
        </w:rPr>
        <w:t>dania</w:t>
      </w:r>
      <w:r w:rsidR="00837B5A">
        <w:rPr>
          <w:rFonts w:ascii="Arial" w:hAnsi="Arial" w:cs="Arial"/>
          <w:color w:val="000000" w:themeColor="text1"/>
        </w:rPr>
        <w:t>.</w:t>
      </w:r>
    </w:p>
    <w:p w14:paraId="5B0E616D" w14:textId="76BB5D36" w:rsidR="00D64C92" w:rsidRPr="00D64C92" w:rsidRDefault="00D64C92" w:rsidP="00D64C92">
      <w:pPr>
        <w:pStyle w:val="Akapitzlist"/>
        <w:spacing w:after="0" w:line="271" w:lineRule="auto"/>
        <w:ind w:left="851"/>
        <w:contextualSpacing w:val="0"/>
        <w:jc w:val="both"/>
        <w:rPr>
          <w:rFonts w:ascii="Arial" w:hAnsi="Arial" w:cs="Arial"/>
          <w:color w:val="000000" w:themeColor="text1"/>
        </w:rPr>
      </w:pPr>
      <w:r w:rsidRPr="003B65DF">
        <w:rPr>
          <w:rFonts w:ascii="Arial" w:hAnsi="Arial" w:cs="Arial"/>
          <w:color w:val="000000" w:themeColor="text1"/>
        </w:rPr>
        <w:t>1</w:t>
      </w:r>
      <w:r>
        <w:rPr>
          <w:rFonts w:ascii="Arial" w:hAnsi="Arial" w:cs="Arial"/>
          <w:color w:val="000000" w:themeColor="text1"/>
        </w:rPr>
        <w:t xml:space="preserve"> - 2</w:t>
      </w:r>
      <w:r w:rsidRPr="003B65DF">
        <w:rPr>
          <w:rFonts w:ascii="Arial" w:hAnsi="Arial" w:cs="Arial"/>
          <w:color w:val="000000" w:themeColor="text1"/>
        </w:rPr>
        <w:t xml:space="preserve"> pkt - z opisu wynika, że część kadry posiada kwalifikacje gwarantujące </w:t>
      </w:r>
      <w:r w:rsidR="0075286B">
        <w:rPr>
          <w:rFonts w:ascii="Arial" w:hAnsi="Arial" w:cs="Arial"/>
          <w:color w:val="000000" w:themeColor="text1"/>
        </w:rPr>
        <w:t xml:space="preserve">wysoką </w:t>
      </w:r>
      <w:r w:rsidRPr="003B65DF">
        <w:rPr>
          <w:rFonts w:ascii="Arial" w:hAnsi="Arial" w:cs="Arial"/>
          <w:color w:val="000000" w:themeColor="text1"/>
        </w:rPr>
        <w:t>jakość wykonania z</w:t>
      </w:r>
      <w:r w:rsidR="008732D9">
        <w:rPr>
          <w:rFonts w:ascii="Arial" w:hAnsi="Arial" w:cs="Arial"/>
          <w:color w:val="000000" w:themeColor="text1"/>
        </w:rPr>
        <w:t>a</w:t>
      </w:r>
      <w:r w:rsidRPr="003B65DF">
        <w:rPr>
          <w:rFonts w:ascii="Arial" w:hAnsi="Arial" w:cs="Arial"/>
          <w:color w:val="000000" w:themeColor="text1"/>
        </w:rPr>
        <w:t>dania</w:t>
      </w:r>
      <w:r w:rsidR="00837B5A">
        <w:rPr>
          <w:rFonts w:ascii="Arial" w:hAnsi="Arial" w:cs="Arial"/>
          <w:color w:val="000000" w:themeColor="text1"/>
        </w:rPr>
        <w:t>.</w:t>
      </w:r>
    </w:p>
    <w:p w14:paraId="0237407F" w14:textId="1AF95958" w:rsidR="00553DE5" w:rsidRDefault="00553DE5" w:rsidP="00D64C92">
      <w:pPr>
        <w:pStyle w:val="Akapitzlist"/>
        <w:spacing w:after="0" w:line="271" w:lineRule="auto"/>
        <w:ind w:left="851"/>
        <w:jc w:val="both"/>
        <w:rPr>
          <w:rFonts w:ascii="Arial" w:hAnsi="Arial" w:cs="Arial"/>
          <w:color w:val="000000" w:themeColor="text1"/>
        </w:rPr>
      </w:pPr>
      <w:r w:rsidRPr="003B65DF">
        <w:rPr>
          <w:rFonts w:ascii="Arial" w:hAnsi="Arial" w:cs="Arial"/>
          <w:color w:val="000000" w:themeColor="text1"/>
        </w:rPr>
        <w:t>0 pkt - z opisu nie wynika, że kadra posiada kwalifikacje gwarantujące wykonani</w:t>
      </w:r>
      <w:r w:rsidR="001E2048">
        <w:rPr>
          <w:rFonts w:ascii="Arial" w:hAnsi="Arial" w:cs="Arial"/>
          <w:color w:val="000000" w:themeColor="text1"/>
        </w:rPr>
        <w:t>e</w:t>
      </w:r>
      <w:r w:rsidRPr="003B65DF">
        <w:rPr>
          <w:rFonts w:ascii="Arial" w:hAnsi="Arial" w:cs="Arial"/>
          <w:color w:val="000000" w:themeColor="text1"/>
        </w:rPr>
        <w:t xml:space="preserve"> z</w:t>
      </w:r>
      <w:r w:rsidR="001E2048">
        <w:rPr>
          <w:rFonts w:ascii="Arial" w:hAnsi="Arial" w:cs="Arial"/>
          <w:color w:val="000000" w:themeColor="text1"/>
        </w:rPr>
        <w:t>a</w:t>
      </w:r>
      <w:r w:rsidRPr="003B65DF">
        <w:rPr>
          <w:rFonts w:ascii="Arial" w:hAnsi="Arial" w:cs="Arial"/>
          <w:color w:val="000000" w:themeColor="text1"/>
        </w:rPr>
        <w:t>dania</w:t>
      </w:r>
      <w:r w:rsidR="00837B5A">
        <w:rPr>
          <w:rFonts w:ascii="Arial" w:hAnsi="Arial" w:cs="Arial"/>
          <w:color w:val="000000" w:themeColor="text1"/>
        </w:rPr>
        <w:t>.</w:t>
      </w:r>
    </w:p>
    <w:p w14:paraId="6AE54315" w14:textId="12FFFF58" w:rsidR="00400E06" w:rsidRPr="00400E06" w:rsidRDefault="00400E06" w:rsidP="00400E06">
      <w:pPr>
        <w:pStyle w:val="Akapitzlist"/>
        <w:spacing w:after="0" w:line="271" w:lineRule="auto"/>
        <w:ind w:left="567" w:firstLine="284"/>
        <w:contextualSpacing w:val="0"/>
        <w:jc w:val="both"/>
        <w:rPr>
          <w:rFonts w:ascii="Arial" w:hAnsi="Arial" w:cs="Arial"/>
          <w:i/>
          <w:iCs/>
        </w:rPr>
      </w:pPr>
      <w:r w:rsidRPr="000670CF">
        <w:rPr>
          <w:rFonts w:ascii="Arial" w:hAnsi="Arial" w:cs="Arial"/>
          <w:i/>
          <w:iCs/>
        </w:rPr>
        <w:t xml:space="preserve">Uwaga! Uzyskanie 0 punktów </w:t>
      </w:r>
      <w:r w:rsidR="00A70850">
        <w:rPr>
          <w:rFonts w:ascii="Arial" w:hAnsi="Arial" w:cs="Arial"/>
          <w:i/>
          <w:iCs/>
        </w:rPr>
        <w:t xml:space="preserve">w </w:t>
      </w:r>
      <w:r w:rsidRPr="000670CF">
        <w:rPr>
          <w:rFonts w:ascii="Arial" w:hAnsi="Arial" w:cs="Arial"/>
          <w:i/>
          <w:iCs/>
        </w:rPr>
        <w:t>kryterium</w:t>
      </w:r>
      <w:r>
        <w:rPr>
          <w:rFonts w:ascii="Arial" w:hAnsi="Arial" w:cs="Arial"/>
          <w:i/>
          <w:iCs/>
        </w:rPr>
        <w:t xml:space="preserve"> 4 b</w:t>
      </w:r>
      <w:r w:rsidRPr="000670CF">
        <w:rPr>
          <w:rFonts w:ascii="Arial" w:hAnsi="Arial" w:cs="Arial"/>
          <w:i/>
          <w:iCs/>
        </w:rPr>
        <w:t xml:space="preserve"> skutkuje odrzuceniem oferty</w:t>
      </w:r>
    </w:p>
    <w:p w14:paraId="4601B86A" w14:textId="4CDD9599" w:rsidR="00573FD0" w:rsidRPr="00400E06" w:rsidRDefault="00573FD0" w:rsidP="00F1398A">
      <w:pPr>
        <w:pStyle w:val="Akapitzlist"/>
        <w:numPr>
          <w:ilvl w:val="0"/>
          <w:numId w:val="35"/>
        </w:numPr>
        <w:spacing w:after="0" w:line="271" w:lineRule="auto"/>
        <w:ind w:left="851" w:hanging="284"/>
        <w:jc w:val="both"/>
        <w:rPr>
          <w:rFonts w:ascii="Arial" w:hAnsi="Arial" w:cs="Arial"/>
        </w:rPr>
      </w:pPr>
      <w:r w:rsidRPr="00400E06">
        <w:rPr>
          <w:rFonts w:ascii="Arial" w:hAnsi="Arial" w:cs="Arial"/>
        </w:rPr>
        <w:t>l</w:t>
      </w:r>
      <w:r w:rsidR="00F46A22" w:rsidRPr="00400E06">
        <w:rPr>
          <w:rFonts w:ascii="Arial" w:hAnsi="Arial" w:cs="Arial"/>
        </w:rPr>
        <w:t xml:space="preserve">iczba </w:t>
      </w:r>
      <w:r w:rsidRPr="00400E06">
        <w:rPr>
          <w:rFonts w:ascii="Arial" w:hAnsi="Arial" w:cs="Arial"/>
        </w:rPr>
        <w:t>beneficjentów</w:t>
      </w:r>
      <w:r w:rsidR="00FD69F3" w:rsidRPr="00400E06">
        <w:rPr>
          <w:rFonts w:ascii="Arial" w:hAnsi="Arial" w:cs="Arial"/>
        </w:rPr>
        <w:t xml:space="preserve"> </w:t>
      </w:r>
      <w:r w:rsidR="004F6FEC" w:rsidRPr="00400E06">
        <w:rPr>
          <w:rFonts w:ascii="Arial" w:hAnsi="Arial" w:cs="Arial"/>
        </w:rPr>
        <w:t xml:space="preserve">ostatecznych </w:t>
      </w:r>
      <w:r w:rsidR="00FD69F3" w:rsidRPr="00400E06">
        <w:rPr>
          <w:rFonts w:ascii="Arial" w:hAnsi="Arial" w:cs="Arial"/>
        </w:rPr>
        <w:t>zadania</w:t>
      </w:r>
      <w:r w:rsidR="00F46A22" w:rsidRPr="00400E06">
        <w:rPr>
          <w:rFonts w:ascii="Arial" w:hAnsi="Arial" w:cs="Arial"/>
        </w:rPr>
        <w:t xml:space="preserve"> </w:t>
      </w:r>
      <w:r w:rsidRPr="00400E06">
        <w:rPr>
          <w:rFonts w:ascii="Arial" w:hAnsi="Arial" w:cs="Arial"/>
          <w:b/>
          <w:bCs/>
        </w:rPr>
        <w:t>(</w:t>
      </w:r>
      <w:r w:rsidR="000E7FE1" w:rsidRPr="00400E06">
        <w:rPr>
          <w:rFonts w:ascii="Arial" w:hAnsi="Arial" w:cs="Arial"/>
          <w:b/>
          <w:bCs/>
        </w:rPr>
        <w:t>1</w:t>
      </w:r>
      <w:r w:rsidRPr="00400E06">
        <w:rPr>
          <w:rFonts w:ascii="Arial" w:hAnsi="Arial" w:cs="Arial"/>
          <w:b/>
          <w:bCs/>
        </w:rPr>
        <w:t xml:space="preserve"> -</w:t>
      </w:r>
      <w:r w:rsidR="007B18FE" w:rsidRPr="00400E06">
        <w:rPr>
          <w:rFonts w:ascii="Arial" w:hAnsi="Arial" w:cs="Arial"/>
          <w:b/>
          <w:bCs/>
        </w:rPr>
        <w:t xml:space="preserve"> </w:t>
      </w:r>
      <w:r w:rsidR="00340213" w:rsidRPr="00400E06">
        <w:rPr>
          <w:rFonts w:ascii="Arial" w:hAnsi="Arial" w:cs="Arial"/>
          <w:b/>
          <w:bCs/>
        </w:rPr>
        <w:t>2</w:t>
      </w:r>
      <w:r w:rsidRPr="00400E06">
        <w:rPr>
          <w:rFonts w:ascii="Arial" w:hAnsi="Arial" w:cs="Arial"/>
          <w:b/>
          <w:bCs/>
        </w:rPr>
        <w:t>)</w:t>
      </w:r>
    </w:p>
    <w:p w14:paraId="1CF2C0E8" w14:textId="1D283E68" w:rsidR="00573FD0" w:rsidRDefault="00573FD0" w:rsidP="00573FD0">
      <w:pPr>
        <w:spacing w:after="0" w:line="271" w:lineRule="auto"/>
        <w:ind w:left="851"/>
        <w:jc w:val="both"/>
        <w:rPr>
          <w:rFonts w:ascii="Arial" w:hAnsi="Arial" w:cs="Arial"/>
        </w:rPr>
      </w:pPr>
      <w:r w:rsidRPr="00573FD0">
        <w:rPr>
          <w:rFonts w:ascii="Arial" w:hAnsi="Arial" w:cs="Arial"/>
        </w:rPr>
        <w:t>Kryterium będzie oceniane w zależności od specyfiki projektu, np. szkolenie, zajęcia</w:t>
      </w:r>
      <w:r w:rsidR="00E10056">
        <w:rPr>
          <w:rFonts w:ascii="Arial" w:hAnsi="Arial" w:cs="Arial"/>
        </w:rPr>
        <w:t>, warsztaty, impreza kulturalna</w:t>
      </w:r>
      <w:r w:rsidR="00193FA6">
        <w:rPr>
          <w:rFonts w:ascii="Arial" w:hAnsi="Arial" w:cs="Arial"/>
        </w:rPr>
        <w:t>,</w:t>
      </w:r>
      <w:r w:rsidR="00837B5A">
        <w:rPr>
          <w:rFonts w:ascii="Arial" w:hAnsi="Arial" w:cs="Arial"/>
        </w:rPr>
        <w:t xml:space="preserve"> kampania</w:t>
      </w:r>
      <w:r w:rsidR="00193FA6">
        <w:rPr>
          <w:rFonts w:ascii="Arial" w:hAnsi="Arial" w:cs="Arial"/>
        </w:rPr>
        <w:t xml:space="preserve"> </w:t>
      </w:r>
      <w:r w:rsidR="00D95532">
        <w:rPr>
          <w:rFonts w:ascii="Arial" w:hAnsi="Arial" w:cs="Arial"/>
        </w:rPr>
        <w:t>itp.</w:t>
      </w:r>
    </w:p>
    <w:p w14:paraId="30357366" w14:textId="262AFDE5" w:rsidR="002B1DEE" w:rsidRDefault="00D95532" w:rsidP="002B1DEE">
      <w:pPr>
        <w:spacing w:after="0" w:line="271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By uzyskać </w:t>
      </w:r>
      <w:r w:rsidR="00FD69F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punkty wymagana będzie większa liczba </w:t>
      </w:r>
      <w:r w:rsidR="00941C52">
        <w:rPr>
          <w:rFonts w:ascii="Arial" w:hAnsi="Arial" w:cs="Arial"/>
        </w:rPr>
        <w:t>beneficjent</w:t>
      </w:r>
      <w:r>
        <w:rPr>
          <w:rFonts w:ascii="Arial" w:hAnsi="Arial" w:cs="Arial"/>
        </w:rPr>
        <w:t>ów</w:t>
      </w:r>
      <w:r w:rsidR="009511F2">
        <w:rPr>
          <w:rFonts w:ascii="Arial" w:hAnsi="Arial" w:cs="Arial"/>
        </w:rPr>
        <w:t xml:space="preserve"> ostatecznych</w:t>
      </w:r>
      <w:r w:rsidR="00340213">
        <w:rPr>
          <w:rFonts w:ascii="Arial" w:hAnsi="Arial" w:cs="Arial"/>
        </w:rPr>
        <w:t>, tj.</w:t>
      </w:r>
      <w:r>
        <w:rPr>
          <w:rFonts w:ascii="Arial" w:hAnsi="Arial" w:cs="Arial"/>
        </w:rPr>
        <w:t xml:space="preserve"> powyżej </w:t>
      </w:r>
      <w:r w:rsidRPr="00400E06">
        <w:rPr>
          <w:rFonts w:ascii="Arial" w:hAnsi="Arial" w:cs="Arial"/>
        </w:rPr>
        <w:t xml:space="preserve">20 </w:t>
      </w:r>
      <w:r>
        <w:rPr>
          <w:rFonts w:ascii="Arial" w:hAnsi="Arial" w:cs="Arial"/>
        </w:rPr>
        <w:t>osób</w:t>
      </w:r>
      <w:r w:rsidR="009511F2">
        <w:rPr>
          <w:rFonts w:ascii="Arial" w:hAnsi="Arial" w:cs="Arial"/>
        </w:rPr>
        <w:t xml:space="preserve"> z niepełnosprawnością</w:t>
      </w:r>
      <w:r w:rsidR="00400E06">
        <w:rPr>
          <w:rFonts w:ascii="Arial" w:hAnsi="Arial" w:cs="Arial"/>
        </w:rPr>
        <w:t>, członków rodzin, kadry i wolontariuszy oraz opiekunów</w:t>
      </w:r>
      <w:r w:rsidR="007B18FE">
        <w:rPr>
          <w:rFonts w:ascii="Arial" w:hAnsi="Arial" w:cs="Arial"/>
        </w:rPr>
        <w:t>, któr</w:t>
      </w:r>
      <w:r w:rsidR="00400E06">
        <w:rPr>
          <w:rFonts w:ascii="Arial" w:hAnsi="Arial" w:cs="Arial"/>
        </w:rPr>
        <w:t xml:space="preserve">zy </w:t>
      </w:r>
      <w:r w:rsidR="007B18FE">
        <w:rPr>
          <w:rFonts w:ascii="Arial" w:hAnsi="Arial" w:cs="Arial"/>
        </w:rPr>
        <w:t>otrzymają bezpośrednie wsparcie</w:t>
      </w:r>
      <w:r w:rsidR="004F6FEC">
        <w:rPr>
          <w:rFonts w:ascii="Arial" w:hAnsi="Arial" w:cs="Arial"/>
        </w:rPr>
        <w:t>, wezmą b</w:t>
      </w:r>
      <w:r w:rsidR="009511F2">
        <w:rPr>
          <w:rFonts w:ascii="Arial" w:hAnsi="Arial" w:cs="Arial"/>
        </w:rPr>
        <w:t>ezpośredni udział w proponowanym działaniu</w:t>
      </w:r>
      <w:r w:rsidR="007B18FE">
        <w:rPr>
          <w:rFonts w:ascii="Arial" w:hAnsi="Arial" w:cs="Arial"/>
        </w:rPr>
        <w:t xml:space="preserve"> np. szkoleni</w:t>
      </w:r>
      <w:r w:rsidR="002B1DEE">
        <w:rPr>
          <w:rFonts w:ascii="Arial" w:hAnsi="Arial" w:cs="Arial"/>
        </w:rPr>
        <w:t>u</w:t>
      </w:r>
      <w:r w:rsidR="007B18FE">
        <w:rPr>
          <w:rFonts w:ascii="Arial" w:hAnsi="Arial" w:cs="Arial"/>
        </w:rPr>
        <w:t>, zaję</w:t>
      </w:r>
      <w:r w:rsidR="002B1DEE">
        <w:rPr>
          <w:rFonts w:ascii="Arial" w:hAnsi="Arial" w:cs="Arial"/>
        </w:rPr>
        <w:t>ciach</w:t>
      </w:r>
      <w:r w:rsidR="007B18FE">
        <w:rPr>
          <w:rFonts w:ascii="Arial" w:hAnsi="Arial" w:cs="Arial"/>
        </w:rPr>
        <w:t>, poradnictw</w:t>
      </w:r>
      <w:r w:rsidR="002B1DEE">
        <w:rPr>
          <w:rFonts w:ascii="Arial" w:hAnsi="Arial" w:cs="Arial"/>
        </w:rPr>
        <w:t>ie</w:t>
      </w:r>
      <w:r w:rsidR="007B18FE">
        <w:rPr>
          <w:rFonts w:ascii="Arial" w:hAnsi="Arial" w:cs="Arial"/>
        </w:rPr>
        <w:t xml:space="preserve"> psychologiczn</w:t>
      </w:r>
      <w:r w:rsidR="002B1DEE">
        <w:rPr>
          <w:rFonts w:ascii="Arial" w:hAnsi="Arial" w:cs="Arial"/>
        </w:rPr>
        <w:t>ym</w:t>
      </w:r>
      <w:r w:rsidR="007B18FE">
        <w:rPr>
          <w:rFonts w:ascii="Arial" w:hAnsi="Arial" w:cs="Arial"/>
        </w:rPr>
        <w:t>, pośrednictw</w:t>
      </w:r>
      <w:r w:rsidR="002B1DEE">
        <w:rPr>
          <w:rFonts w:ascii="Arial" w:hAnsi="Arial" w:cs="Arial"/>
        </w:rPr>
        <w:t>ie</w:t>
      </w:r>
      <w:r w:rsidR="007B18FE">
        <w:rPr>
          <w:rFonts w:ascii="Arial" w:hAnsi="Arial" w:cs="Arial"/>
        </w:rPr>
        <w:t xml:space="preserve"> </w:t>
      </w:r>
      <w:r w:rsidR="00340213">
        <w:rPr>
          <w:rFonts w:ascii="Arial" w:hAnsi="Arial" w:cs="Arial"/>
        </w:rPr>
        <w:t>pracy</w:t>
      </w:r>
      <w:r w:rsidR="0089433D">
        <w:rPr>
          <w:rFonts w:ascii="Arial" w:hAnsi="Arial" w:cs="Arial"/>
        </w:rPr>
        <w:t>.</w:t>
      </w:r>
    </w:p>
    <w:p w14:paraId="303BFB14" w14:textId="217390FB" w:rsidR="00193FA6" w:rsidRDefault="00193FA6" w:rsidP="00193FA6">
      <w:pPr>
        <w:pStyle w:val="Akapitzlist"/>
        <w:spacing w:after="0" w:line="271" w:lineRule="auto"/>
        <w:ind w:left="851"/>
        <w:contextualSpacing w:val="0"/>
        <w:jc w:val="both"/>
        <w:rPr>
          <w:rFonts w:ascii="Arial" w:hAnsi="Arial" w:cs="Arial"/>
        </w:rPr>
      </w:pPr>
      <w:r w:rsidRPr="00FD69F3">
        <w:rPr>
          <w:rFonts w:ascii="Arial" w:hAnsi="Arial" w:cs="Arial"/>
          <w:b/>
          <w:bCs/>
        </w:rPr>
        <w:t>Uwaga!</w:t>
      </w:r>
      <w:r w:rsidRPr="00E27FB5">
        <w:rPr>
          <w:rFonts w:ascii="Arial" w:hAnsi="Arial" w:cs="Arial"/>
        </w:rPr>
        <w:t xml:space="preserve"> Przy zadaniach dot. publikacji</w:t>
      </w:r>
      <w:r>
        <w:rPr>
          <w:rFonts w:ascii="Arial" w:hAnsi="Arial" w:cs="Arial"/>
        </w:rPr>
        <w:t>, kampanii informacyjnej</w:t>
      </w:r>
      <w:r w:rsidRPr="00E27FB5">
        <w:rPr>
          <w:rFonts w:ascii="Arial" w:hAnsi="Arial" w:cs="Arial"/>
        </w:rPr>
        <w:t xml:space="preserve"> należy </w:t>
      </w:r>
      <w:r>
        <w:rPr>
          <w:rFonts w:ascii="Arial" w:hAnsi="Arial" w:cs="Arial"/>
        </w:rPr>
        <w:t>podać liczbę</w:t>
      </w:r>
      <w:r w:rsidRPr="00E27F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odbiorców</w:t>
      </w:r>
      <w:r w:rsidRPr="00E27FB5">
        <w:rPr>
          <w:rFonts w:ascii="Arial" w:hAnsi="Arial" w:cs="Arial"/>
        </w:rPr>
        <w:t xml:space="preserve"> zadania</w:t>
      </w:r>
      <w:r>
        <w:rPr>
          <w:rFonts w:ascii="Arial" w:hAnsi="Arial" w:cs="Arial"/>
        </w:rPr>
        <w:t>.</w:t>
      </w:r>
    </w:p>
    <w:p w14:paraId="6C17469E" w14:textId="6CA253F5" w:rsidR="002B1DEE" w:rsidRDefault="002B1DEE" w:rsidP="00F1398A">
      <w:pPr>
        <w:pStyle w:val="Akapitzlist"/>
        <w:numPr>
          <w:ilvl w:val="0"/>
          <w:numId w:val="35"/>
        </w:numPr>
        <w:spacing w:after="0" w:line="271" w:lineRule="auto"/>
        <w:ind w:left="851" w:hanging="284"/>
        <w:contextualSpacing w:val="0"/>
        <w:jc w:val="both"/>
        <w:rPr>
          <w:rFonts w:ascii="Arial" w:hAnsi="Arial" w:cs="Arial"/>
        </w:rPr>
      </w:pPr>
      <w:r w:rsidRPr="00573FD0">
        <w:rPr>
          <w:rFonts w:ascii="Arial" w:hAnsi="Arial" w:cs="Arial"/>
        </w:rPr>
        <w:t>grup</w:t>
      </w:r>
      <w:r>
        <w:rPr>
          <w:rFonts w:ascii="Arial" w:hAnsi="Arial" w:cs="Arial"/>
        </w:rPr>
        <w:t>a</w:t>
      </w:r>
      <w:r w:rsidRPr="00573FD0">
        <w:rPr>
          <w:rFonts w:ascii="Arial" w:hAnsi="Arial" w:cs="Arial"/>
        </w:rPr>
        <w:t xml:space="preserve"> docelow</w:t>
      </w:r>
      <w:r>
        <w:rPr>
          <w:rFonts w:ascii="Arial" w:hAnsi="Arial" w:cs="Arial"/>
        </w:rPr>
        <w:t>a</w:t>
      </w:r>
      <w:r w:rsidR="003F5CA6">
        <w:rPr>
          <w:rFonts w:ascii="Arial" w:hAnsi="Arial" w:cs="Arial"/>
        </w:rPr>
        <w:t xml:space="preserve"> </w:t>
      </w:r>
      <w:r w:rsidRPr="00400E06">
        <w:rPr>
          <w:rFonts w:ascii="Arial" w:hAnsi="Arial" w:cs="Arial"/>
          <w:b/>
          <w:bCs/>
        </w:rPr>
        <w:t xml:space="preserve">(0 </w:t>
      </w:r>
      <w:r w:rsidRPr="00400E06">
        <w:rPr>
          <w:rFonts w:ascii="Arial" w:hAnsi="Arial" w:cs="Arial"/>
          <w:b/>
          <w:bCs/>
          <w:color w:val="000000" w:themeColor="text1"/>
        </w:rPr>
        <w:t xml:space="preserve">– </w:t>
      </w:r>
      <w:r w:rsidRPr="00400E06">
        <w:rPr>
          <w:rFonts w:ascii="Arial" w:hAnsi="Arial" w:cs="Arial"/>
          <w:b/>
          <w:bCs/>
        </w:rPr>
        <w:t>3 pkt)</w:t>
      </w:r>
    </w:p>
    <w:p w14:paraId="34880F01" w14:textId="5327AE00" w:rsidR="002B1DEE" w:rsidRPr="003C4B87" w:rsidRDefault="002B1DEE" w:rsidP="002B1DEE">
      <w:pPr>
        <w:pStyle w:val="Akapitzlist"/>
        <w:spacing w:after="0" w:line="271" w:lineRule="auto"/>
        <w:ind w:left="851"/>
        <w:jc w:val="both"/>
        <w:rPr>
          <w:rFonts w:ascii="Arial" w:hAnsi="Arial" w:cs="Arial"/>
        </w:rPr>
      </w:pPr>
      <w:r w:rsidRPr="00D0172C">
        <w:rPr>
          <w:rFonts w:ascii="Arial" w:hAnsi="Arial" w:cs="Arial"/>
        </w:rPr>
        <w:t>Przy ocenie brane będzie pod uwagę w jakim stopniu opis grupy docelowej jest uszczegółowiony</w:t>
      </w:r>
      <w:r>
        <w:rPr>
          <w:rFonts w:ascii="Arial" w:hAnsi="Arial" w:cs="Arial"/>
        </w:rPr>
        <w:t>: np. czy zawiera dokładną liczbę beneficjentów</w:t>
      </w:r>
      <w:r w:rsidR="003F5CA6">
        <w:rPr>
          <w:rFonts w:ascii="Arial" w:hAnsi="Arial" w:cs="Arial"/>
        </w:rPr>
        <w:t xml:space="preserve"> ostatecznych</w:t>
      </w:r>
      <w:r>
        <w:rPr>
          <w:rFonts w:ascii="Arial" w:hAnsi="Arial" w:cs="Arial"/>
        </w:rPr>
        <w:t xml:space="preserve"> zadania, </w:t>
      </w:r>
      <w:r w:rsidRPr="00D0172C">
        <w:rPr>
          <w:rFonts w:ascii="Arial" w:hAnsi="Arial" w:cs="Arial"/>
        </w:rPr>
        <w:t>charakterystykę</w:t>
      </w:r>
      <w:r>
        <w:rPr>
          <w:rFonts w:ascii="Arial" w:hAnsi="Arial" w:cs="Arial"/>
        </w:rPr>
        <w:t xml:space="preserve"> (z jakich powiatów będą pochodzić, określenie</w:t>
      </w:r>
      <w:r w:rsidR="003F5CA6">
        <w:rPr>
          <w:rFonts w:ascii="Arial" w:hAnsi="Arial" w:cs="Arial"/>
        </w:rPr>
        <w:t xml:space="preserve"> statusu</w:t>
      </w:r>
      <w:r>
        <w:rPr>
          <w:rFonts w:ascii="Arial" w:hAnsi="Arial" w:cs="Arial"/>
        </w:rPr>
        <w:t xml:space="preserve"> niepełnosprawności</w:t>
      </w:r>
      <w:r w:rsidRPr="00D0172C">
        <w:rPr>
          <w:rFonts w:ascii="Arial" w:hAnsi="Arial" w:cs="Arial"/>
        </w:rPr>
        <w:t xml:space="preserve">), sposób pozyskania </w:t>
      </w:r>
      <w:r>
        <w:rPr>
          <w:rFonts w:ascii="Arial" w:hAnsi="Arial" w:cs="Arial"/>
        </w:rPr>
        <w:t>beneficjentów zadania</w:t>
      </w:r>
      <w:r w:rsidRPr="00D0172C">
        <w:rPr>
          <w:rFonts w:ascii="Arial" w:hAnsi="Arial" w:cs="Arial"/>
        </w:rPr>
        <w:t xml:space="preserve"> (rekrutacja)</w:t>
      </w:r>
      <w:r>
        <w:rPr>
          <w:rFonts w:ascii="Arial" w:hAnsi="Arial" w:cs="Arial"/>
        </w:rPr>
        <w:t>.</w:t>
      </w:r>
    </w:p>
    <w:p w14:paraId="7D5C8676" w14:textId="344B1B3B" w:rsidR="002B1DEE" w:rsidRDefault="002B1DEE" w:rsidP="002B1DEE">
      <w:pPr>
        <w:pStyle w:val="Akapitzlist"/>
        <w:spacing w:after="0" w:line="271" w:lineRule="auto"/>
        <w:ind w:left="851"/>
        <w:contextualSpacing w:val="0"/>
        <w:jc w:val="both"/>
        <w:rPr>
          <w:rFonts w:ascii="Arial" w:hAnsi="Arial" w:cs="Arial"/>
        </w:rPr>
      </w:pPr>
      <w:r w:rsidRPr="00FD69F3">
        <w:rPr>
          <w:rFonts w:ascii="Arial" w:hAnsi="Arial" w:cs="Arial"/>
          <w:b/>
          <w:bCs/>
        </w:rPr>
        <w:t>Uwaga!</w:t>
      </w:r>
      <w:r w:rsidRPr="00E27FB5">
        <w:rPr>
          <w:rFonts w:ascii="Arial" w:hAnsi="Arial" w:cs="Arial"/>
        </w:rPr>
        <w:t xml:space="preserve"> Przy zadaniach dot. publikacji</w:t>
      </w:r>
      <w:r>
        <w:rPr>
          <w:rFonts w:ascii="Arial" w:hAnsi="Arial" w:cs="Arial"/>
        </w:rPr>
        <w:t>, konferencji</w:t>
      </w:r>
      <w:r w:rsidRPr="00E27FB5">
        <w:rPr>
          <w:rFonts w:ascii="Arial" w:hAnsi="Arial" w:cs="Arial"/>
        </w:rPr>
        <w:t xml:space="preserve"> należy opisać odbiorców zadania</w:t>
      </w:r>
      <w:r w:rsidR="003F5CA6">
        <w:rPr>
          <w:rFonts w:ascii="Arial" w:hAnsi="Arial" w:cs="Arial"/>
        </w:rPr>
        <w:t>.</w:t>
      </w:r>
    </w:p>
    <w:p w14:paraId="69E98566" w14:textId="5A5B09B0" w:rsidR="0069202E" w:rsidRDefault="00E170F0" w:rsidP="00F1398A">
      <w:pPr>
        <w:pStyle w:val="Akapitzlist"/>
        <w:numPr>
          <w:ilvl w:val="0"/>
          <w:numId w:val="35"/>
        </w:numPr>
        <w:spacing w:after="0" w:line="271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mierzalność rezultatów</w:t>
      </w:r>
      <w:r w:rsidR="007F2F67">
        <w:rPr>
          <w:rFonts w:ascii="Arial" w:hAnsi="Arial" w:cs="Arial"/>
        </w:rPr>
        <w:t xml:space="preserve"> działań projektowych</w:t>
      </w:r>
      <w:r w:rsidR="005F2EEF">
        <w:rPr>
          <w:rFonts w:ascii="Arial" w:hAnsi="Arial" w:cs="Arial"/>
        </w:rPr>
        <w:t xml:space="preserve"> </w:t>
      </w:r>
      <w:r w:rsidR="00CC3E39">
        <w:rPr>
          <w:rFonts w:ascii="Arial" w:hAnsi="Arial" w:cs="Arial"/>
        </w:rPr>
        <w:t xml:space="preserve">i sposób ich monitorowania </w:t>
      </w:r>
      <w:r w:rsidR="000629E0" w:rsidRPr="00400E06">
        <w:rPr>
          <w:rFonts w:ascii="Arial" w:hAnsi="Arial" w:cs="Arial"/>
          <w:b/>
          <w:bCs/>
        </w:rPr>
        <w:t xml:space="preserve">(0 </w:t>
      </w:r>
      <w:r w:rsidR="007F2F67" w:rsidRPr="00400E06">
        <w:rPr>
          <w:rFonts w:ascii="Arial" w:hAnsi="Arial" w:cs="Arial"/>
          <w:b/>
          <w:bCs/>
        </w:rPr>
        <w:t xml:space="preserve">– </w:t>
      </w:r>
      <w:r w:rsidR="00F46A22" w:rsidRPr="00400E06">
        <w:rPr>
          <w:rFonts w:ascii="Arial" w:hAnsi="Arial" w:cs="Arial"/>
          <w:b/>
          <w:bCs/>
        </w:rPr>
        <w:t>2</w:t>
      </w:r>
      <w:r w:rsidR="000629E0" w:rsidRPr="00400E06">
        <w:rPr>
          <w:rFonts w:ascii="Arial" w:hAnsi="Arial" w:cs="Arial"/>
          <w:b/>
          <w:bCs/>
        </w:rPr>
        <w:t xml:space="preserve"> pkt)</w:t>
      </w:r>
    </w:p>
    <w:p w14:paraId="718F9A6C" w14:textId="7670F579" w:rsidR="00400E06" w:rsidRPr="00400E06" w:rsidRDefault="00400E06" w:rsidP="00400E06">
      <w:pPr>
        <w:pStyle w:val="Akapitzlist"/>
        <w:spacing w:after="840" w:line="271" w:lineRule="auto"/>
        <w:ind w:left="851"/>
        <w:contextualSpacing w:val="0"/>
        <w:jc w:val="both"/>
        <w:rPr>
          <w:rFonts w:ascii="Arial" w:hAnsi="Arial" w:cs="Arial"/>
          <w:i/>
          <w:iCs/>
        </w:rPr>
      </w:pPr>
      <w:r w:rsidRPr="00400E06">
        <w:rPr>
          <w:rFonts w:ascii="Arial" w:hAnsi="Arial" w:cs="Arial"/>
          <w:i/>
          <w:iCs/>
        </w:rPr>
        <w:t xml:space="preserve">Uwaga! Uzyskanie 0 punktów </w:t>
      </w:r>
      <w:r w:rsidR="00A70850">
        <w:rPr>
          <w:rFonts w:ascii="Arial" w:hAnsi="Arial" w:cs="Arial"/>
          <w:i/>
          <w:iCs/>
        </w:rPr>
        <w:t xml:space="preserve">w </w:t>
      </w:r>
      <w:r w:rsidRPr="00400E06">
        <w:rPr>
          <w:rFonts w:ascii="Arial" w:hAnsi="Arial" w:cs="Arial"/>
          <w:i/>
          <w:iCs/>
        </w:rPr>
        <w:t>kryterium 4 e skutkuje odrzuceniem oferty</w:t>
      </w:r>
    </w:p>
    <w:p w14:paraId="0A4D9614" w14:textId="699B0CB1" w:rsidR="003850EC" w:rsidRDefault="00E170F0" w:rsidP="00F1398A">
      <w:pPr>
        <w:pStyle w:val="Akapitzlist"/>
        <w:numPr>
          <w:ilvl w:val="0"/>
          <w:numId w:val="35"/>
        </w:numPr>
        <w:spacing w:after="0" w:line="271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zasięg </w:t>
      </w:r>
      <w:r w:rsidR="00A17CBF" w:rsidRPr="00A17CBF">
        <w:rPr>
          <w:rFonts w:ascii="Arial" w:hAnsi="Arial" w:cs="Arial"/>
          <w:color w:val="000000" w:themeColor="text1"/>
        </w:rPr>
        <w:t>oddziaływania realizowanego</w:t>
      </w:r>
      <w:r w:rsidR="00A17CBF" w:rsidRPr="00A17CBF"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</w:rPr>
        <w:t>projektu</w:t>
      </w:r>
      <w:r w:rsidR="00A17CBF">
        <w:rPr>
          <w:rFonts w:ascii="Arial" w:hAnsi="Arial" w:cs="Arial"/>
        </w:rPr>
        <w:t xml:space="preserve"> </w:t>
      </w:r>
      <w:r w:rsidR="0028125E" w:rsidRPr="00400E06">
        <w:rPr>
          <w:rFonts w:ascii="Arial" w:hAnsi="Arial" w:cs="Arial"/>
          <w:b/>
          <w:bCs/>
        </w:rPr>
        <w:t>(</w:t>
      </w:r>
      <w:r w:rsidR="00D1675A">
        <w:rPr>
          <w:rFonts w:ascii="Arial" w:hAnsi="Arial" w:cs="Arial"/>
          <w:b/>
          <w:bCs/>
        </w:rPr>
        <w:t>1</w:t>
      </w:r>
      <w:r w:rsidR="0028125E" w:rsidRPr="00400E06">
        <w:rPr>
          <w:rFonts w:ascii="Arial" w:hAnsi="Arial" w:cs="Arial"/>
          <w:b/>
          <w:bCs/>
        </w:rPr>
        <w:t xml:space="preserve"> </w:t>
      </w:r>
      <w:r w:rsidR="0028125E" w:rsidRPr="00400E06">
        <w:rPr>
          <w:rFonts w:ascii="Arial" w:hAnsi="Arial" w:cs="Arial"/>
          <w:b/>
          <w:bCs/>
          <w:color w:val="000000" w:themeColor="text1"/>
        </w:rPr>
        <w:t>–</w:t>
      </w:r>
      <w:r w:rsidR="00CC3E39" w:rsidRPr="00400E06">
        <w:rPr>
          <w:rFonts w:ascii="Arial" w:hAnsi="Arial" w:cs="Arial"/>
          <w:b/>
          <w:bCs/>
          <w:color w:val="000000" w:themeColor="text1"/>
        </w:rPr>
        <w:t>3</w:t>
      </w:r>
      <w:r w:rsidR="0028125E" w:rsidRPr="00400E06">
        <w:rPr>
          <w:rFonts w:ascii="Arial" w:hAnsi="Arial" w:cs="Arial"/>
          <w:b/>
          <w:bCs/>
        </w:rPr>
        <w:t xml:space="preserve"> pkt)</w:t>
      </w:r>
    </w:p>
    <w:p w14:paraId="3DEDF088" w14:textId="7D679B55" w:rsidR="00A17CBF" w:rsidRPr="00A17CBF" w:rsidRDefault="00A17CBF" w:rsidP="00F1398A">
      <w:pPr>
        <w:pStyle w:val="Akapitzlist"/>
        <w:numPr>
          <w:ilvl w:val="0"/>
          <w:numId w:val="31"/>
        </w:numPr>
        <w:spacing w:after="0" w:line="271" w:lineRule="auto"/>
        <w:jc w:val="both"/>
        <w:rPr>
          <w:rFonts w:ascii="Arial" w:hAnsi="Arial" w:cs="Arial"/>
          <w:color w:val="000000" w:themeColor="text1"/>
        </w:rPr>
      </w:pPr>
      <w:r w:rsidRPr="00A17CBF">
        <w:rPr>
          <w:rFonts w:ascii="Arial" w:hAnsi="Arial" w:cs="Arial"/>
          <w:color w:val="000000" w:themeColor="text1"/>
        </w:rPr>
        <w:t xml:space="preserve">powyżej </w:t>
      </w:r>
      <w:r w:rsidR="00F46A22">
        <w:rPr>
          <w:rFonts w:ascii="Arial" w:hAnsi="Arial" w:cs="Arial"/>
          <w:color w:val="000000" w:themeColor="text1"/>
        </w:rPr>
        <w:t>5</w:t>
      </w:r>
      <w:r>
        <w:rPr>
          <w:rFonts w:ascii="Arial" w:hAnsi="Arial" w:cs="Arial"/>
          <w:color w:val="000000" w:themeColor="text1"/>
        </w:rPr>
        <w:t xml:space="preserve"> powiatów</w:t>
      </w:r>
      <w:r w:rsidRPr="00A17CBF">
        <w:rPr>
          <w:rFonts w:ascii="Arial" w:hAnsi="Arial" w:cs="Arial"/>
          <w:color w:val="000000" w:themeColor="text1"/>
        </w:rPr>
        <w:t xml:space="preserve"> (3 pkt)</w:t>
      </w:r>
    </w:p>
    <w:p w14:paraId="0A770E65" w14:textId="6C8C6A34" w:rsidR="00A17CBF" w:rsidRPr="00A17CBF" w:rsidRDefault="00F46A22" w:rsidP="00F1398A">
      <w:pPr>
        <w:pStyle w:val="Akapitzlist"/>
        <w:numPr>
          <w:ilvl w:val="0"/>
          <w:numId w:val="31"/>
        </w:numPr>
        <w:spacing w:line="271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</w:t>
      </w:r>
      <w:r w:rsidR="00A17CBF" w:rsidRPr="00A17CBF">
        <w:rPr>
          <w:rFonts w:ascii="Arial" w:hAnsi="Arial" w:cs="Arial"/>
          <w:color w:val="000000" w:themeColor="text1"/>
        </w:rPr>
        <w:t xml:space="preserve"> </w:t>
      </w:r>
      <w:r w:rsidR="00062D5F">
        <w:rPr>
          <w:rFonts w:ascii="Arial" w:hAnsi="Arial" w:cs="Arial"/>
          <w:color w:val="000000" w:themeColor="text1"/>
        </w:rPr>
        <w:t xml:space="preserve">- </w:t>
      </w:r>
      <w:r>
        <w:rPr>
          <w:rFonts w:ascii="Arial" w:hAnsi="Arial" w:cs="Arial"/>
          <w:color w:val="000000" w:themeColor="text1"/>
        </w:rPr>
        <w:t>5</w:t>
      </w:r>
      <w:r w:rsidR="00A17CBF" w:rsidRPr="00A17CBF">
        <w:rPr>
          <w:rFonts w:ascii="Arial" w:hAnsi="Arial" w:cs="Arial"/>
          <w:color w:val="000000" w:themeColor="text1"/>
        </w:rPr>
        <w:t xml:space="preserve"> powiatów (2 pkt),</w:t>
      </w:r>
    </w:p>
    <w:p w14:paraId="146FE042" w14:textId="5BCF8F83" w:rsidR="00A17CBF" w:rsidRPr="00A17CBF" w:rsidRDefault="00F46A22" w:rsidP="00F1398A">
      <w:pPr>
        <w:pStyle w:val="Akapitzlist"/>
        <w:numPr>
          <w:ilvl w:val="0"/>
          <w:numId w:val="31"/>
        </w:numPr>
        <w:spacing w:line="271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</w:t>
      </w:r>
      <w:r w:rsidR="00A17CBF" w:rsidRPr="00A17CBF">
        <w:rPr>
          <w:rFonts w:ascii="Arial" w:hAnsi="Arial" w:cs="Arial"/>
          <w:color w:val="000000" w:themeColor="text1"/>
        </w:rPr>
        <w:t xml:space="preserve"> </w:t>
      </w:r>
      <w:r w:rsidR="00A17CBF">
        <w:rPr>
          <w:rFonts w:ascii="Arial" w:hAnsi="Arial" w:cs="Arial"/>
          <w:color w:val="000000" w:themeColor="text1"/>
        </w:rPr>
        <w:t>powiat</w:t>
      </w:r>
      <w:r w:rsidR="00062D5F">
        <w:rPr>
          <w:rFonts w:ascii="Arial" w:hAnsi="Arial" w:cs="Arial"/>
          <w:color w:val="000000" w:themeColor="text1"/>
        </w:rPr>
        <w:t>y</w:t>
      </w:r>
      <w:r w:rsidR="00A17CBF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(</w:t>
      </w:r>
      <w:r w:rsidR="00A17CBF" w:rsidRPr="00A17CBF">
        <w:rPr>
          <w:rFonts w:ascii="Arial" w:hAnsi="Arial" w:cs="Arial"/>
          <w:color w:val="000000" w:themeColor="text1"/>
        </w:rPr>
        <w:t>1 pkt),</w:t>
      </w:r>
    </w:p>
    <w:p w14:paraId="7EC6DF41" w14:textId="35DB6FA7" w:rsidR="009E2133" w:rsidRDefault="00156CA4" w:rsidP="00F1398A">
      <w:pPr>
        <w:pStyle w:val="Akapitzlist"/>
        <w:numPr>
          <w:ilvl w:val="0"/>
          <w:numId w:val="27"/>
        </w:numPr>
        <w:spacing w:after="0" w:line="271" w:lineRule="auto"/>
        <w:ind w:left="567" w:hanging="283"/>
        <w:contextualSpacing w:val="0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</w:rPr>
        <w:t>Analiza i ocena wykonania zadań zleconych podmiotowi przez ROPS w Lublinie w</w:t>
      </w:r>
      <w:r w:rsidR="009E2133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latach poprzednich</w:t>
      </w:r>
      <w:r w:rsidR="009E2133">
        <w:rPr>
          <w:rFonts w:ascii="Arial" w:hAnsi="Arial" w:cs="Arial"/>
          <w:b/>
          <w:bCs/>
        </w:rPr>
        <w:t xml:space="preserve">, </w:t>
      </w:r>
      <w:r w:rsidR="009E2133" w:rsidRPr="009E2133">
        <w:rPr>
          <w:rFonts w:ascii="Arial" w:hAnsi="Arial" w:cs="Arial"/>
          <w:color w:val="000000" w:themeColor="text1"/>
        </w:rPr>
        <w:t>w tym w szczególności rzetelność, terminowość wykonania zadania oraz prawidłowość rozliczenia otrzymanych na ten cel środków finansowych</w:t>
      </w:r>
      <w:r w:rsidR="009E2133" w:rsidRPr="009E2133">
        <w:rPr>
          <w:rFonts w:ascii="Arial" w:hAnsi="Arial" w:cs="Arial"/>
          <w:color w:val="000000" w:themeColor="text1"/>
        </w:rPr>
        <w:br/>
      </w:r>
      <w:r w:rsidR="009E2133" w:rsidRPr="009E2133">
        <w:rPr>
          <w:rFonts w:ascii="Arial" w:hAnsi="Arial" w:cs="Arial"/>
          <w:b/>
          <w:bCs/>
          <w:color w:val="000000" w:themeColor="text1"/>
        </w:rPr>
        <w:t>(0</w:t>
      </w:r>
      <w:r w:rsidR="00FE7CF9">
        <w:rPr>
          <w:rFonts w:ascii="Arial" w:hAnsi="Arial" w:cs="Arial"/>
          <w:b/>
          <w:bCs/>
          <w:color w:val="000000" w:themeColor="text1"/>
        </w:rPr>
        <w:t xml:space="preserve"> lub </w:t>
      </w:r>
      <w:r w:rsidR="009E2133" w:rsidRPr="009E2133">
        <w:rPr>
          <w:rFonts w:ascii="Arial" w:hAnsi="Arial" w:cs="Arial"/>
          <w:b/>
          <w:bCs/>
          <w:color w:val="000000" w:themeColor="text1"/>
        </w:rPr>
        <w:t>2 pkt)</w:t>
      </w:r>
    </w:p>
    <w:p w14:paraId="076C99F3" w14:textId="77777777" w:rsidR="00CC3E39" w:rsidRDefault="00CC3E39" w:rsidP="00CC3E39">
      <w:pPr>
        <w:spacing w:after="0" w:line="271" w:lineRule="auto"/>
        <w:ind w:left="567"/>
        <w:jc w:val="both"/>
        <w:rPr>
          <w:rFonts w:ascii="Arial" w:hAnsi="Arial" w:cs="Arial"/>
          <w:color w:val="000000" w:themeColor="text1"/>
        </w:rPr>
      </w:pPr>
      <w:r w:rsidRPr="00CC3E39">
        <w:rPr>
          <w:rFonts w:ascii="Arial" w:hAnsi="Arial" w:cs="Arial"/>
          <w:color w:val="000000" w:themeColor="text1"/>
        </w:rPr>
        <w:t>2 pkt – organizacje, które rzetelnie i terminowo rozliczyły się z ROPS w Lublinie lub przystępują do konkursu po raz pierwszy</w:t>
      </w:r>
      <w:r>
        <w:rPr>
          <w:rFonts w:ascii="Arial" w:hAnsi="Arial" w:cs="Arial"/>
          <w:color w:val="000000" w:themeColor="text1"/>
        </w:rPr>
        <w:t>.</w:t>
      </w:r>
    </w:p>
    <w:p w14:paraId="0D6AC486" w14:textId="65B478DE" w:rsidR="009E2133" w:rsidRDefault="00CC3E39" w:rsidP="00941C52">
      <w:pPr>
        <w:pStyle w:val="Akapitzlist"/>
        <w:spacing w:after="120" w:line="271" w:lineRule="auto"/>
        <w:ind w:left="567"/>
        <w:contextualSpacing w:val="0"/>
        <w:jc w:val="both"/>
        <w:rPr>
          <w:rFonts w:ascii="Arial" w:hAnsi="Arial" w:cs="Arial"/>
          <w:color w:val="000000" w:themeColor="text1"/>
        </w:rPr>
      </w:pPr>
      <w:r w:rsidRPr="009E2133">
        <w:rPr>
          <w:rFonts w:ascii="Arial" w:hAnsi="Arial" w:cs="Arial"/>
          <w:color w:val="000000" w:themeColor="text1"/>
        </w:rPr>
        <w:t>0 pkt</w:t>
      </w:r>
      <w:r>
        <w:rPr>
          <w:rFonts w:ascii="Arial" w:hAnsi="Arial" w:cs="Arial"/>
          <w:color w:val="000000" w:themeColor="text1"/>
        </w:rPr>
        <w:t xml:space="preserve"> </w:t>
      </w:r>
      <w:r w:rsidRPr="009E2133">
        <w:rPr>
          <w:rFonts w:ascii="Arial" w:hAnsi="Arial" w:cs="Arial"/>
          <w:color w:val="000000" w:themeColor="text1"/>
        </w:rPr>
        <w:t>–</w:t>
      </w:r>
      <w:r>
        <w:rPr>
          <w:rFonts w:ascii="Arial" w:hAnsi="Arial" w:cs="Arial"/>
          <w:color w:val="000000" w:themeColor="text1"/>
        </w:rPr>
        <w:t xml:space="preserve"> </w:t>
      </w:r>
      <w:r w:rsidR="009E2133" w:rsidRPr="00CC3E39">
        <w:rPr>
          <w:rFonts w:ascii="Arial" w:hAnsi="Arial" w:cs="Arial"/>
          <w:color w:val="000000" w:themeColor="text1"/>
        </w:rPr>
        <w:t>organizacje, któr</w:t>
      </w:r>
      <w:r w:rsidR="00FE7CF9">
        <w:rPr>
          <w:rFonts w:ascii="Arial" w:hAnsi="Arial" w:cs="Arial"/>
          <w:color w:val="000000" w:themeColor="text1"/>
        </w:rPr>
        <w:t>e za rok poprzedni</w:t>
      </w:r>
      <w:r w:rsidR="009E2133" w:rsidRPr="00CC3E39">
        <w:rPr>
          <w:rFonts w:ascii="Arial" w:hAnsi="Arial" w:cs="Arial"/>
          <w:color w:val="000000" w:themeColor="text1"/>
        </w:rPr>
        <w:t xml:space="preserve"> nie rozliczyły się rzetelnie lub/i terminowo</w:t>
      </w:r>
      <w:r>
        <w:rPr>
          <w:rFonts w:ascii="Arial" w:hAnsi="Arial" w:cs="Arial"/>
          <w:color w:val="000000" w:themeColor="text1"/>
        </w:rPr>
        <w:t>.</w:t>
      </w:r>
      <w:r w:rsidR="009E2133" w:rsidRPr="00CC3E39">
        <w:rPr>
          <w:rFonts w:ascii="Arial" w:hAnsi="Arial" w:cs="Arial"/>
          <w:color w:val="000000" w:themeColor="text1"/>
        </w:rPr>
        <w:t xml:space="preserve"> </w:t>
      </w:r>
    </w:p>
    <w:p w14:paraId="063FB961" w14:textId="10EFCB25" w:rsidR="00322B2B" w:rsidRPr="00311A4B" w:rsidRDefault="00322B2B" w:rsidP="00941C52">
      <w:pPr>
        <w:pStyle w:val="Akapitzlist"/>
        <w:tabs>
          <w:tab w:val="left" w:pos="709"/>
        </w:tabs>
        <w:spacing w:after="120" w:line="271" w:lineRule="auto"/>
        <w:ind w:left="284"/>
        <w:contextualSpacing w:val="0"/>
        <w:jc w:val="both"/>
        <w:rPr>
          <w:rFonts w:ascii="Arial" w:hAnsi="Arial" w:cs="Arial"/>
          <w:b/>
          <w:bCs/>
        </w:rPr>
      </w:pPr>
      <w:r w:rsidRPr="00311A4B">
        <w:rPr>
          <w:rFonts w:ascii="Arial" w:hAnsi="Arial" w:cs="Arial"/>
          <w:b/>
          <w:bCs/>
        </w:rPr>
        <w:t>Maksymalna liczba punków możliwa do uzyskania z oceny merytorycznej</w:t>
      </w:r>
      <w:r w:rsidR="00311A4B">
        <w:rPr>
          <w:rFonts w:ascii="Arial" w:hAnsi="Arial" w:cs="Arial"/>
          <w:b/>
          <w:bCs/>
        </w:rPr>
        <w:t xml:space="preserve"> </w:t>
      </w:r>
      <w:r w:rsidR="00311A4B" w:rsidRPr="00E86578">
        <w:rPr>
          <w:rFonts w:ascii="Arial" w:hAnsi="Arial" w:cs="Arial"/>
          <w:b/>
          <w:bCs/>
        </w:rPr>
        <w:t>–</w:t>
      </w:r>
      <w:r w:rsidR="00311A4B">
        <w:rPr>
          <w:rFonts w:ascii="Arial" w:hAnsi="Arial" w:cs="Arial"/>
          <w:b/>
          <w:bCs/>
        </w:rPr>
        <w:t xml:space="preserve"> </w:t>
      </w:r>
      <w:r w:rsidR="00400E06" w:rsidRPr="00400E06">
        <w:rPr>
          <w:rFonts w:ascii="Arial" w:hAnsi="Arial" w:cs="Arial"/>
          <w:b/>
          <w:bCs/>
        </w:rPr>
        <w:t>27</w:t>
      </w:r>
      <w:r w:rsidR="003C4B87">
        <w:rPr>
          <w:rFonts w:ascii="Arial" w:hAnsi="Arial" w:cs="Arial"/>
          <w:b/>
          <w:bCs/>
        </w:rPr>
        <w:t xml:space="preserve"> </w:t>
      </w:r>
      <w:r w:rsidR="00311A4B" w:rsidRPr="00311A4B">
        <w:rPr>
          <w:rFonts w:ascii="Arial" w:hAnsi="Arial" w:cs="Arial"/>
          <w:b/>
          <w:bCs/>
        </w:rPr>
        <w:t>pkt.</w:t>
      </w:r>
    </w:p>
    <w:p w14:paraId="6FA2807E" w14:textId="02DA65F4" w:rsidR="005A2653" w:rsidRPr="008F5E3C" w:rsidRDefault="00CF3C7B" w:rsidP="009F2A0A">
      <w:pPr>
        <w:pStyle w:val="Akapitzlist"/>
        <w:numPr>
          <w:ilvl w:val="0"/>
          <w:numId w:val="15"/>
        </w:numPr>
        <w:spacing w:after="120" w:line="271" w:lineRule="auto"/>
        <w:ind w:left="283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Informacja o wyborze ofert będzie zamieszczona na stronie internetowej </w:t>
      </w:r>
      <w:hyperlink r:id="rId8" w:history="1">
        <w:r w:rsidRPr="00A7373B">
          <w:rPr>
            <w:rStyle w:val="Hipercze"/>
            <w:rFonts w:ascii="Arial" w:hAnsi="Arial" w:cs="Arial"/>
          </w:rPr>
          <w:t>www.rops.lubelskie.pl</w:t>
        </w:r>
      </w:hyperlink>
      <w:r>
        <w:rPr>
          <w:rFonts w:ascii="Arial" w:hAnsi="Arial" w:cs="Arial"/>
        </w:rPr>
        <w:t xml:space="preserve">, </w:t>
      </w:r>
      <w:hyperlink r:id="rId9" w:history="1">
        <w:r w:rsidR="0027509D" w:rsidRPr="002D49C3">
          <w:rPr>
            <w:rStyle w:val="Hipercze"/>
            <w:rFonts w:ascii="Arial" w:hAnsi="Arial" w:cs="Arial"/>
          </w:rPr>
          <w:t>www.rops.bip.lubelskie.pl</w:t>
        </w:r>
      </w:hyperlink>
      <w:r>
        <w:rPr>
          <w:rFonts w:ascii="Arial" w:hAnsi="Arial" w:cs="Arial"/>
        </w:rPr>
        <w:t>, a także w</w:t>
      </w:r>
      <w:r w:rsidR="006E7940">
        <w:rPr>
          <w:rFonts w:ascii="Arial" w:hAnsi="Arial" w:cs="Arial"/>
        </w:rPr>
        <w:t xml:space="preserve"> siedzibie</w:t>
      </w:r>
      <w:r>
        <w:rPr>
          <w:rFonts w:ascii="Arial" w:hAnsi="Arial" w:cs="Arial"/>
        </w:rPr>
        <w:t xml:space="preserve"> Regionaln</w:t>
      </w:r>
      <w:r w:rsidR="006E7940">
        <w:rPr>
          <w:rFonts w:ascii="Arial" w:hAnsi="Arial" w:cs="Arial"/>
        </w:rPr>
        <w:t>ego</w:t>
      </w:r>
      <w:r>
        <w:rPr>
          <w:rFonts w:ascii="Arial" w:hAnsi="Arial" w:cs="Arial"/>
        </w:rPr>
        <w:t xml:space="preserve"> Ośrodk</w:t>
      </w:r>
      <w:r w:rsidR="006E794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Polityki Społecznej w</w:t>
      </w:r>
      <w:r w:rsidR="000608C2">
        <w:rPr>
          <w:rFonts w:ascii="Arial" w:hAnsi="Arial" w:cs="Arial"/>
        </w:rPr>
        <w:t xml:space="preserve"> Lublinie</w:t>
      </w:r>
      <w:r w:rsidR="00515A6E">
        <w:rPr>
          <w:rFonts w:ascii="Arial" w:hAnsi="Arial" w:cs="Arial"/>
        </w:rPr>
        <w:t xml:space="preserve"> (Diamentowa 2, 20-447 Lublin) </w:t>
      </w:r>
      <w:r w:rsidR="006E7940">
        <w:rPr>
          <w:rFonts w:ascii="Arial" w:hAnsi="Arial" w:cs="Arial"/>
        </w:rPr>
        <w:t>na tablicy ogłoszeń.</w:t>
      </w:r>
    </w:p>
    <w:p w14:paraId="570CA1B3" w14:textId="12608B27" w:rsidR="003051E3" w:rsidRDefault="008F5E3C" w:rsidP="00050D49">
      <w:pPr>
        <w:pStyle w:val="Nagwek2"/>
        <w:numPr>
          <w:ilvl w:val="0"/>
          <w:numId w:val="1"/>
        </w:numPr>
        <w:spacing w:before="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Termin i w</w:t>
      </w:r>
      <w:r w:rsidR="003051E3">
        <w:rPr>
          <w:rFonts w:ascii="Arial" w:hAnsi="Arial" w:cs="Arial"/>
          <w:b/>
          <w:bCs/>
          <w:color w:val="000000" w:themeColor="text1"/>
          <w:sz w:val="22"/>
          <w:szCs w:val="22"/>
        </w:rPr>
        <w:t>arunki realizacji zadania</w:t>
      </w:r>
    </w:p>
    <w:p w14:paraId="262A75D4" w14:textId="1BEB7ED2" w:rsidR="00EA06DA" w:rsidRDefault="00EA06DA" w:rsidP="00E43011">
      <w:pPr>
        <w:pStyle w:val="Akapitzlist"/>
        <w:numPr>
          <w:ilvl w:val="0"/>
          <w:numId w:val="10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A84CAF">
        <w:rPr>
          <w:rFonts w:ascii="Arial" w:hAnsi="Arial" w:cs="Arial"/>
        </w:rPr>
        <w:t xml:space="preserve">Konkurs obejmuje zadania, których realizacja </w:t>
      </w:r>
      <w:r w:rsidRPr="00DF7939">
        <w:rPr>
          <w:rFonts w:ascii="Arial" w:hAnsi="Arial" w:cs="Arial"/>
          <w:b/>
          <w:bCs/>
        </w:rPr>
        <w:t>rozpoczyna się nie wcześniej niż</w:t>
      </w:r>
      <w:r w:rsidRPr="00A84CAF">
        <w:rPr>
          <w:rFonts w:ascii="Arial" w:hAnsi="Arial" w:cs="Arial"/>
        </w:rPr>
        <w:t xml:space="preserve"> </w:t>
      </w:r>
      <w:r w:rsidR="00B4082C" w:rsidRPr="00B4082C">
        <w:rPr>
          <w:rFonts w:ascii="Arial" w:hAnsi="Arial" w:cs="Arial"/>
          <w:b/>
          <w:bCs/>
        </w:rPr>
        <w:t>05</w:t>
      </w:r>
      <w:r w:rsidR="00E47A6D" w:rsidRPr="00B4082C">
        <w:rPr>
          <w:rFonts w:ascii="Arial" w:hAnsi="Arial" w:cs="Arial"/>
          <w:b/>
          <w:bCs/>
        </w:rPr>
        <w:t>.06.</w:t>
      </w:r>
      <w:r w:rsidRPr="006F7CB2">
        <w:rPr>
          <w:rFonts w:ascii="Arial" w:hAnsi="Arial" w:cs="Arial"/>
          <w:b/>
          <w:bCs/>
        </w:rPr>
        <w:t>202</w:t>
      </w:r>
      <w:r w:rsidR="002E16FE">
        <w:rPr>
          <w:rFonts w:ascii="Arial" w:hAnsi="Arial" w:cs="Arial"/>
          <w:b/>
          <w:bCs/>
        </w:rPr>
        <w:t>3</w:t>
      </w:r>
      <w:r w:rsidR="00DC3863">
        <w:rPr>
          <w:rFonts w:ascii="Arial" w:hAnsi="Arial" w:cs="Arial"/>
          <w:b/>
          <w:bCs/>
        </w:rPr>
        <w:t xml:space="preserve"> rok</w:t>
      </w:r>
      <w:r w:rsidRPr="00DF7939">
        <w:rPr>
          <w:rFonts w:ascii="Arial" w:hAnsi="Arial" w:cs="Arial"/>
          <w:b/>
          <w:bCs/>
        </w:rPr>
        <w:t>u</w:t>
      </w:r>
      <w:r w:rsidRPr="00A84CAF">
        <w:rPr>
          <w:rFonts w:ascii="Arial" w:hAnsi="Arial" w:cs="Arial"/>
        </w:rPr>
        <w:t xml:space="preserve">, a ich zakończenie nastąpi nie </w:t>
      </w:r>
      <w:r w:rsidRPr="00DF7939">
        <w:rPr>
          <w:rFonts w:ascii="Arial" w:hAnsi="Arial" w:cs="Arial"/>
          <w:b/>
          <w:bCs/>
        </w:rPr>
        <w:t xml:space="preserve">później niż </w:t>
      </w:r>
      <w:r w:rsidR="00634773">
        <w:rPr>
          <w:rFonts w:ascii="Arial" w:hAnsi="Arial" w:cs="Arial"/>
          <w:b/>
          <w:bCs/>
        </w:rPr>
        <w:t xml:space="preserve">do dnia </w:t>
      </w:r>
      <w:r w:rsidRPr="001715F1">
        <w:rPr>
          <w:rFonts w:ascii="Arial" w:hAnsi="Arial" w:cs="Arial"/>
          <w:b/>
          <w:bCs/>
        </w:rPr>
        <w:t>1</w:t>
      </w:r>
      <w:r w:rsidR="002E16FE">
        <w:rPr>
          <w:rFonts w:ascii="Arial" w:hAnsi="Arial" w:cs="Arial"/>
          <w:b/>
          <w:bCs/>
        </w:rPr>
        <w:t>1</w:t>
      </w:r>
      <w:r w:rsidRPr="001715F1">
        <w:rPr>
          <w:rFonts w:ascii="Arial" w:hAnsi="Arial" w:cs="Arial"/>
          <w:b/>
          <w:bCs/>
        </w:rPr>
        <w:t xml:space="preserve"> grudnia 202</w:t>
      </w:r>
      <w:r w:rsidR="002E16FE">
        <w:rPr>
          <w:rFonts w:ascii="Arial" w:hAnsi="Arial" w:cs="Arial"/>
          <w:b/>
          <w:bCs/>
        </w:rPr>
        <w:t>3</w:t>
      </w:r>
      <w:r w:rsidRPr="00DF7939">
        <w:rPr>
          <w:rFonts w:ascii="Arial" w:hAnsi="Arial" w:cs="Arial"/>
          <w:b/>
          <w:bCs/>
        </w:rPr>
        <w:t xml:space="preserve"> roku</w:t>
      </w:r>
      <w:r w:rsidRPr="00A84CAF">
        <w:rPr>
          <w:rFonts w:ascii="Arial" w:hAnsi="Arial" w:cs="Arial"/>
        </w:rPr>
        <w:t>. Szczegółowe terminy, warunki realizacji oraz finansowania i rozliczania zadań każdorazowo określone zostaną w umowach zawartych pomiędzy Województwem</w:t>
      </w:r>
      <w:r w:rsidR="00DC3863">
        <w:rPr>
          <w:rFonts w:ascii="Arial" w:hAnsi="Arial" w:cs="Arial"/>
        </w:rPr>
        <w:t xml:space="preserve"> Lubelskim</w:t>
      </w:r>
      <w:r w:rsidRPr="00A84CAF">
        <w:rPr>
          <w:rFonts w:ascii="Arial" w:hAnsi="Arial" w:cs="Arial"/>
        </w:rPr>
        <w:t>, a</w:t>
      </w:r>
      <w:r w:rsidR="009F5A6D">
        <w:rPr>
          <w:rFonts w:ascii="Arial" w:hAnsi="Arial" w:cs="Arial"/>
        </w:rPr>
        <w:t> </w:t>
      </w:r>
      <w:r w:rsidRPr="00A84CAF">
        <w:rPr>
          <w:rFonts w:ascii="Arial" w:hAnsi="Arial" w:cs="Arial"/>
        </w:rPr>
        <w:t>podmiotami wybranymi w</w:t>
      </w:r>
      <w:r>
        <w:rPr>
          <w:rFonts w:ascii="Arial" w:hAnsi="Arial" w:cs="Arial"/>
        </w:rPr>
        <w:t> </w:t>
      </w:r>
      <w:r w:rsidRPr="00A84CAF">
        <w:rPr>
          <w:rFonts w:ascii="Arial" w:hAnsi="Arial" w:cs="Arial"/>
        </w:rPr>
        <w:t>wyniku konkursu ofert.</w:t>
      </w:r>
    </w:p>
    <w:p w14:paraId="3E163829" w14:textId="2C292704" w:rsidR="00DC3863" w:rsidRPr="00DC3863" w:rsidRDefault="00DC3863" w:rsidP="00DC3863">
      <w:pPr>
        <w:pStyle w:val="Akapitzlist"/>
        <w:numPr>
          <w:ilvl w:val="0"/>
          <w:numId w:val="10"/>
        </w:numPr>
        <w:spacing w:after="240" w:line="271" w:lineRule="auto"/>
        <w:ind w:left="284" w:hanging="284"/>
        <w:jc w:val="both"/>
        <w:rPr>
          <w:rFonts w:ascii="Arial" w:hAnsi="Arial" w:cs="Arial"/>
          <w:b/>
          <w:bCs/>
        </w:rPr>
      </w:pPr>
      <w:r w:rsidRPr="00DC3863">
        <w:rPr>
          <w:rFonts w:ascii="Arial" w:hAnsi="Arial" w:cs="Arial"/>
          <w:b/>
          <w:bCs/>
        </w:rPr>
        <w:t xml:space="preserve">Wyłączone z konkursu są zadania o </w:t>
      </w:r>
      <w:r w:rsidRPr="00400E06">
        <w:rPr>
          <w:rFonts w:ascii="Arial" w:hAnsi="Arial" w:cs="Arial"/>
          <w:b/>
          <w:bCs/>
        </w:rPr>
        <w:t xml:space="preserve">charakterze ponadwojewódzkim, </w:t>
      </w:r>
      <w:r w:rsidRPr="00DC3863">
        <w:rPr>
          <w:rFonts w:ascii="Arial" w:hAnsi="Arial" w:cs="Arial"/>
          <w:b/>
          <w:bCs/>
        </w:rPr>
        <w:t>w tym projekty o charakterze ogólnopolskim, międzynarodowym</w:t>
      </w:r>
      <w:r w:rsidR="00121226">
        <w:rPr>
          <w:rFonts w:ascii="Arial" w:hAnsi="Arial" w:cs="Arial"/>
          <w:b/>
          <w:bCs/>
        </w:rPr>
        <w:t xml:space="preserve"> </w:t>
      </w:r>
      <w:r w:rsidRPr="00DC3863">
        <w:rPr>
          <w:rFonts w:ascii="Arial" w:hAnsi="Arial" w:cs="Arial"/>
          <w:b/>
          <w:bCs/>
        </w:rPr>
        <w:t>oraz zadania z zakresu rehabilitacji leczniczej osób</w:t>
      </w:r>
      <w:r w:rsidR="00FB34DE">
        <w:rPr>
          <w:rFonts w:ascii="Arial" w:hAnsi="Arial" w:cs="Arial"/>
          <w:b/>
          <w:bCs/>
        </w:rPr>
        <w:t xml:space="preserve"> z</w:t>
      </w:r>
      <w:r w:rsidRPr="00DC3863">
        <w:rPr>
          <w:rFonts w:ascii="Arial" w:hAnsi="Arial" w:cs="Arial"/>
          <w:b/>
          <w:bCs/>
        </w:rPr>
        <w:t xml:space="preserve"> niepełnosprawn</w:t>
      </w:r>
      <w:r w:rsidR="00FB34DE">
        <w:rPr>
          <w:rFonts w:ascii="Arial" w:hAnsi="Arial" w:cs="Arial"/>
          <w:b/>
          <w:bCs/>
        </w:rPr>
        <w:t>ością</w:t>
      </w:r>
      <w:r w:rsidRPr="00DC3863">
        <w:rPr>
          <w:rFonts w:ascii="Arial" w:hAnsi="Arial" w:cs="Arial"/>
          <w:b/>
          <w:bCs/>
        </w:rPr>
        <w:t>.</w:t>
      </w:r>
    </w:p>
    <w:p w14:paraId="1B0FC86F" w14:textId="7047E5B4" w:rsidR="00991027" w:rsidRPr="0089433D" w:rsidRDefault="0089433D" w:rsidP="0089433D">
      <w:pPr>
        <w:pStyle w:val="Akapitzlist"/>
        <w:numPr>
          <w:ilvl w:val="0"/>
          <w:numId w:val="10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Działania planowane w ramach zadania winny być skierowane do mieszkańców województwa lubelskiego</w:t>
      </w:r>
      <w:r>
        <w:rPr>
          <w:rFonts w:ascii="Arial" w:hAnsi="Arial" w:cs="Arial"/>
          <w:color w:val="000000" w:themeColor="text1"/>
        </w:rPr>
        <w:t xml:space="preserve"> i mieć </w:t>
      </w:r>
      <w:r w:rsidR="00BE3837" w:rsidRPr="00BE3837">
        <w:rPr>
          <w:rFonts w:ascii="Arial" w:hAnsi="Arial" w:cs="Arial"/>
          <w:b/>
          <w:bCs/>
          <w:color w:val="000000" w:themeColor="text1"/>
        </w:rPr>
        <w:t>charakter wojewódzki</w:t>
      </w:r>
      <w:r w:rsidR="00BE3837" w:rsidRPr="00BE3837">
        <w:rPr>
          <w:rFonts w:ascii="Arial" w:hAnsi="Arial" w:cs="Arial"/>
          <w:color w:val="000000" w:themeColor="text1"/>
        </w:rPr>
        <w:t xml:space="preserve"> tj. </w:t>
      </w:r>
      <w:r w:rsidR="007F0D42">
        <w:rPr>
          <w:rFonts w:ascii="Arial" w:hAnsi="Arial" w:cs="Arial"/>
          <w:color w:val="000000" w:themeColor="text1"/>
        </w:rPr>
        <w:t>uwzględniający wsparcie dla</w:t>
      </w:r>
      <w:r w:rsidR="00BE3837" w:rsidRPr="00BE3837">
        <w:rPr>
          <w:rFonts w:ascii="Arial" w:hAnsi="Arial" w:cs="Arial"/>
          <w:color w:val="000000" w:themeColor="text1"/>
        </w:rPr>
        <w:t> beneficjentów</w:t>
      </w:r>
      <w:r>
        <w:rPr>
          <w:rFonts w:ascii="Arial" w:hAnsi="Arial" w:cs="Arial"/>
          <w:color w:val="000000" w:themeColor="text1"/>
        </w:rPr>
        <w:t xml:space="preserve"> ostatecznych</w:t>
      </w:r>
      <w:r w:rsidR="00BE3837" w:rsidRPr="00BE3837">
        <w:rPr>
          <w:rFonts w:ascii="Arial" w:hAnsi="Arial" w:cs="Arial"/>
          <w:color w:val="000000" w:themeColor="text1"/>
        </w:rPr>
        <w:t xml:space="preserve"> z co najmniej dwóch powiatów województwa lubelskiego.</w:t>
      </w:r>
    </w:p>
    <w:p w14:paraId="45F7009C" w14:textId="77777777" w:rsidR="00EA06DA" w:rsidRDefault="00EA06DA" w:rsidP="00E43011">
      <w:pPr>
        <w:pStyle w:val="Akapitzlist"/>
        <w:numPr>
          <w:ilvl w:val="0"/>
          <w:numId w:val="10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Zadania winny być zrealizowane z największą starannością, zgodnie z zawartymi umowami oraz obowiązującymi standardami i przepisami w zakresie przedstawionym w ofercie.</w:t>
      </w:r>
    </w:p>
    <w:p w14:paraId="2213C26B" w14:textId="308EA1FB" w:rsidR="00EA06DA" w:rsidRPr="002657FA" w:rsidRDefault="00EA06DA" w:rsidP="00E43011">
      <w:pPr>
        <w:pStyle w:val="Akapitzlist"/>
        <w:numPr>
          <w:ilvl w:val="0"/>
          <w:numId w:val="10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657FA">
        <w:rPr>
          <w:rFonts w:ascii="Arial" w:hAnsi="Arial" w:cs="Arial"/>
        </w:rPr>
        <w:t xml:space="preserve">W trakcie realizacji zadania dopuszcza się dokonywanie przesunięć pomiędzy poszczególnymi pozycjami kosztów </w:t>
      </w:r>
      <w:r w:rsidRPr="002657FA">
        <w:rPr>
          <w:rFonts w:ascii="Arial" w:hAnsi="Arial" w:cs="Arial"/>
          <w:b/>
          <w:bCs/>
        </w:rPr>
        <w:t>bez informowania o tym Zleceniodawcy.</w:t>
      </w:r>
      <w:r w:rsidRPr="002657FA">
        <w:rPr>
          <w:rFonts w:ascii="Arial" w:hAnsi="Arial" w:cs="Arial"/>
        </w:rPr>
        <w:t xml:space="preserve"> Przesunięcie uznaje się za zgodne z umową, gdy dana pozycja kosztów nie zwiększyła się </w:t>
      </w:r>
      <w:r w:rsidRPr="001715F1">
        <w:rPr>
          <w:rFonts w:ascii="Arial" w:hAnsi="Arial" w:cs="Arial"/>
          <w:b/>
          <w:bCs/>
        </w:rPr>
        <w:t xml:space="preserve">o więcej niż </w:t>
      </w:r>
      <w:r w:rsidR="00CF6ABD" w:rsidRPr="001715F1">
        <w:rPr>
          <w:rFonts w:ascii="Arial" w:hAnsi="Arial" w:cs="Arial"/>
          <w:b/>
          <w:bCs/>
          <w:color w:val="000000" w:themeColor="text1"/>
        </w:rPr>
        <w:t>30</w:t>
      </w:r>
      <w:r w:rsidRPr="001715F1">
        <w:rPr>
          <w:rFonts w:ascii="Arial" w:hAnsi="Arial" w:cs="Arial"/>
          <w:b/>
          <w:bCs/>
          <w:color w:val="000000" w:themeColor="text1"/>
        </w:rPr>
        <w:t>%,</w:t>
      </w:r>
      <w:r w:rsidRPr="007A5036">
        <w:rPr>
          <w:rFonts w:ascii="Arial" w:hAnsi="Arial" w:cs="Arial"/>
          <w:color w:val="000000" w:themeColor="text1"/>
        </w:rPr>
        <w:t xml:space="preserve"> </w:t>
      </w:r>
      <w:r w:rsidRPr="002657FA">
        <w:rPr>
          <w:rFonts w:ascii="Arial" w:hAnsi="Arial" w:cs="Arial"/>
        </w:rPr>
        <w:t>z zastrzeżeniem, że nie nastąpi zwiększenie kosztów administracyjnych.</w:t>
      </w:r>
    </w:p>
    <w:p w14:paraId="6B164E52" w14:textId="0667B609" w:rsidR="00EA06DA" w:rsidRPr="00E104D1" w:rsidRDefault="00EA06DA" w:rsidP="00E43011">
      <w:pPr>
        <w:pStyle w:val="Akapitzlist"/>
        <w:numPr>
          <w:ilvl w:val="0"/>
          <w:numId w:val="10"/>
        </w:numPr>
        <w:spacing w:after="240" w:line="271" w:lineRule="auto"/>
        <w:ind w:left="284" w:hanging="284"/>
        <w:jc w:val="both"/>
        <w:rPr>
          <w:rFonts w:ascii="Arial" w:hAnsi="Arial" w:cs="Arial"/>
          <w:strike/>
          <w:color w:val="FF0000"/>
        </w:rPr>
      </w:pPr>
      <w:r w:rsidRPr="001715F1">
        <w:rPr>
          <w:rFonts w:ascii="Arial" w:hAnsi="Arial" w:cs="Arial"/>
          <w:b/>
          <w:bCs/>
        </w:rPr>
        <w:t xml:space="preserve">Zmiany powyżej </w:t>
      </w:r>
      <w:r w:rsidR="00CF6ABD" w:rsidRPr="001715F1">
        <w:rPr>
          <w:rFonts w:ascii="Arial" w:hAnsi="Arial" w:cs="Arial"/>
          <w:b/>
          <w:bCs/>
          <w:color w:val="000000" w:themeColor="text1"/>
        </w:rPr>
        <w:t>3</w:t>
      </w:r>
      <w:r w:rsidRPr="001715F1">
        <w:rPr>
          <w:rFonts w:ascii="Arial" w:hAnsi="Arial" w:cs="Arial"/>
          <w:b/>
          <w:bCs/>
          <w:color w:val="000000" w:themeColor="text1"/>
        </w:rPr>
        <w:t>0%</w:t>
      </w:r>
      <w:r w:rsidRPr="007A5036">
        <w:rPr>
          <w:rFonts w:ascii="Arial" w:hAnsi="Arial" w:cs="Arial"/>
          <w:color w:val="000000" w:themeColor="text1"/>
        </w:rPr>
        <w:t xml:space="preserve"> </w:t>
      </w:r>
      <w:r w:rsidRPr="00B105B7">
        <w:rPr>
          <w:rFonts w:ascii="Arial" w:hAnsi="Arial" w:cs="Arial"/>
          <w:b/>
          <w:bCs/>
        </w:rPr>
        <w:t xml:space="preserve">wymagają uprzedniej zgody </w:t>
      </w:r>
      <w:r w:rsidRPr="00B105B7">
        <w:rPr>
          <w:rFonts w:ascii="Arial" w:hAnsi="Arial" w:cs="Arial"/>
          <w:b/>
          <w:bCs/>
          <w:color w:val="000000" w:themeColor="text1"/>
        </w:rPr>
        <w:t>Zleceniodawcy</w:t>
      </w:r>
      <w:r w:rsidRPr="007A5036">
        <w:rPr>
          <w:rFonts w:ascii="Arial" w:hAnsi="Arial" w:cs="Arial"/>
          <w:color w:val="000000" w:themeColor="text1"/>
        </w:rPr>
        <w:t xml:space="preserve">. </w:t>
      </w:r>
      <w:r w:rsidRPr="002657FA">
        <w:rPr>
          <w:rFonts w:ascii="Arial" w:hAnsi="Arial" w:cs="Arial"/>
          <w:color w:val="000000" w:themeColor="text1"/>
        </w:rPr>
        <w:t xml:space="preserve">Zmiany wymagają zgłoszenia w formie pisemnej </w:t>
      </w:r>
      <w:r w:rsidR="00413AB3">
        <w:rPr>
          <w:rFonts w:ascii="Arial" w:hAnsi="Arial" w:cs="Arial"/>
          <w:color w:val="000000" w:themeColor="text1"/>
        </w:rPr>
        <w:t>zaktualizowanej oferty i</w:t>
      </w:r>
      <w:r w:rsidRPr="002657FA">
        <w:rPr>
          <w:rFonts w:ascii="Arial" w:hAnsi="Arial" w:cs="Arial"/>
          <w:color w:val="000000" w:themeColor="text1"/>
        </w:rPr>
        <w:t xml:space="preserve"> uzyskania zgody </w:t>
      </w:r>
      <w:r w:rsidR="00A76CB0">
        <w:rPr>
          <w:rFonts w:ascii="Arial" w:hAnsi="Arial" w:cs="Arial"/>
          <w:color w:val="000000" w:themeColor="text1"/>
        </w:rPr>
        <w:t>Zleceniodawcy</w:t>
      </w:r>
      <w:r w:rsidRPr="002657FA">
        <w:rPr>
          <w:rFonts w:ascii="Arial" w:hAnsi="Arial" w:cs="Arial"/>
          <w:color w:val="000000" w:themeColor="text1"/>
        </w:rPr>
        <w:t xml:space="preserve"> oraz sporządzenia aneksu do umowy</w:t>
      </w:r>
      <w:r>
        <w:rPr>
          <w:rFonts w:ascii="Arial" w:hAnsi="Arial" w:cs="Arial"/>
          <w:color w:val="000000" w:themeColor="text1"/>
        </w:rPr>
        <w:t>.</w:t>
      </w:r>
      <w:r w:rsidRPr="002C2253">
        <w:rPr>
          <w:rFonts w:ascii="Arial" w:hAnsi="Arial" w:cs="Arial"/>
        </w:rPr>
        <w:t xml:space="preserve"> </w:t>
      </w:r>
    </w:p>
    <w:p w14:paraId="51C79C9E" w14:textId="167D5E1E" w:rsidR="00EA06DA" w:rsidRPr="00D57E04" w:rsidRDefault="00EA06DA" w:rsidP="00E43011">
      <w:pPr>
        <w:pStyle w:val="Akapitzlist"/>
        <w:numPr>
          <w:ilvl w:val="0"/>
          <w:numId w:val="10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D57E04">
        <w:rPr>
          <w:rFonts w:ascii="Arial" w:hAnsi="Arial" w:cs="Arial"/>
          <w:color w:val="000000" w:themeColor="text1"/>
        </w:rPr>
        <w:t xml:space="preserve">W trakcie realizacji zadania mogą być dokonywane zmiany w zakresie harmonogramu zadania, opisu poszczególnych </w:t>
      </w:r>
      <w:r w:rsidR="00E95762">
        <w:rPr>
          <w:rFonts w:ascii="Arial" w:hAnsi="Arial" w:cs="Arial"/>
          <w:color w:val="000000" w:themeColor="text1"/>
        </w:rPr>
        <w:t>działa</w:t>
      </w:r>
      <w:r w:rsidRPr="00D57E04">
        <w:rPr>
          <w:rFonts w:ascii="Arial" w:hAnsi="Arial" w:cs="Arial"/>
          <w:color w:val="000000" w:themeColor="text1"/>
        </w:rPr>
        <w:t xml:space="preserve">ń, zakresu przyjętych rezultatów. </w:t>
      </w:r>
      <w:r w:rsidRPr="003E3D3E">
        <w:rPr>
          <w:rFonts w:ascii="Arial" w:hAnsi="Arial" w:cs="Arial"/>
          <w:b/>
          <w:bCs/>
          <w:color w:val="000000" w:themeColor="text1"/>
        </w:rPr>
        <w:t>Wprowadzone zmiany nie mogą zmienić istoty zadania publicznego.</w:t>
      </w:r>
      <w:r w:rsidRPr="00D57E04">
        <w:rPr>
          <w:rFonts w:ascii="Arial" w:hAnsi="Arial" w:cs="Arial"/>
          <w:color w:val="000000" w:themeColor="text1"/>
        </w:rPr>
        <w:t xml:space="preserve"> Zmiany wymagają zgłoszenia w</w:t>
      </w:r>
      <w:r>
        <w:rPr>
          <w:rFonts w:ascii="Arial" w:hAnsi="Arial" w:cs="Arial"/>
          <w:color w:val="000000" w:themeColor="text1"/>
        </w:rPr>
        <w:t> </w:t>
      </w:r>
      <w:r w:rsidRPr="00D57E04">
        <w:rPr>
          <w:rFonts w:ascii="Arial" w:hAnsi="Arial" w:cs="Arial"/>
          <w:color w:val="000000" w:themeColor="text1"/>
        </w:rPr>
        <w:t xml:space="preserve">formie pisemnej i uzyskania zgody </w:t>
      </w:r>
      <w:r w:rsidR="009D1F65">
        <w:rPr>
          <w:rFonts w:ascii="Arial" w:hAnsi="Arial" w:cs="Arial"/>
          <w:color w:val="000000" w:themeColor="text1"/>
        </w:rPr>
        <w:t>Zleceniodawcy</w:t>
      </w:r>
      <w:r w:rsidRPr="00D57E04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oraz</w:t>
      </w:r>
      <w:r w:rsidRPr="00D57E04">
        <w:rPr>
          <w:rFonts w:ascii="Arial" w:hAnsi="Arial" w:cs="Arial"/>
          <w:color w:val="000000" w:themeColor="text1"/>
        </w:rPr>
        <w:t xml:space="preserve"> sporządzenia aneksu do umowy.</w:t>
      </w:r>
    </w:p>
    <w:p w14:paraId="5ED6D3F7" w14:textId="0987B1CB" w:rsidR="00EA06DA" w:rsidRPr="00474932" w:rsidRDefault="00EA06DA" w:rsidP="00E43011">
      <w:pPr>
        <w:pStyle w:val="Akapitzlist"/>
        <w:numPr>
          <w:ilvl w:val="0"/>
          <w:numId w:val="10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3E3D3E">
        <w:rPr>
          <w:rFonts w:ascii="Arial" w:hAnsi="Arial" w:cs="Arial"/>
          <w:b/>
          <w:bCs/>
        </w:rPr>
        <w:t xml:space="preserve">Nie </w:t>
      </w:r>
      <w:r w:rsidRPr="003E3D3E">
        <w:rPr>
          <w:rFonts w:ascii="Arial" w:eastAsia="Times New Roman" w:hAnsi="Arial" w:cs="Arial"/>
          <w:b/>
          <w:bCs/>
          <w:color w:val="000000" w:themeColor="text1"/>
          <w:lang w:eastAsia="ar-SA"/>
        </w:rPr>
        <w:t>wyraża się zgody</w:t>
      </w:r>
      <w:r w:rsidRPr="00E15597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Pr="008B5F6E">
        <w:rPr>
          <w:rFonts w:ascii="Arial" w:eastAsia="Times New Roman" w:hAnsi="Arial" w:cs="Arial"/>
          <w:b/>
          <w:bCs/>
          <w:color w:val="000000" w:themeColor="text1"/>
          <w:lang w:eastAsia="ar-SA"/>
        </w:rPr>
        <w:t>na zwiększenie procentowego udziału dotacji</w:t>
      </w:r>
      <w:r w:rsidRPr="00E15597">
        <w:rPr>
          <w:rFonts w:ascii="Arial" w:eastAsia="Times New Roman" w:hAnsi="Arial" w:cs="Arial"/>
          <w:color w:val="000000" w:themeColor="text1"/>
          <w:lang w:eastAsia="ar-SA"/>
        </w:rPr>
        <w:t xml:space="preserve"> w całkowitym koszcie zadania publicznego.</w:t>
      </w:r>
    </w:p>
    <w:p w14:paraId="39CD8E50" w14:textId="64452019" w:rsidR="008B5F6E" w:rsidRPr="00707FF3" w:rsidRDefault="008B5F6E" w:rsidP="00474932">
      <w:pPr>
        <w:pStyle w:val="Akapitzlist"/>
        <w:numPr>
          <w:ilvl w:val="0"/>
          <w:numId w:val="10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8B5F6E">
        <w:rPr>
          <w:rFonts w:ascii="Arial" w:eastAsia="Times New Roman" w:hAnsi="Arial" w:cs="Arial"/>
          <w:b/>
          <w:bCs/>
          <w:color w:val="000000" w:themeColor="text1"/>
          <w:lang w:eastAsia="ar-SA"/>
        </w:rPr>
        <w:t>W przypadku</w:t>
      </w:r>
      <w:r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>złożenia oferty na wsparcie realizacji zadania</w:t>
      </w:r>
      <w:r w:rsidRPr="00977B49">
        <w:rPr>
          <w:rFonts w:ascii="Arial" w:eastAsia="Times New Roman" w:hAnsi="Arial" w:cs="Arial"/>
          <w:color w:val="000000" w:themeColor="text1"/>
          <w:lang w:eastAsia="ar-SA"/>
        </w:rPr>
        <w:t xml:space="preserve"> wysokość środków finansowych innych niż dotacja oraz wartość osobowego wkładu mogą się zmieniać, o ile nie zmniejszy się wartość tych środków w stosunku do wydatkowanej kwoty dotacji.</w:t>
      </w:r>
    </w:p>
    <w:p w14:paraId="5C666071" w14:textId="77777777" w:rsidR="00707FF3" w:rsidRPr="00977B49" w:rsidRDefault="00707FF3" w:rsidP="00707FF3">
      <w:pPr>
        <w:pStyle w:val="Akapitzlist"/>
        <w:numPr>
          <w:ilvl w:val="0"/>
          <w:numId w:val="10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>W przypadku złożenia oferty na wsparcie realizacji zadania</w:t>
      </w:r>
      <w:r w:rsidRPr="00977B49">
        <w:rPr>
          <w:rFonts w:ascii="Arial" w:eastAsia="Times New Roman" w:hAnsi="Arial" w:cs="Arial"/>
          <w:color w:val="000000" w:themeColor="text1"/>
          <w:lang w:eastAsia="ar-SA"/>
        </w:rPr>
        <w:t xml:space="preserve"> Oferent powinien uzupełniać dotację pozyskaną na realizację zadania </w:t>
      </w: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>wkładem własnym,</w:t>
      </w:r>
      <w:r w:rsidRPr="00977B49">
        <w:rPr>
          <w:rFonts w:ascii="Arial" w:hAnsi="Arial" w:cs="Arial"/>
          <w:b/>
          <w:bCs/>
        </w:rPr>
        <w:t xml:space="preserve"> przez który rozumie się:</w:t>
      </w:r>
    </w:p>
    <w:p w14:paraId="5E8EAFB5" w14:textId="77777777" w:rsidR="00707FF3" w:rsidRPr="00977B49" w:rsidRDefault="00707FF3" w:rsidP="00707FF3">
      <w:pPr>
        <w:pStyle w:val="Akapitzlist"/>
        <w:numPr>
          <w:ilvl w:val="0"/>
          <w:numId w:val="8"/>
        </w:numPr>
        <w:spacing w:after="240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977B49">
        <w:rPr>
          <w:rFonts w:ascii="Arial" w:eastAsia="Times New Roman" w:hAnsi="Arial" w:cs="Arial"/>
          <w:b/>
          <w:bCs/>
          <w:color w:val="000000" w:themeColor="text1"/>
          <w:u w:val="single"/>
          <w:lang w:eastAsia="ar-SA"/>
        </w:rPr>
        <w:lastRenderedPageBreak/>
        <w:t>wkład własny finansowy</w:t>
      </w: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 (środki finansowe własne, środki finansowe z innych źródeł), </w:t>
      </w:r>
    </w:p>
    <w:p w14:paraId="22F798BC" w14:textId="77777777" w:rsidR="00707FF3" w:rsidRPr="00977B49" w:rsidRDefault="00707FF3" w:rsidP="00707FF3">
      <w:pPr>
        <w:pStyle w:val="Akapitzlist"/>
        <w:numPr>
          <w:ilvl w:val="0"/>
          <w:numId w:val="8"/>
        </w:numPr>
        <w:spacing w:after="240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977B49">
        <w:rPr>
          <w:rFonts w:ascii="Arial" w:eastAsia="Times New Roman" w:hAnsi="Arial" w:cs="Arial"/>
          <w:b/>
          <w:bCs/>
          <w:color w:val="000000" w:themeColor="text1"/>
          <w:u w:val="single"/>
          <w:lang w:eastAsia="ar-SA"/>
        </w:rPr>
        <w:t>wkład własny niefinansowy</w:t>
      </w: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 (wkład osobowy). </w:t>
      </w:r>
    </w:p>
    <w:p w14:paraId="4AED3FAA" w14:textId="0D8F8C3F" w:rsidR="00707FF3" w:rsidRPr="00707FF3" w:rsidRDefault="00707FF3" w:rsidP="00707FF3">
      <w:pPr>
        <w:pStyle w:val="Akapitzlist"/>
        <w:numPr>
          <w:ilvl w:val="0"/>
          <w:numId w:val="10"/>
        </w:numPr>
        <w:spacing w:after="240"/>
        <w:ind w:left="283" w:hanging="425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>W przypadku złożenia oferty na powierzenie realizacji zadania oferent nie wnosi żadnego wkładu własnego.</w:t>
      </w:r>
    </w:p>
    <w:p w14:paraId="15CFFF43" w14:textId="26AC4912" w:rsidR="008F5E3C" w:rsidRPr="00AA6DC3" w:rsidRDefault="00EA06DA" w:rsidP="00474932">
      <w:pPr>
        <w:pStyle w:val="Akapitzlist"/>
        <w:numPr>
          <w:ilvl w:val="0"/>
          <w:numId w:val="10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474932">
        <w:rPr>
          <w:rFonts w:ascii="Arial" w:eastAsia="Times New Roman" w:hAnsi="Arial" w:cs="Arial"/>
          <w:color w:val="000000" w:themeColor="text1"/>
          <w:lang w:eastAsia="ar-SA"/>
        </w:rPr>
        <w:t xml:space="preserve">Oferentowi </w:t>
      </w:r>
      <w:r w:rsidRPr="00F8780C">
        <w:rPr>
          <w:rFonts w:ascii="Arial" w:eastAsia="Times New Roman" w:hAnsi="Arial" w:cs="Arial"/>
          <w:color w:val="000000" w:themeColor="text1"/>
          <w:lang w:eastAsia="ar-SA"/>
        </w:rPr>
        <w:t>nie przysługuje prawo zlecenia realizacji całości lub części zadania podmiotom trzecim.</w:t>
      </w:r>
    </w:p>
    <w:p w14:paraId="42CF431D" w14:textId="672AB276" w:rsidR="006327D7" w:rsidRPr="00707FF3" w:rsidRDefault="00102003" w:rsidP="006327D7">
      <w:pPr>
        <w:pStyle w:val="Akapitzlist"/>
        <w:numPr>
          <w:ilvl w:val="0"/>
          <w:numId w:val="10"/>
        </w:numPr>
        <w:spacing w:after="240" w:line="271" w:lineRule="auto"/>
        <w:ind w:left="284" w:hanging="426"/>
        <w:jc w:val="both"/>
        <w:rPr>
          <w:rFonts w:ascii="Arial" w:eastAsia="Times New Roman" w:hAnsi="Arial" w:cs="Arial"/>
          <w:b/>
          <w:bCs/>
          <w:lang w:eastAsia="ar-SA"/>
        </w:rPr>
      </w:pPr>
      <w:r w:rsidRPr="00F8780C">
        <w:rPr>
          <w:rFonts w:ascii="Arial" w:eastAsia="Times New Roman" w:hAnsi="Arial" w:cs="Arial"/>
          <w:lang w:eastAsia="ar-SA"/>
        </w:rPr>
        <w:t>Oferent</w:t>
      </w:r>
      <w:r w:rsidR="00844B22" w:rsidRPr="00F8780C">
        <w:rPr>
          <w:rFonts w:ascii="Arial" w:eastAsia="Times New Roman" w:hAnsi="Arial" w:cs="Arial"/>
          <w:lang w:eastAsia="ar-SA"/>
        </w:rPr>
        <w:t>/ci</w:t>
      </w:r>
      <w:r w:rsidR="006327D7" w:rsidRPr="00F8780C">
        <w:rPr>
          <w:rFonts w:ascii="Arial" w:eastAsia="Times New Roman" w:hAnsi="Arial" w:cs="Arial"/>
          <w:lang w:eastAsia="ar-SA"/>
        </w:rPr>
        <w:t xml:space="preserve"> składa</w:t>
      </w:r>
      <w:r w:rsidR="00844B22" w:rsidRPr="00F8780C">
        <w:rPr>
          <w:rFonts w:ascii="Arial" w:eastAsia="Times New Roman" w:hAnsi="Arial" w:cs="Arial"/>
          <w:lang w:eastAsia="ar-SA"/>
        </w:rPr>
        <w:t>/ją</w:t>
      </w:r>
      <w:r w:rsidR="006327D7" w:rsidRPr="00F8780C">
        <w:rPr>
          <w:rFonts w:ascii="Arial" w:eastAsia="Times New Roman" w:hAnsi="Arial" w:cs="Arial"/>
          <w:lang w:eastAsia="ar-SA"/>
        </w:rPr>
        <w:t xml:space="preserve"> sprawozdanie końcowe z</w:t>
      </w:r>
      <w:r w:rsidR="00844B22" w:rsidRPr="00F8780C">
        <w:rPr>
          <w:rFonts w:ascii="Arial" w:eastAsia="Times New Roman" w:hAnsi="Arial" w:cs="Arial"/>
          <w:lang w:eastAsia="ar-SA"/>
        </w:rPr>
        <w:t> </w:t>
      </w:r>
      <w:r w:rsidR="006327D7" w:rsidRPr="00F8780C">
        <w:rPr>
          <w:rFonts w:ascii="Arial" w:eastAsia="Times New Roman" w:hAnsi="Arial" w:cs="Arial"/>
          <w:lang w:eastAsia="ar-SA"/>
        </w:rPr>
        <w:t>wykonania zadania publicznego sporządzone według wzoru,</w:t>
      </w:r>
      <w:r w:rsidR="00844B22" w:rsidRPr="00F8780C">
        <w:rPr>
          <w:rFonts w:ascii="Arial" w:hAnsi="Arial" w:cs="Arial"/>
          <w:spacing w:val="6"/>
        </w:rPr>
        <w:t xml:space="preserve"> </w:t>
      </w:r>
      <w:r w:rsidR="00060AB2" w:rsidRPr="00F8780C">
        <w:rPr>
          <w:rFonts w:ascii="Arial" w:eastAsia="Arial" w:hAnsi="Arial" w:cs="Arial"/>
          <w:lang w:eastAsia="ar-SA"/>
        </w:rPr>
        <w:t>stanowiącego załącznik nr 5 do rozporządzenia Przewodniczącego Komitetu do spraw Pożytku Publicznego z dnia 24 października 2018 r. w sprawie wzorów ofert i ramowych wzorów umów dotyczących realizacji zadań publicznych oraz wzorów sprawozdań z wykonania tych zadań (Dz. U. z 2018 r. poz</w:t>
      </w:r>
      <w:r w:rsidR="00060AB2" w:rsidRPr="00593845">
        <w:rPr>
          <w:rFonts w:ascii="Arial" w:eastAsia="Arial" w:hAnsi="Arial" w:cs="Arial"/>
          <w:lang w:eastAsia="ar-SA"/>
        </w:rPr>
        <w:t>. 2057)</w:t>
      </w:r>
      <w:r w:rsidRPr="00593845">
        <w:rPr>
          <w:rFonts w:ascii="Arial" w:eastAsia="Arial" w:hAnsi="Arial" w:cs="Arial"/>
          <w:lang w:eastAsia="ar-SA"/>
        </w:rPr>
        <w:t>,</w:t>
      </w:r>
      <w:r w:rsidRPr="00F8780C">
        <w:rPr>
          <w:rFonts w:ascii="Arial" w:eastAsia="Times New Roman" w:hAnsi="Arial" w:cs="Arial"/>
          <w:lang w:eastAsia="ar-SA"/>
        </w:rPr>
        <w:t xml:space="preserve"> w terminie </w:t>
      </w:r>
      <w:r w:rsidRPr="00F8780C">
        <w:rPr>
          <w:rFonts w:ascii="Arial" w:eastAsia="Times New Roman" w:hAnsi="Arial" w:cs="Arial"/>
          <w:b/>
          <w:bCs/>
          <w:lang w:eastAsia="ar-SA"/>
        </w:rPr>
        <w:t xml:space="preserve">30 dni </w:t>
      </w:r>
      <w:r w:rsidRPr="00707FF3">
        <w:rPr>
          <w:rFonts w:ascii="Arial" w:eastAsia="Times New Roman" w:hAnsi="Arial" w:cs="Arial"/>
          <w:b/>
          <w:bCs/>
          <w:lang w:eastAsia="ar-SA"/>
        </w:rPr>
        <w:t>od dnia zakończenia realizacji zadania publicznego.</w:t>
      </w:r>
    </w:p>
    <w:p w14:paraId="59AB0CCD" w14:textId="193B29A8" w:rsidR="00102003" w:rsidRPr="00707FF3" w:rsidRDefault="00102003" w:rsidP="00102003">
      <w:pPr>
        <w:pStyle w:val="Akapitzlist"/>
        <w:numPr>
          <w:ilvl w:val="0"/>
          <w:numId w:val="10"/>
        </w:numPr>
        <w:ind w:left="284" w:hanging="426"/>
        <w:rPr>
          <w:rFonts w:ascii="Arial" w:eastAsia="Times New Roman" w:hAnsi="Arial" w:cs="Arial"/>
          <w:lang w:eastAsia="ar-SA"/>
        </w:rPr>
      </w:pPr>
      <w:r w:rsidRPr="00F8780C">
        <w:rPr>
          <w:rFonts w:ascii="Arial" w:eastAsia="Times New Roman" w:hAnsi="Arial" w:cs="Arial"/>
          <w:lang w:eastAsia="ar-SA"/>
        </w:rPr>
        <w:t xml:space="preserve">Sprawozdanie należy złożyć w </w:t>
      </w:r>
      <w:r w:rsidRPr="00F8780C">
        <w:rPr>
          <w:rFonts w:ascii="Arial" w:eastAsia="Times New Roman" w:hAnsi="Arial" w:cs="Arial"/>
          <w:b/>
          <w:bCs/>
          <w:lang w:eastAsia="ar-SA"/>
        </w:rPr>
        <w:t>dwóch wersjach</w:t>
      </w:r>
      <w:r w:rsidRPr="00F8780C">
        <w:rPr>
          <w:rFonts w:ascii="Arial" w:eastAsia="Times New Roman" w:hAnsi="Arial" w:cs="Arial"/>
          <w:lang w:eastAsia="ar-SA"/>
        </w:rPr>
        <w:t xml:space="preserve"> </w:t>
      </w:r>
      <w:r w:rsidRPr="00F8780C">
        <w:rPr>
          <w:rFonts w:ascii="Arial" w:eastAsia="Times New Roman" w:hAnsi="Arial" w:cs="Arial"/>
          <w:b/>
          <w:bCs/>
          <w:lang w:eastAsia="ar-SA"/>
        </w:rPr>
        <w:t>o</w:t>
      </w:r>
      <w:r w:rsidRPr="00F8780C">
        <w:rPr>
          <w:rFonts w:ascii="Arial" w:eastAsia="Times New Roman" w:hAnsi="Arial" w:cs="Arial"/>
          <w:lang w:eastAsia="ar-SA"/>
        </w:rPr>
        <w:t xml:space="preserve"> </w:t>
      </w:r>
      <w:r w:rsidRPr="00F8780C">
        <w:rPr>
          <w:rFonts w:ascii="Arial" w:eastAsia="Times New Roman" w:hAnsi="Arial" w:cs="Arial"/>
          <w:b/>
          <w:bCs/>
          <w:lang w:eastAsia="ar-SA"/>
        </w:rPr>
        <w:t xml:space="preserve">tej samej </w:t>
      </w:r>
      <w:r w:rsidRPr="00707FF3">
        <w:rPr>
          <w:rFonts w:ascii="Arial" w:eastAsia="Times New Roman" w:hAnsi="Arial" w:cs="Arial"/>
          <w:b/>
          <w:bCs/>
          <w:lang w:eastAsia="ar-SA"/>
        </w:rPr>
        <w:t>sumie kontrolnej:</w:t>
      </w:r>
    </w:p>
    <w:p w14:paraId="1216EC84" w14:textId="5317E25C" w:rsidR="00102003" w:rsidRPr="00F8780C" w:rsidRDefault="00102003" w:rsidP="00F1398A">
      <w:pPr>
        <w:pStyle w:val="Akapitzlist"/>
        <w:numPr>
          <w:ilvl w:val="0"/>
          <w:numId w:val="32"/>
        </w:numPr>
        <w:rPr>
          <w:rFonts w:ascii="Arial" w:eastAsia="Times New Roman" w:hAnsi="Arial" w:cs="Arial"/>
          <w:lang w:eastAsia="ar-SA"/>
        </w:rPr>
      </w:pPr>
      <w:r w:rsidRPr="00F8780C">
        <w:rPr>
          <w:rFonts w:ascii="Arial" w:eastAsia="Times New Roman" w:hAnsi="Arial" w:cs="Arial"/>
          <w:u w:val="single"/>
          <w:lang w:eastAsia="ar-SA"/>
        </w:rPr>
        <w:t>w wersji elektronicznej</w:t>
      </w:r>
      <w:r w:rsidRPr="00F8780C">
        <w:rPr>
          <w:rFonts w:ascii="Arial" w:eastAsia="Times New Roman" w:hAnsi="Arial" w:cs="Arial"/>
          <w:lang w:eastAsia="ar-SA"/>
        </w:rPr>
        <w:t xml:space="preserve"> za pomocą platformy internetowej </w:t>
      </w:r>
      <w:r w:rsidRPr="00707FF3">
        <w:rPr>
          <w:rFonts w:ascii="Arial" w:eastAsia="Times New Roman" w:hAnsi="Arial" w:cs="Arial"/>
          <w:lang w:eastAsia="ar-SA"/>
        </w:rPr>
        <w:t>Witkac.pl,</w:t>
      </w:r>
    </w:p>
    <w:p w14:paraId="1EC01A42" w14:textId="4C6940C0" w:rsidR="00102003" w:rsidRPr="00F8780C" w:rsidRDefault="00102003" w:rsidP="00F1398A">
      <w:pPr>
        <w:pStyle w:val="Akapitzlist"/>
        <w:numPr>
          <w:ilvl w:val="0"/>
          <w:numId w:val="32"/>
        </w:numPr>
        <w:rPr>
          <w:rFonts w:ascii="Arial" w:eastAsia="Times New Roman" w:hAnsi="Arial" w:cs="Arial"/>
          <w:lang w:eastAsia="ar-SA"/>
        </w:rPr>
      </w:pPr>
      <w:r w:rsidRPr="00F8780C">
        <w:rPr>
          <w:rFonts w:ascii="Arial" w:eastAsia="Times New Roman" w:hAnsi="Arial" w:cs="Arial"/>
          <w:u w:val="single"/>
          <w:lang w:eastAsia="ar-SA"/>
        </w:rPr>
        <w:t>w wersji papierowej</w:t>
      </w:r>
      <w:r w:rsidRPr="00F8780C">
        <w:rPr>
          <w:rFonts w:ascii="Arial" w:eastAsia="Times New Roman" w:hAnsi="Arial" w:cs="Arial"/>
          <w:lang w:eastAsia="ar-SA"/>
        </w:rPr>
        <w:t xml:space="preserve"> wygenerowanej z wersji elektronicznej w pliku PDF.</w:t>
      </w:r>
    </w:p>
    <w:p w14:paraId="1B93BCE8" w14:textId="7093DD7B" w:rsidR="007158C4" w:rsidRPr="005C0964" w:rsidRDefault="007158C4" w:rsidP="007158C4">
      <w:pPr>
        <w:pStyle w:val="Akapitzlist"/>
        <w:numPr>
          <w:ilvl w:val="0"/>
          <w:numId w:val="10"/>
        </w:numPr>
        <w:spacing w:after="240"/>
        <w:ind w:left="284" w:hanging="426"/>
        <w:jc w:val="both"/>
        <w:rPr>
          <w:rFonts w:ascii="Arial" w:eastAsia="Times New Roman" w:hAnsi="Arial" w:cs="Arial"/>
          <w:color w:val="0070C0"/>
          <w:lang w:eastAsia="ar-SA"/>
        </w:rPr>
      </w:pPr>
      <w:r w:rsidRPr="00F8780C">
        <w:rPr>
          <w:rFonts w:ascii="Arial" w:eastAsia="Times New Roman" w:hAnsi="Arial" w:cs="Arial"/>
          <w:lang w:eastAsia="ar-SA"/>
        </w:rPr>
        <w:t xml:space="preserve">O zachowaniu terminu składania </w:t>
      </w:r>
      <w:r w:rsidR="00833E8A" w:rsidRPr="00F8780C">
        <w:rPr>
          <w:rFonts w:ascii="Arial" w:eastAsia="Times New Roman" w:hAnsi="Arial" w:cs="Arial"/>
          <w:lang w:eastAsia="ar-SA"/>
        </w:rPr>
        <w:t>sprawozdania</w:t>
      </w:r>
      <w:r w:rsidRPr="00F8780C">
        <w:rPr>
          <w:rFonts w:ascii="Arial" w:eastAsia="Times New Roman" w:hAnsi="Arial" w:cs="Arial"/>
          <w:lang w:eastAsia="ar-SA"/>
        </w:rPr>
        <w:t xml:space="preserve"> </w:t>
      </w:r>
      <w:r w:rsidRPr="00B105B7">
        <w:rPr>
          <w:rFonts w:ascii="Arial" w:eastAsia="Times New Roman" w:hAnsi="Arial" w:cs="Arial"/>
          <w:b/>
          <w:bCs/>
          <w:lang w:eastAsia="ar-SA"/>
        </w:rPr>
        <w:t>decyduje</w:t>
      </w:r>
      <w:r w:rsidR="0027464A" w:rsidRPr="00B105B7">
        <w:rPr>
          <w:rFonts w:ascii="Arial" w:eastAsia="Times New Roman" w:hAnsi="Arial" w:cs="Arial"/>
          <w:b/>
          <w:bCs/>
          <w:lang w:eastAsia="ar-SA"/>
        </w:rPr>
        <w:t xml:space="preserve"> łącznie</w:t>
      </w:r>
      <w:r w:rsidRPr="00B105B7">
        <w:rPr>
          <w:rFonts w:ascii="Arial" w:eastAsia="Times New Roman" w:hAnsi="Arial" w:cs="Arial"/>
          <w:b/>
          <w:bCs/>
          <w:lang w:eastAsia="ar-SA"/>
        </w:rPr>
        <w:t>:</w:t>
      </w:r>
      <w:r w:rsidRPr="00F8780C">
        <w:rPr>
          <w:rFonts w:ascii="Arial" w:eastAsia="Times New Roman" w:hAnsi="Arial" w:cs="Arial"/>
          <w:lang w:eastAsia="ar-SA"/>
        </w:rPr>
        <w:t xml:space="preserve"> </w:t>
      </w:r>
    </w:p>
    <w:p w14:paraId="1D23E515" w14:textId="5B32B2EE" w:rsidR="005C0964" w:rsidRDefault="005C0964" w:rsidP="00F1398A">
      <w:pPr>
        <w:pStyle w:val="Akapitzlist"/>
        <w:numPr>
          <w:ilvl w:val="0"/>
          <w:numId w:val="40"/>
        </w:numPr>
        <w:spacing w:after="240"/>
        <w:jc w:val="both"/>
        <w:rPr>
          <w:rFonts w:ascii="Arial" w:eastAsia="Times New Roman" w:hAnsi="Arial" w:cs="Arial"/>
          <w:lang w:eastAsia="ar-SA"/>
        </w:rPr>
      </w:pPr>
      <w:r w:rsidRPr="00DB0F92">
        <w:rPr>
          <w:rFonts w:ascii="Arial" w:eastAsia="Times New Roman" w:hAnsi="Arial" w:cs="Arial"/>
          <w:lang w:eastAsia="ar-SA"/>
        </w:rPr>
        <w:t xml:space="preserve">data i godzina złożenia </w:t>
      </w:r>
      <w:r w:rsidR="00B105B7">
        <w:rPr>
          <w:rFonts w:ascii="Arial" w:eastAsia="Times New Roman" w:hAnsi="Arial" w:cs="Arial"/>
          <w:lang w:eastAsia="ar-SA"/>
        </w:rPr>
        <w:t>sprawozdania</w:t>
      </w:r>
      <w:r w:rsidRPr="00DB0F92">
        <w:rPr>
          <w:rFonts w:ascii="Arial" w:eastAsia="Times New Roman" w:hAnsi="Arial" w:cs="Arial"/>
          <w:lang w:eastAsia="ar-SA"/>
        </w:rPr>
        <w:t xml:space="preserve"> w Generatorze Witkac</w:t>
      </w:r>
      <w:r>
        <w:rPr>
          <w:rFonts w:ascii="Arial" w:eastAsia="Times New Roman" w:hAnsi="Arial" w:cs="Arial"/>
          <w:lang w:eastAsia="ar-SA"/>
        </w:rPr>
        <w:t xml:space="preserve"> pl</w:t>
      </w:r>
      <w:r w:rsidRPr="00DB0F92">
        <w:rPr>
          <w:rFonts w:ascii="Arial" w:eastAsia="Times New Roman" w:hAnsi="Arial" w:cs="Arial"/>
          <w:lang w:eastAsia="ar-SA"/>
        </w:rPr>
        <w:t>,</w:t>
      </w:r>
    </w:p>
    <w:p w14:paraId="73A4A4DA" w14:textId="60A580C7" w:rsidR="005C0964" w:rsidRPr="005C0964" w:rsidRDefault="005C0964" w:rsidP="00B105B7">
      <w:pPr>
        <w:pStyle w:val="Akapitzlist"/>
        <w:numPr>
          <w:ilvl w:val="0"/>
          <w:numId w:val="40"/>
        </w:numPr>
        <w:spacing w:after="120"/>
        <w:ind w:left="1417" w:hanging="340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5C0964">
        <w:rPr>
          <w:rFonts w:ascii="Arial" w:eastAsia="Times New Roman" w:hAnsi="Arial" w:cs="Arial"/>
          <w:lang w:eastAsia="ar-SA"/>
        </w:rPr>
        <w:t>data i godzina wpływu sprawozdania w formie papierowej do siedziby Regionalnego Ośrodka Polityki Społecznej w Lublinie, a nie data i godzina stempla nadania pocztowego/kurierskiego.</w:t>
      </w:r>
    </w:p>
    <w:p w14:paraId="1AC58097" w14:textId="7E04A451" w:rsidR="005C0964" w:rsidRPr="00E46C2B" w:rsidRDefault="005C0964" w:rsidP="00490203">
      <w:pPr>
        <w:pStyle w:val="Akapitzlist"/>
        <w:numPr>
          <w:ilvl w:val="0"/>
          <w:numId w:val="10"/>
        </w:numPr>
        <w:spacing w:after="120"/>
        <w:ind w:left="283" w:hanging="425"/>
        <w:contextualSpacing w:val="0"/>
        <w:jc w:val="both"/>
        <w:rPr>
          <w:rFonts w:ascii="Arial" w:eastAsia="Arial" w:hAnsi="Arial" w:cs="Arial"/>
          <w:b/>
          <w:bCs/>
          <w:u w:val="single"/>
          <w:lang w:eastAsia="ar-SA"/>
        </w:rPr>
      </w:pPr>
      <w:r w:rsidRPr="00E46C2B">
        <w:rPr>
          <w:rFonts w:ascii="Arial" w:eastAsia="Arial" w:hAnsi="Arial" w:cs="Arial"/>
          <w:b/>
          <w:bCs/>
          <w:u w:val="single"/>
          <w:lang w:eastAsia="ar-SA"/>
        </w:rPr>
        <w:t>Wskazówki dotyczące realizacji zadań</w:t>
      </w:r>
    </w:p>
    <w:p w14:paraId="106198A3" w14:textId="2971DBC6" w:rsidR="00971823" w:rsidRPr="00E46C2B" w:rsidRDefault="00971823" w:rsidP="00971823">
      <w:pPr>
        <w:pStyle w:val="Akapitzlist"/>
        <w:spacing w:after="120"/>
        <w:ind w:left="-142"/>
        <w:contextualSpacing w:val="0"/>
        <w:jc w:val="both"/>
        <w:rPr>
          <w:rFonts w:ascii="Arial" w:eastAsia="Times New Roman" w:hAnsi="Arial" w:cs="Arial"/>
          <w:b/>
          <w:bCs/>
          <w:lang w:eastAsia="ar-SA"/>
        </w:rPr>
      </w:pPr>
      <w:r w:rsidRPr="00E46C2B">
        <w:rPr>
          <w:rFonts w:ascii="Arial" w:eastAsia="Times New Roman" w:hAnsi="Arial" w:cs="Arial"/>
          <w:b/>
          <w:bCs/>
          <w:lang w:eastAsia="ar-SA"/>
        </w:rPr>
        <w:t>Beneficjen</w:t>
      </w:r>
      <w:r w:rsidR="005A4775" w:rsidRPr="00E46C2B">
        <w:rPr>
          <w:rFonts w:ascii="Arial" w:eastAsia="Times New Roman" w:hAnsi="Arial" w:cs="Arial"/>
          <w:b/>
          <w:bCs/>
          <w:lang w:eastAsia="ar-SA"/>
        </w:rPr>
        <w:t>tami ostatecznymi projektu/zadania mogą być</w:t>
      </w:r>
      <w:r w:rsidR="008A7FC9" w:rsidRPr="00E46C2B">
        <w:rPr>
          <w:rFonts w:ascii="Arial" w:eastAsia="Times New Roman" w:hAnsi="Arial" w:cs="Arial"/>
          <w:b/>
          <w:bCs/>
          <w:lang w:eastAsia="ar-SA"/>
        </w:rPr>
        <w:t xml:space="preserve"> wyłącznie</w:t>
      </w:r>
      <w:r w:rsidR="005A4775" w:rsidRPr="00E46C2B">
        <w:rPr>
          <w:rFonts w:ascii="Arial" w:eastAsia="Times New Roman" w:hAnsi="Arial" w:cs="Arial"/>
          <w:b/>
          <w:bCs/>
          <w:lang w:eastAsia="ar-SA"/>
        </w:rPr>
        <w:t>:</w:t>
      </w:r>
    </w:p>
    <w:p w14:paraId="1320A01B" w14:textId="55CC7120" w:rsidR="00164F75" w:rsidRPr="004F4D16" w:rsidRDefault="005A4775" w:rsidP="0058591C">
      <w:pPr>
        <w:pStyle w:val="Akapitzlist"/>
        <w:numPr>
          <w:ilvl w:val="0"/>
          <w:numId w:val="43"/>
        </w:numPr>
        <w:spacing w:after="0"/>
        <w:ind w:left="284" w:hanging="284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4F4D16">
        <w:rPr>
          <w:rFonts w:ascii="Arial" w:eastAsia="Times New Roman" w:hAnsi="Arial" w:cs="Arial"/>
          <w:b/>
          <w:bCs/>
          <w:lang w:eastAsia="ar-SA"/>
        </w:rPr>
        <w:t>O</w:t>
      </w:r>
      <w:r w:rsidR="00164F75" w:rsidRPr="004F4D16">
        <w:rPr>
          <w:rFonts w:ascii="Arial" w:eastAsia="Times New Roman" w:hAnsi="Arial" w:cs="Arial"/>
          <w:b/>
          <w:bCs/>
          <w:lang w:eastAsia="ar-SA"/>
        </w:rPr>
        <w:t>soby niepełnosprawne posiadające aktualne orzeczenie o stopniu niepełnosprawności</w:t>
      </w:r>
      <w:r w:rsidR="00164F75" w:rsidRPr="004F4D16">
        <w:rPr>
          <w:rFonts w:ascii="Arial" w:eastAsia="Times New Roman" w:hAnsi="Arial" w:cs="Arial"/>
          <w:lang w:eastAsia="ar-SA"/>
        </w:rPr>
        <w:t xml:space="preserve"> lub aktualne orzeczenie o</w:t>
      </w:r>
      <w:r w:rsidR="000E7FE1" w:rsidRPr="004F4D16">
        <w:rPr>
          <w:rFonts w:ascii="Arial" w:eastAsia="Times New Roman" w:hAnsi="Arial" w:cs="Arial"/>
          <w:lang w:eastAsia="ar-SA"/>
        </w:rPr>
        <w:t> </w:t>
      </w:r>
      <w:r w:rsidR="00164F75" w:rsidRPr="004F4D16">
        <w:rPr>
          <w:rFonts w:ascii="Arial" w:eastAsia="Times New Roman" w:hAnsi="Arial" w:cs="Arial"/>
          <w:lang w:eastAsia="ar-SA"/>
        </w:rPr>
        <w:t>niepełnosprawności lub aktualne orzeczenie równoważne (orzeczenie lekarza orzecznika Zakładu Ubezpieczeń Społecznych</w:t>
      </w:r>
      <w:r w:rsidR="00D1675A" w:rsidRPr="004F4D16">
        <w:rPr>
          <w:rFonts w:ascii="Arial" w:eastAsia="Times New Roman" w:hAnsi="Arial" w:cs="Arial"/>
          <w:lang w:eastAsia="ar-SA"/>
        </w:rPr>
        <w:t>)</w:t>
      </w:r>
      <w:r w:rsidR="00E46C2B">
        <w:rPr>
          <w:rFonts w:ascii="Arial" w:eastAsia="Times New Roman" w:hAnsi="Arial" w:cs="Arial"/>
          <w:lang w:eastAsia="ar-SA"/>
        </w:rPr>
        <w:t xml:space="preserve"> lub orzeczenie o zaliczeniu do jednej z grup inwalid</w:t>
      </w:r>
      <w:r w:rsidR="00F5363B">
        <w:rPr>
          <w:rFonts w:ascii="Arial" w:eastAsia="Times New Roman" w:hAnsi="Arial" w:cs="Arial"/>
          <w:lang w:eastAsia="ar-SA"/>
        </w:rPr>
        <w:t>ów</w:t>
      </w:r>
      <w:r w:rsidR="00915E02" w:rsidRPr="004F4D16">
        <w:rPr>
          <w:rFonts w:ascii="Arial" w:eastAsia="Times New Roman" w:hAnsi="Arial" w:cs="Arial"/>
          <w:lang w:eastAsia="ar-SA"/>
        </w:rPr>
        <w:t xml:space="preserve"> </w:t>
      </w:r>
      <w:r w:rsidR="00C23481" w:rsidRPr="004F4D16">
        <w:rPr>
          <w:rFonts w:ascii="Arial" w:eastAsia="Times New Roman" w:hAnsi="Arial" w:cs="Arial"/>
          <w:lang w:eastAsia="ar-SA"/>
        </w:rPr>
        <w:t>(zadanie 1,2</w:t>
      </w:r>
      <w:r w:rsidRPr="004F4D16">
        <w:rPr>
          <w:rFonts w:ascii="Arial" w:eastAsia="Times New Roman" w:hAnsi="Arial" w:cs="Arial"/>
          <w:lang w:eastAsia="ar-SA"/>
        </w:rPr>
        <w:t>,4</w:t>
      </w:r>
      <w:r w:rsidR="002A69A8" w:rsidRPr="004F4D16">
        <w:rPr>
          <w:rFonts w:ascii="Arial" w:eastAsia="Times New Roman" w:hAnsi="Arial" w:cs="Arial"/>
          <w:lang w:eastAsia="ar-SA"/>
        </w:rPr>
        <w:t>,</w:t>
      </w:r>
      <w:r w:rsidR="00BA5B0F" w:rsidRPr="004F4D16">
        <w:rPr>
          <w:rFonts w:ascii="Arial" w:eastAsia="Times New Roman" w:hAnsi="Arial" w:cs="Arial"/>
          <w:lang w:eastAsia="ar-SA"/>
        </w:rPr>
        <w:t>5,</w:t>
      </w:r>
      <w:r w:rsidR="00915E02" w:rsidRPr="004F4D16">
        <w:rPr>
          <w:rFonts w:ascii="Arial" w:eastAsia="Times New Roman" w:hAnsi="Arial" w:cs="Arial"/>
          <w:lang w:eastAsia="ar-SA"/>
        </w:rPr>
        <w:t>6</w:t>
      </w:r>
      <w:r w:rsidR="002A69A8" w:rsidRPr="004F4D16">
        <w:rPr>
          <w:rFonts w:ascii="Arial" w:eastAsia="Times New Roman" w:hAnsi="Arial" w:cs="Arial"/>
          <w:lang w:eastAsia="ar-SA"/>
        </w:rPr>
        <w:t>,</w:t>
      </w:r>
      <w:r w:rsidR="00D1675A" w:rsidRPr="004F4D16">
        <w:rPr>
          <w:rFonts w:ascii="Arial" w:eastAsia="Times New Roman" w:hAnsi="Arial" w:cs="Arial"/>
          <w:lang w:eastAsia="ar-SA"/>
        </w:rPr>
        <w:t>7,</w:t>
      </w:r>
      <w:r w:rsidR="002A69A8" w:rsidRPr="004F4D16">
        <w:rPr>
          <w:rFonts w:ascii="Arial" w:eastAsia="Times New Roman" w:hAnsi="Arial" w:cs="Arial"/>
          <w:lang w:eastAsia="ar-SA"/>
        </w:rPr>
        <w:t>9,</w:t>
      </w:r>
      <w:r w:rsidR="00400E06" w:rsidRPr="004F4D16">
        <w:rPr>
          <w:rFonts w:ascii="Arial" w:eastAsia="Times New Roman" w:hAnsi="Arial" w:cs="Arial"/>
          <w:lang w:eastAsia="ar-SA"/>
        </w:rPr>
        <w:t>10,</w:t>
      </w:r>
      <w:r w:rsidR="002A69A8" w:rsidRPr="004F4D16">
        <w:rPr>
          <w:rFonts w:ascii="Arial" w:eastAsia="Times New Roman" w:hAnsi="Arial" w:cs="Arial"/>
          <w:lang w:eastAsia="ar-SA"/>
        </w:rPr>
        <w:t>1</w:t>
      </w:r>
      <w:r w:rsidR="00400E06" w:rsidRPr="004F4D16">
        <w:rPr>
          <w:rFonts w:ascii="Arial" w:eastAsia="Times New Roman" w:hAnsi="Arial" w:cs="Arial"/>
          <w:lang w:eastAsia="ar-SA"/>
        </w:rPr>
        <w:t>3</w:t>
      </w:r>
      <w:r w:rsidR="002A69A8" w:rsidRPr="004F4D16">
        <w:rPr>
          <w:rFonts w:ascii="Arial" w:eastAsia="Times New Roman" w:hAnsi="Arial" w:cs="Arial"/>
          <w:lang w:eastAsia="ar-SA"/>
        </w:rPr>
        <w:t>)</w:t>
      </w:r>
      <w:r w:rsidR="00FB34DE" w:rsidRPr="004F4D16">
        <w:rPr>
          <w:rFonts w:ascii="Arial" w:eastAsia="Times New Roman" w:hAnsi="Arial" w:cs="Arial"/>
          <w:lang w:eastAsia="ar-SA"/>
        </w:rPr>
        <w:t xml:space="preserve"> z zastrzeżeniem pkt. 2.</w:t>
      </w:r>
    </w:p>
    <w:p w14:paraId="2DF9809F" w14:textId="7BF54A55" w:rsidR="005A4775" w:rsidRPr="004F4D16" w:rsidRDefault="00FB34DE" w:rsidP="00024D42">
      <w:pPr>
        <w:pStyle w:val="Akapitzlist"/>
        <w:numPr>
          <w:ilvl w:val="0"/>
          <w:numId w:val="43"/>
        </w:numPr>
        <w:spacing w:after="0"/>
        <w:ind w:left="284" w:hanging="284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4F4D16">
        <w:rPr>
          <w:rFonts w:ascii="Arial" w:eastAsia="Times New Roman" w:hAnsi="Arial" w:cs="Arial"/>
          <w:lang w:eastAsia="ar-SA"/>
        </w:rPr>
        <w:t xml:space="preserve">Konieczność przedstawienia aktualnego </w:t>
      </w:r>
      <w:r w:rsidR="005A4775" w:rsidRPr="004F4D16">
        <w:rPr>
          <w:rFonts w:ascii="Arial" w:eastAsia="Times New Roman" w:hAnsi="Arial" w:cs="Arial"/>
          <w:lang w:eastAsia="ar-SA"/>
        </w:rPr>
        <w:t>orzeczeni</w:t>
      </w:r>
      <w:r w:rsidR="008A073B" w:rsidRPr="004F4D16">
        <w:rPr>
          <w:rFonts w:ascii="Arial" w:eastAsia="Times New Roman" w:hAnsi="Arial" w:cs="Arial"/>
          <w:lang w:eastAsia="ar-SA"/>
        </w:rPr>
        <w:t>a</w:t>
      </w:r>
      <w:r w:rsidR="005A4775" w:rsidRPr="004F4D16">
        <w:rPr>
          <w:rFonts w:ascii="Arial" w:eastAsia="Times New Roman" w:hAnsi="Arial" w:cs="Arial"/>
          <w:lang w:eastAsia="ar-SA"/>
        </w:rPr>
        <w:t xml:space="preserve"> o niepełnosprawności nie dotyczy:</w:t>
      </w:r>
    </w:p>
    <w:p w14:paraId="45BC5DB5" w14:textId="36E327BA" w:rsidR="00FB34DE" w:rsidRPr="004F4D16" w:rsidRDefault="005A4775" w:rsidP="006854D9">
      <w:pPr>
        <w:pStyle w:val="Akapitzlist"/>
        <w:numPr>
          <w:ilvl w:val="0"/>
          <w:numId w:val="44"/>
        </w:numPr>
        <w:spacing w:after="0"/>
        <w:ind w:left="1003" w:hanging="357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4F4D16">
        <w:rPr>
          <w:rFonts w:ascii="Arial" w:eastAsia="Times New Roman" w:hAnsi="Arial" w:cs="Arial"/>
          <w:lang w:eastAsia="ar-SA"/>
        </w:rPr>
        <w:t>beneficjentów ostatecznych korzystających ze wsparcia w postaci jednorazowych porad lub informacji w tym drogą telefoniczną lub internetową – zadanie 4.</w:t>
      </w:r>
    </w:p>
    <w:p w14:paraId="57DE68A4" w14:textId="591A6AC2" w:rsidR="005A4775" w:rsidRPr="004F4D16" w:rsidRDefault="005A4775" w:rsidP="0058591C">
      <w:pPr>
        <w:pStyle w:val="Akapitzlist"/>
        <w:numPr>
          <w:ilvl w:val="0"/>
          <w:numId w:val="44"/>
        </w:numPr>
        <w:spacing w:after="0"/>
        <w:ind w:left="1003" w:hanging="357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4F4D16">
        <w:rPr>
          <w:rFonts w:ascii="Arial" w:eastAsia="Times New Roman" w:hAnsi="Arial" w:cs="Arial"/>
          <w:lang w:eastAsia="ar-SA"/>
        </w:rPr>
        <w:t>odbiorców zadania w przypadku kampanii informacyjnej lub publikacji – zadanie 11 i zadanie 12.</w:t>
      </w:r>
    </w:p>
    <w:p w14:paraId="26E91383" w14:textId="7740067C" w:rsidR="000E7FE1" w:rsidRPr="004F4D16" w:rsidRDefault="000E7FE1" w:rsidP="0058591C">
      <w:pPr>
        <w:pStyle w:val="Akapitzlist"/>
        <w:numPr>
          <w:ilvl w:val="0"/>
          <w:numId w:val="43"/>
        </w:numPr>
        <w:spacing w:after="0"/>
        <w:ind w:left="284" w:hanging="284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4F4D16">
        <w:rPr>
          <w:rFonts w:ascii="Arial" w:hAnsi="Arial" w:cs="Arial"/>
        </w:rPr>
        <w:t>Członkowie rodzin osób niepełnosprawnych, opiekunowie, kadra</w:t>
      </w:r>
      <w:r w:rsidRPr="004F4D16">
        <w:rPr>
          <w:rFonts w:ascii="Arial" w:hAnsi="Arial" w:cs="Arial"/>
        </w:rPr>
        <w:br/>
        <w:t>i wolontariusze bezpośrednio zaangażowani w proces rehabilitacji zawodowej lub społecznej osób niepełnosprawnych (zadanie 3).</w:t>
      </w:r>
    </w:p>
    <w:p w14:paraId="58E228B1" w14:textId="1BDBC5FC" w:rsidR="00CA3BD8" w:rsidRPr="004F4D16" w:rsidRDefault="00CA3BD8" w:rsidP="0058591C">
      <w:pPr>
        <w:pStyle w:val="Akapitzlist"/>
        <w:numPr>
          <w:ilvl w:val="0"/>
          <w:numId w:val="43"/>
        </w:numPr>
        <w:spacing w:after="0"/>
        <w:ind w:left="284" w:hanging="284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4F4D16">
        <w:rPr>
          <w:rFonts w:ascii="Arial" w:hAnsi="Arial" w:cs="Arial"/>
        </w:rPr>
        <w:t xml:space="preserve">Osoby ze znajomością Polskiego Języka Migowego (PJM) co najmniej na poziomie samodzielności chcące ukończyć szkolenie dla tłumacza PJM, osoby zaangażowane lub planujące się zaangażować w pomoc osobom głuchoniewidomym chcące odbyć kurs dla tłumacza-przewodnika (Zadanie </w:t>
      </w:r>
      <w:r w:rsidR="00380F6F" w:rsidRPr="004F4D16">
        <w:rPr>
          <w:rFonts w:ascii="Arial" w:hAnsi="Arial" w:cs="Arial"/>
        </w:rPr>
        <w:t>8</w:t>
      </w:r>
      <w:r w:rsidRPr="004F4D16">
        <w:rPr>
          <w:rFonts w:ascii="Arial" w:hAnsi="Arial" w:cs="Arial"/>
        </w:rPr>
        <w:t>).</w:t>
      </w:r>
    </w:p>
    <w:p w14:paraId="151AE142" w14:textId="03244D4E" w:rsidR="002A69A8" w:rsidRPr="004F4D16" w:rsidRDefault="002A69A8" w:rsidP="00024D42">
      <w:pPr>
        <w:pStyle w:val="Akapitzlist"/>
        <w:numPr>
          <w:ilvl w:val="0"/>
          <w:numId w:val="43"/>
        </w:numPr>
        <w:spacing w:after="0"/>
        <w:ind w:left="284" w:hanging="284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4F4D16">
        <w:rPr>
          <w:rFonts w:ascii="Arial" w:hAnsi="Arial" w:cs="Arial"/>
        </w:rPr>
        <w:t xml:space="preserve">W przypadku zadania 4 </w:t>
      </w:r>
      <w:r w:rsidR="00BA5B0F" w:rsidRPr="004F4D16">
        <w:rPr>
          <w:rFonts w:ascii="Arial" w:hAnsi="Arial" w:cs="Arial"/>
        </w:rPr>
        <w:t xml:space="preserve">oprócz beneficjentów ostatecznych </w:t>
      </w:r>
      <w:r w:rsidRPr="004F4D16">
        <w:rPr>
          <w:rFonts w:ascii="Arial" w:hAnsi="Arial" w:cs="Arial"/>
          <w:u w:val="single"/>
        </w:rPr>
        <w:t>adresatami</w:t>
      </w:r>
      <w:r w:rsidRPr="004F4D16">
        <w:rPr>
          <w:rFonts w:ascii="Arial" w:hAnsi="Arial" w:cs="Arial"/>
        </w:rPr>
        <w:t xml:space="preserve"> zadania mogą być rodzice, opiekunowie, jeżeli jedno z działań w projekcie dot</w:t>
      </w:r>
      <w:r w:rsidR="00BA5B0F" w:rsidRPr="004F4D16">
        <w:rPr>
          <w:rFonts w:ascii="Arial" w:hAnsi="Arial" w:cs="Arial"/>
        </w:rPr>
        <w:t>yczy</w:t>
      </w:r>
      <w:r w:rsidRPr="004F4D16">
        <w:rPr>
          <w:rFonts w:ascii="Arial" w:hAnsi="Arial" w:cs="Arial"/>
        </w:rPr>
        <w:t xml:space="preserve"> udzielani</w:t>
      </w:r>
      <w:r w:rsidR="00BA5B0F" w:rsidRPr="004F4D16">
        <w:rPr>
          <w:rFonts w:ascii="Arial" w:hAnsi="Arial" w:cs="Arial"/>
        </w:rPr>
        <w:t>a</w:t>
      </w:r>
      <w:r w:rsidRPr="004F4D16">
        <w:rPr>
          <w:rFonts w:ascii="Arial" w:hAnsi="Arial" w:cs="Arial"/>
        </w:rPr>
        <w:t xml:space="preserve"> informacji na temat przysługujących uprawnień, dostępnych usług, sprzętu rehabilitacyjnego i pomocy technicznej dla osób niepełnosprawnych.</w:t>
      </w:r>
      <w:r w:rsidR="00FB34DE" w:rsidRPr="004F4D16">
        <w:rPr>
          <w:rFonts w:ascii="Arial" w:hAnsi="Arial" w:cs="Arial"/>
        </w:rPr>
        <w:t xml:space="preserve"> </w:t>
      </w:r>
    </w:p>
    <w:p w14:paraId="709EB2BA" w14:textId="045F97D1" w:rsidR="00641D3E" w:rsidRPr="004F4D16" w:rsidRDefault="00641D3E" w:rsidP="00650EA8">
      <w:pPr>
        <w:pStyle w:val="Akapitzlist"/>
        <w:numPr>
          <w:ilvl w:val="0"/>
          <w:numId w:val="43"/>
        </w:numPr>
        <w:spacing w:after="0"/>
        <w:ind w:left="284" w:hanging="284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4F4D16">
        <w:rPr>
          <w:rFonts w:ascii="Arial" w:hAnsi="Arial" w:cs="Arial"/>
        </w:rPr>
        <w:t>W przypadku zadania 1</w:t>
      </w:r>
      <w:r w:rsidR="008A7FC9" w:rsidRPr="004F4D16">
        <w:rPr>
          <w:rFonts w:ascii="Arial" w:hAnsi="Arial" w:cs="Arial"/>
        </w:rPr>
        <w:t>1</w:t>
      </w:r>
      <w:r w:rsidRPr="004F4D16">
        <w:rPr>
          <w:rFonts w:ascii="Arial" w:hAnsi="Arial" w:cs="Arial"/>
        </w:rPr>
        <w:t xml:space="preserve"> i zadania 1</w:t>
      </w:r>
      <w:r w:rsidR="008A7FC9" w:rsidRPr="004F4D16">
        <w:rPr>
          <w:rFonts w:ascii="Arial" w:hAnsi="Arial" w:cs="Arial"/>
        </w:rPr>
        <w:t>2</w:t>
      </w:r>
      <w:r w:rsidRPr="004F4D16">
        <w:rPr>
          <w:rFonts w:ascii="Arial" w:hAnsi="Arial" w:cs="Arial"/>
        </w:rPr>
        <w:t xml:space="preserve"> </w:t>
      </w:r>
      <w:r w:rsidRPr="004F4D16">
        <w:rPr>
          <w:rFonts w:ascii="Arial" w:hAnsi="Arial" w:cs="Arial"/>
          <w:u w:val="single"/>
        </w:rPr>
        <w:t>adresa</w:t>
      </w:r>
      <w:r w:rsidR="00024D42" w:rsidRPr="004F4D16">
        <w:rPr>
          <w:rFonts w:ascii="Arial" w:hAnsi="Arial" w:cs="Arial"/>
          <w:u w:val="single"/>
        </w:rPr>
        <w:t>tem</w:t>
      </w:r>
      <w:r w:rsidRPr="004F4D16">
        <w:rPr>
          <w:rFonts w:ascii="Arial" w:hAnsi="Arial" w:cs="Arial"/>
        </w:rPr>
        <w:t xml:space="preserve"> zadania</w:t>
      </w:r>
      <w:r w:rsidR="00024D42" w:rsidRPr="004F4D16">
        <w:rPr>
          <w:rFonts w:ascii="Arial" w:hAnsi="Arial" w:cs="Arial"/>
        </w:rPr>
        <w:t>, do którego kierowana jest kampania informacyjna lub publikacja</w:t>
      </w:r>
      <w:r w:rsidRPr="004F4D16">
        <w:rPr>
          <w:rFonts w:ascii="Arial" w:hAnsi="Arial" w:cs="Arial"/>
        </w:rPr>
        <w:t xml:space="preserve"> mo</w:t>
      </w:r>
      <w:r w:rsidR="00024D42" w:rsidRPr="004F4D16">
        <w:rPr>
          <w:rFonts w:ascii="Arial" w:hAnsi="Arial" w:cs="Arial"/>
        </w:rPr>
        <w:t>że</w:t>
      </w:r>
      <w:r w:rsidRPr="004F4D16">
        <w:rPr>
          <w:rFonts w:ascii="Arial" w:hAnsi="Arial" w:cs="Arial"/>
        </w:rPr>
        <w:t xml:space="preserve"> być </w:t>
      </w:r>
      <w:r w:rsidR="00024D42" w:rsidRPr="004F4D16">
        <w:rPr>
          <w:rFonts w:ascii="Arial" w:hAnsi="Arial" w:cs="Arial"/>
        </w:rPr>
        <w:t xml:space="preserve">ogół społeczeństwa, w tym </w:t>
      </w:r>
      <w:r w:rsidRPr="004F4D16">
        <w:rPr>
          <w:rFonts w:ascii="Arial" w:hAnsi="Arial" w:cs="Arial"/>
        </w:rPr>
        <w:t>osoby</w:t>
      </w:r>
      <w:r w:rsidR="00024D42" w:rsidRPr="004F4D16">
        <w:rPr>
          <w:rFonts w:ascii="Arial" w:hAnsi="Arial" w:cs="Arial"/>
        </w:rPr>
        <w:t xml:space="preserve"> z niepełnosprawnością</w:t>
      </w:r>
      <w:r w:rsidRPr="004F4D16">
        <w:rPr>
          <w:rFonts w:ascii="Arial" w:hAnsi="Arial" w:cs="Arial"/>
        </w:rPr>
        <w:t>, rodzice, opiekunowie</w:t>
      </w:r>
      <w:r w:rsidR="00024D42" w:rsidRPr="004F4D16">
        <w:rPr>
          <w:rFonts w:ascii="Arial" w:hAnsi="Arial" w:cs="Arial"/>
        </w:rPr>
        <w:t xml:space="preserve">. </w:t>
      </w:r>
    </w:p>
    <w:p w14:paraId="624FE220" w14:textId="71DB0636" w:rsidR="00650EA8" w:rsidRPr="004F4D16" w:rsidRDefault="00650EA8" w:rsidP="00CA3BD8">
      <w:pPr>
        <w:pStyle w:val="Akapitzlist"/>
        <w:numPr>
          <w:ilvl w:val="0"/>
          <w:numId w:val="43"/>
        </w:numPr>
        <w:spacing w:after="120"/>
        <w:ind w:left="284" w:hanging="284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4F4D16">
        <w:rPr>
          <w:rFonts w:ascii="Arial" w:hAnsi="Arial" w:cs="Arial"/>
        </w:rPr>
        <w:t>W uzasadnionych przypadkach dopuszcza się udział opiekunów osób z niepełnosprawnością o ile realizacja wybranych form wsparcia przy ich udziale jest niezbędna w celu zapewnienia kompleksowej rehabilitacji beneficjentów ostatecznych projektu.</w:t>
      </w:r>
    </w:p>
    <w:p w14:paraId="6C55C4E4" w14:textId="34413D84" w:rsidR="00DD3D0E" w:rsidRPr="00175970" w:rsidRDefault="00024D42" w:rsidP="00DD3D0E">
      <w:pPr>
        <w:tabs>
          <w:tab w:val="left" w:pos="284"/>
          <w:tab w:val="left" w:pos="2127"/>
          <w:tab w:val="left" w:pos="2410"/>
        </w:tabs>
        <w:spacing w:after="0" w:line="276" w:lineRule="auto"/>
        <w:rPr>
          <w:rFonts w:ascii="Arial" w:hAnsi="Arial" w:cs="Arial"/>
        </w:rPr>
      </w:pPr>
      <w:r w:rsidRPr="00175970">
        <w:rPr>
          <w:rFonts w:ascii="Arial" w:hAnsi="Arial" w:cs="Arial"/>
          <w:b/>
          <w:bCs/>
        </w:rPr>
        <w:lastRenderedPageBreak/>
        <w:t>Przykładowe r</w:t>
      </w:r>
      <w:r w:rsidR="00490203" w:rsidRPr="00175970">
        <w:rPr>
          <w:rFonts w:ascii="Arial" w:hAnsi="Arial" w:cs="Arial"/>
          <w:b/>
          <w:bCs/>
        </w:rPr>
        <w:t>ezultaty realizowanych zadań</w:t>
      </w:r>
      <w:r w:rsidR="00490203" w:rsidRPr="00175970">
        <w:rPr>
          <w:rFonts w:ascii="Arial" w:hAnsi="Arial" w:cs="Arial"/>
        </w:rPr>
        <w:t>:</w:t>
      </w:r>
    </w:p>
    <w:p w14:paraId="29C69C9D" w14:textId="5D09AE55" w:rsidR="00490203" w:rsidRDefault="00C23481" w:rsidP="00CA3BD8">
      <w:pPr>
        <w:pStyle w:val="Akapitzlist"/>
        <w:numPr>
          <w:ilvl w:val="0"/>
          <w:numId w:val="41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osób z niepełnosprawnością objętych zadaniem,</w:t>
      </w:r>
    </w:p>
    <w:p w14:paraId="5771E631" w14:textId="204694BE" w:rsidR="00C23481" w:rsidRDefault="00C23481" w:rsidP="00CA3BD8">
      <w:pPr>
        <w:pStyle w:val="Akapitzlist"/>
        <w:numPr>
          <w:ilvl w:val="0"/>
          <w:numId w:val="41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osób z niepełnosprawnością uczestniczących w szkoleniach/warsztatach/</w:t>
      </w:r>
      <w:r w:rsidR="00514B84">
        <w:rPr>
          <w:rFonts w:ascii="Arial" w:hAnsi="Arial" w:cs="Arial"/>
        </w:rPr>
        <w:t xml:space="preserve"> kursach/</w:t>
      </w:r>
      <w:r>
        <w:rPr>
          <w:rFonts w:ascii="Arial" w:hAnsi="Arial" w:cs="Arial"/>
        </w:rPr>
        <w:t>zajęciach,</w:t>
      </w:r>
    </w:p>
    <w:p w14:paraId="0770D597" w14:textId="42501B13" w:rsidR="00C23481" w:rsidRDefault="00C23481" w:rsidP="00CA3BD8">
      <w:pPr>
        <w:pStyle w:val="Akapitzlist"/>
        <w:numPr>
          <w:ilvl w:val="0"/>
          <w:numId w:val="41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osób</w:t>
      </w:r>
      <w:r w:rsidR="00514B84">
        <w:rPr>
          <w:rFonts w:ascii="Arial" w:hAnsi="Arial" w:cs="Arial"/>
        </w:rPr>
        <w:t xml:space="preserve"> (członków rodzin/opiekunów/kadry/wolontariuszy) objętych zadaniem,</w:t>
      </w:r>
    </w:p>
    <w:p w14:paraId="162B7E13" w14:textId="676F7900" w:rsidR="00514B84" w:rsidRPr="00514B84" w:rsidRDefault="00514B84" w:rsidP="00CA3BD8">
      <w:pPr>
        <w:pStyle w:val="Akapitzlist"/>
        <w:numPr>
          <w:ilvl w:val="0"/>
          <w:numId w:val="41"/>
        </w:numPr>
        <w:jc w:val="both"/>
        <w:rPr>
          <w:rFonts w:ascii="Arial" w:hAnsi="Arial" w:cs="Arial"/>
        </w:rPr>
      </w:pPr>
      <w:r w:rsidRPr="00514B84">
        <w:rPr>
          <w:rFonts w:ascii="Arial" w:hAnsi="Arial" w:cs="Arial"/>
        </w:rPr>
        <w:t>liczba osób (członków rodzin/opiekunów/kadry/wolontariuszy)</w:t>
      </w:r>
      <w:r w:rsidR="008E26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uczestniczących w szkoleniach/kursach/warsztatach</w:t>
      </w:r>
      <w:r w:rsidRPr="00514B84">
        <w:rPr>
          <w:rFonts w:ascii="Arial" w:hAnsi="Arial" w:cs="Arial"/>
        </w:rPr>
        <w:t>,</w:t>
      </w:r>
    </w:p>
    <w:p w14:paraId="0FD34C1F" w14:textId="1653511C" w:rsidR="00514B84" w:rsidRDefault="00514B84" w:rsidP="00CA3BD8">
      <w:pPr>
        <w:pStyle w:val="Akapitzlist"/>
        <w:numPr>
          <w:ilvl w:val="0"/>
          <w:numId w:val="41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liczba osób objętych </w:t>
      </w:r>
      <w:r w:rsidR="00424C92">
        <w:rPr>
          <w:rFonts w:ascii="Arial" w:hAnsi="Arial" w:cs="Arial"/>
        </w:rPr>
        <w:t>doradztwem zawodowym/</w:t>
      </w:r>
      <w:r>
        <w:rPr>
          <w:rFonts w:ascii="Arial" w:hAnsi="Arial" w:cs="Arial"/>
        </w:rPr>
        <w:t>poradnictwem zawodowym/ pośrednictwem pracy</w:t>
      </w:r>
      <w:r w:rsidR="00D1675A">
        <w:rPr>
          <w:rFonts w:ascii="Arial" w:hAnsi="Arial" w:cs="Arial"/>
        </w:rPr>
        <w:t>,</w:t>
      </w:r>
    </w:p>
    <w:p w14:paraId="7829ED3C" w14:textId="245F7F85" w:rsidR="00443159" w:rsidRDefault="00443159" w:rsidP="00CA3BD8">
      <w:pPr>
        <w:pStyle w:val="Akapitzlist"/>
        <w:numPr>
          <w:ilvl w:val="0"/>
          <w:numId w:val="41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osób z niepełnosprawnością objętych usługami asystencji osobistej,</w:t>
      </w:r>
    </w:p>
    <w:p w14:paraId="7EABDD24" w14:textId="54F81C25" w:rsidR="00443159" w:rsidRPr="00443159" w:rsidRDefault="00443159" w:rsidP="00CA3BD8">
      <w:pPr>
        <w:pStyle w:val="Akapitzlist"/>
        <w:numPr>
          <w:ilvl w:val="0"/>
          <w:numId w:val="41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osób z niepełnosprawnością, które znalazły zatrudnienie w wyniku realizacji zadania,</w:t>
      </w:r>
    </w:p>
    <w:p w14:paraId="4D254582" w14:textId="16465CB6" w:rsidR="00443159" w:rsidRPr="00443159" w:rsidRDefault="00443159" w:rsidP="00CA3BD8">
      <w:pPr>
        <w:pStyle w:val="Akapitzlist"/>
        <w:numPr>
          <w:ilvl w:val="0"/>
          <w:numId w:val="41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liczba opracowanych i wdrożonych planów drogi życiowej i zawodowej, </w:t>
      </w:r>
    </w:p>
    <w:p w14:paraId="28135527" w14:textId="6FC2CAD5" w:rsidR="00424C92" w:rsidRDefault="00424C92" w:rsidP="00CA3BD8">
      <w:pPr>
        <w:pStyle w:val="Akapitzlist"/>
        <w:numPr>
          <w:ilvl w:val="0"/>
          <w:numId w:val="41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godzin doradztwa zawodowego/ poradnictwa zawodowego/ pośrednictwem pracy</w:t>
      </w:r>
      <w:r w:rsidR="00D1675A">
        <w:rPr>
          <w:rFonts w:ascii="Arial" w:hAnsi="Arial" w:cs="Arial"/>
        </w:rPr>
        <w:t>,</w:t>
      </w:r>
    </w:p>
    <w:p w14:paraId="5107BD0B" w14:textId="65A095F7" w:rsidR="00514B84" w:rsidRDefault="00514B84" w:rsidP="00CA3BD8">
      <w:pPr>
        <w:pStyle w:val="Akapitzlist"/>
        <w:numPr>
          <w:ilvl w:val="0"/>
          <w:numId w:val="41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godzin szkoleń/warsztatów/zajęć</w:t>
      </w:r>
      <w:r w:rsidR="005A6A0C">
        <w:rPr>
          <w:rFonts w:ascii="Arial" w:hAnsi="Arial" w:cs="Arial"/>
        </w:rPr>
        <w:t xml:space="preserve"> grupowych oraz zajęć indywidualnych</w:t>
      </w:r>
      <w:r>
        <w:rPr>
          <w:rFonts w:ascii="Arial" w:hAnsi="Arial" w:cs="Arial"/>
        </w:rPr>
        <w:t>/kursów</w:t>
      </w:r>
      <w:r w:rsidR="00D1675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2C5BC7D8" w14:textId="770CBCFC" w:rsidR="00514B84" w:rsidRDefault="00514B84" w:rsidP="00CA3BD8">
      <w:pPr>
        <w:pStyle w:val="Akapitzlist"/>
        <w:numPr>
          <w:ilvl w:val="0"/>
          <w:numId w:val="41"/>
        </w:numPr>
        <w:tabs>
          <w:tab w:val="left" w:pos="284"/>
          <w:tab w:val="left" w:pos="2127"/>
          <w:tab w:val="left" w:pos="2410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liczba imprez o charakterze kulturalnym/sportowym/rekreacyjnym</w:t>
      </w:r>
      <w:r w:rsidR="00443159">
        <w:rPr>
          <w:rFonts w:ascii="Arial" w:hAnsi="Arial" w:cs="Arial"/>
        </w:rPr>
        <w:t>,</w:t>
      </w:r>
    </w:p>
    <w:p w14:paraId="3EBAFF57" w14:textId="068B0B68" w:rsidR="00443159" w:rsidRDefault="00443159" w:rsidP="00CA3BD8">
      <w:pPr>
        <w:pStyle w:val="Akapitzlist"/>
        <w:numPr>
          <w:ilvl w:val="0"/>
          <w:numId w:val="41"/>
        </w:numPr>
        <w:tabs>
          <w:tab w:val="left" w:pos="284"/>
          <w:tab w:val="left" w:pos="2127"/>
          <w:tab w:val="left" w:pos="2410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liczba godzin udzielonej usługi asystenckiej,</w:t>
      </w:r>
    </w:p>
    <w:p w14:paraId="65F15861" w14:textId="3327AF44" w:rsidR="00514B84" w:rsidRDefault="00514B84" w:rsidP="00CA3BD8">
      <w:pPr>
        <w:pStyle w:val="Akapitzlist"/>
        <w:numPr>
          <w:ilvl w:val="0"/>
          <w:numId w:val="41"/>
        </w:numPr>
        <w:tabs>
          <w:tab w:val="left" w:pos="284"/>
          <w:tab w:val="left" w:pos="2127"/>
          <w:tab w:val="left" w:pos="2410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liczba wydanych publikacji</w:t>
      </w:r>
      <w:r w:rsidR="008E2676">
        <w:rPr>
          <w:rFonts w:ascii="Arial" w:hAnsi="Arial" w:cs="Arial"/>
        </w:rPr>
        <w:t xml:space="preserve"> dot. problematyki niepełnosprawności </w:t>
      </w:r>
    </w:p>
    <w:p w14:paraId="2430982A" w14:textId="415E05CD" w:rsidR="00443159" w:rsidRDefault="00443159" w:rsidP="00CA3BD8">
      <w:pPr>
        <w:pStyle w:val="Akapitzlist"/>
        <w:numPr>
          <w:ilvl w:val="0"/>
          <w:numId w:val="41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liczba kampanii informacyjnych na rzecz integracji osób </w:t>
      </w:r>
      <w:r w:rsidR="008E2676">
        <w:rPr>
          <w:rFonts w:ascii="Arial" w:hAnsi="Arial" w:cs="Arial"/>
        </w:rPr>
        <w:t>niepełnosprawnych   przeciwdziałaniu ich dyskryminacji,</w:t>
      </w:r>
    </w:p>
    <w:p w14:paraId="28DA0307" w14:textId="2D6DA62C" w:rsidR="006854D9" w:rsidRPr="006854D9" w:rsidRDefault="008E2676" w:rsidP="006854D9">
      <w:pPr>
        <w:pStyle w:val="Akapitzlist"/>
        <w:numPr>
          <w:ilvl w:val="0"/>
          <w:numId w:val="41"/>
        </w:numPr>
        <w:tabs>
          <w:tab w:val="left" w:pos="284"/>
          <w:tab w:val="left" w:pos="2127"/>
          <w:tab w:val="left" w:pos="2410"/>
        </w:tabs>
        <w:spacing w:after="120" w:line="276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godzin</w:t>
      </w:r>
      <w:r w:rsidR="001F0853">
        <w:rPr>
          <w:rFonts w:ascii="Arial" w:hAnsi="Arial" w:cs="Arial"/>
        </w:rPr>
        <w:t xml:space="preserve"> kampanii informacyjnych na rzecz integracji osób niepełnosprawnych   przeciwdziałaniu ich dyskryminacji.</w:t>
      </w:r>
    </w:p>
    <w:p w14:paraId="67A46890" w14:textId="48284222" w:rsidR="003051E3" w:rsidRDefault="003051E3" w:rsidP="0027464A">
      <w:pPr>
        <w:pStyle w:val="Nagwek2"/>
        <w:numPr>
          <w:ilvl w:val="0"/>
          <w:numId w:val="1"/>
        </w:numPr>
        <w:spacing w:before="0" w:after="12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Zasady przyznawania dotacji</w:t>
      </w:r>
    </w:p>
    <w:p w14:paraId="3C3C8BE7" w14:textId="35F6BCAB" w:rsidR="0027464A" w:rsidRPr="0027464A" w:rsidRDefault="0027464A" w:rsidP="00F1398A">
      <w:pPr>
        <w:pStyle w:val="Akapitzlist"/>
        <w:numPr>
          <w:ilvl w:val="0"/>
          <w:numId w:val="25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27464A">
        <w:rPr>
          <w:rFonts w:ascii="Arial" w:hAnsi="Arial" w:cs="Arial"/>
          <w:color w:val="000000" w:themeColor="text1"/>
        </w:rPr>
        <w:t>Realizacja poszczególnych rodzajów zadań w ramach konkursu, odbywać się będzie w</w:t>
      </w:r>
      <w:r>
        <w:rPr>
          <w:rFonts w:ascii="Arial" w:hAnsi="Arial" w:cs="Arial"/>
          <w:color w:val="000000" w:themeColor="text1"/>
        </w:rPr>
        <w:t> </w:t>
      </w:r>
      <w:r w:rsidRPr="0027464A">
        <w:rPr>
          <w:rFonts w:ascii="Arial" w:hAnsi="Arial" w:cs="Arial"/>
          <w:color w:val="000000" w:themeColor="text1"/>
        </w:rPr>
        <w:t>formie powierzenia lub wsparcia - zgodnie z dyspozycją art. 5 ust. 4 ustawy z dnia 24 kwietnia 2003 r. o działalności pożytku publicznego i wolontariacie (Dz. U. z 202</w:t>
      </w:r>
      <w:r w:rsidR="00175970">
        <w:rPr>
          <w:rFonts w:ascii="Arial" w:hAnsi="Arial" w:cs="Arial"/>
          <w:color w:val="000000" w:themeColor="text1"/>
        </w:rPr>
        <w:t>3</w:t>
      </w:r>
      <w:r w:rsidRPr="0027464A">
        <w:rPr>
          <w:rFonts w:ascii="Arial" w:hAnsi="Arial" w:cs="Arial"/>
          <w:color w:val="000000" w:themeColor="text1"/>
        </w:rPr>
        <w:t xml:space="preserve"> r. poz.</w:t>
      </w:r>
      <w:r w:rsidR="00175970">
        <w:rPr>
          <w:rFonts w:ascii="Arial" w:hAnsi="Arial" w:cs="Arial"/>
          <w:color w:val="000000" w:themeColor="text1"/>
        </w:rPr>
        <w:t> 571</w:t>
      </w:r>
      <w:r w:rsidRPr="0027464A">
        <w:rPr>
          <w:rFonts w:ascii="Arial" w:hAnsi="Arial" w:cs="Arial"/>
          <w:color w:val="000000" w:themeColor="text1"/>
        </w:rPr>
        <w:t>).</w:t>
      </w:r>
    </w:p>
    <w:p w14:paraId="23FCBCCC" w14:textId="30195A5D" w:rsidR="00F82BA1" w:rsidRDefault="00F82BA1" w:rsidP="00F1398A">
      <w:pPr>
        <w:pStyle w:val="Akapitzlist"/>
        <w:numPr>
          <w:ilvl w:val="0"/>
          <w:numId w:val="25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FE44D8">
        <w:rPr>
          <w:rFonts w:ascii="Arial" w:hAnsi="Arial" w:cs="Arial"/>
          <w:color w:val="000000" w:themeColor="text1"/>
        </w:rPr>
        <w:t>Dotacje przyznawane będą w trybie otwartego konkursu ofert, w oparciu o zasady kolegialności rozpatrywania ofert, jawności, równości podmiotów.</w:t>
      </w:r>
      <w:bookmarkStart w:id="9" w:name="_Hlk64445751"/>
    </w:p>
    <w:p w14:paraId="33EED744" w14:textId="715AA846" w:rsidR="00991027" w:rsidRPr="00175D4A" w:rsidRDefault="00991027" w:rsidP="00F1398A">
      <w:pPr>
        <w:pStyle w:val="Akapitzlist"/>
        <w:numPr>
          <w:ilvl w:val="0"/>
          <w:numId w:val="25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175D4A">
        <w:rPr>
          <w:rFonts w:ascii="Arial" w:hAnsi="Arial" w:cs="Arial"/>
          <w:color w:val="000000" w:themeColor="text1"/>
        </w:rPr>
        <w:t xml:space="preserve">Od wyników konkursu </w:t>
      </w:r>
      <w:r w:rsidRPr="00C55117">
        <w:rPr>
          <w:rFonts w:ascii="Arial" w:hAnsi="Arial" w:cs="Arial"/>
          <w:b/>
          <w:bCs/>
          <w:color w:val="000000" w:themeColor="text1"/>
        </w:rPr>
        <w:t>nie przysługuje odwołanie</w:t>
      </w:r>
      <w:r w:rsidRPr="00175D4A">
        <w:rPr>
          <w:rFonts w:ascii="Arial" w:hAnsi="Arial" w:cs="Arial"/>
          <w:color w:val="000000" w:themeColor="text1"/>
        </w:rPr>
        <w:t xml:space="preserve">. </w:t>
      </w:r>
    </w:p>
    <w:bookmarkEnd w:id="9"/>
    <w:p w14:paraId="31E3A8D0" w14:textId="6B547FBC" w:rsidR="00F82BA1" w:rsidRDefault="00F82BA1" w:rsidP="00F1398A">
      <w:pPr>
        <w:pStyle w:val="Akapitzlist"/>
        <w:numPr>
          <w:ilvl w:val="0"/>
          <w:numId w:val="25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2657FA">
        <w:rPr>
          <w:rFonts w:ascii="Arial" w:hAnsi="Arial" w:cs="Arial"/>
          <w:color w:val="000000" w:themeColor="text1"/>
        </w:rPr>
        <w:t>Przyznanie dotacji jest uzależnione od wysokości środków publicznych przeznaczonych na realizację zadań.</w:t>
      </w:r>
    </w:p>
    <w:p w14:paraId="227EAD68" w14:textId="3E938046" w:rsidR="004A4365" w:rsidRDefault="004A4365" w:rsidP="00F1398A">
      <w:pPr>
        <w:pStyle w:val="Akapitzlist"/>
        <w:numPr>
          <w:ilvl w:val="0"/>
          <w:numId w:val="25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8B5E83">
        <w:rPr>
          <w:rFonts w:ascii="Arial" w:hAnsi="Arial" w:cs="Arial"/>
          <w:color w:val="000000" w:themeColor="text1"/>
        </w:rPr>
        <w:t xml:space="preserve">Złożenie oferty nie jest równoznaczne z przyznaniem dotacji, nie gwarantuje również przyznania dotacji w wysokości wnioskowanej przez </w:t>
      </w:r>
      <w:r w:rsidR="00FB2AC6">
        <w:rPr>
          <w:rFonts w:ascii="Arial" w:hAnsi="Arial" w:cs="Arial"/>
          <w:color w:val="000000" w:themeColor="text1"/>
        </w:rPr>
        <w:t>O</w:t>
      </w:r>
      <w:r w:rsidRPr="008B5E83">
        <w:rPr>
          <w:rFonts w:ascii="Arial" w:hAnsi="Arial" w:cs="Arial"/>
          <w:color w:val="000000" w:themeColor="text1"/>
        </w:rPr>
        <w:t>ferenta.</w:t>
      </w:r>
    </w:p>
    <w:p w14:paraId="05D01114" w14:textId="429A6B40" w:rsidR="00F82BA1" w:rsidRDefault="00F82BA1" w:rsidP="00F1398A">
      <w:pPr>
        <w:pStyle w:val="Akapitzlist"/>
        <w:numPr>
          <w:ilvl w:val="0"/>
          <w:numId w:val="25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8B5E83">
        <w:rPr>
          <w:rFonts w:ascii="Arial" w:hAnsi="Arial" w:cs="Arial"/>
          <w:color w:val="000000" w:themeColor="text1"/>
        </w:rPr>
        <w:t xml:space="preserve">Dotacja zostanie przekazana po podpisaniu umów z wyłonionymi </w:t>
      </w:r>
      <w:r w:rsidR="001B112A">
        <w:rPr>
          <w:rFonts w:ascii="Arial" w:hAnsi="Arial" w:cs="Arial"/>
          <w:color w:val="000000" w:themeColor="text1"/>
        </w:rPr>
        <w:t>O</w:t>
      </w:r>
      <w:r w:rsidRPr="008B5E83">
        <w:rPr>
          <w:rFonts w:ascii="Arial" w:hAnsi="Arial" w:cs="Arial"/>
          <w:color w:val="000000" w:themeColor="text1"/>
        </w:rPr>
        <w:t>ferentami w terminie określonym w umowie.</w:t>
      </w:r>
    </w:p>
    <w:p w14:paraId="39114A05" w14:textId="361C8822" w:rsidR="008D3DD1" w:rsidRDefault="008D3DD1" w:rsidP="00F1398A">
      <w:pPr>
        <w:pStyle w:val="Akapitzlist"/>
        <w:numPr>
          <w:ilvl w:val="0"/>
          <w:numId w:val="25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7E7992">
        <w:rPr>
          <w:rFonts w:ascii="Arial" w:hAnsi="Arial" w:cs="Arial"/>
          <w:b/>
          <w:bCs/>
          <w:color w:val="000000" w:themeColor="text1"/>
        </w:rPr>
        <w:t>Maksymalna kwota dotacji</w:t>
      </w:r>
      <w:r w:rsidRPr="007E7992">
        <w:rPr>
          <w:rFonts w:ascii="Arial" w:hAnsi="Arial" w:cs="Arial"/>
          <w:color w:val="000000" w:themeColor="text1"/>
        </w:rPr>
        <w:t xml:space="preserve">, </w:t>
      </w:r>
      <w:r w:rsidRPr="0027464A">
        <w:rPr>
          <w:rFonts w:ascii="Arial" w:hAnsi="Arial" w:cs="Arial"/>
          <w:b/>
          <w:bCs/>
          <w:color w:val="000000" w:themeColor="text1"/>
        </w:rPr>
        <w:t>o którą może wnioskować podmiot w ramach</w:t>
      </w:r>
      <w:r w:rsidRPr="007E7992">
        <w:rPr>
          <w:rFonts w:ascii="Arial" w:hAnsi="Arial" w:cs="Arial"/>
          <w:color w:val="000000" w:themeColor="text1"/>
        </w:rPr>
        <w:t xml:space="preserve"> </w:t>
      </w:r>
      <w:r w:rsidRPr="0027464A">
        <w:rPr>
          <w:rFonts w:ascii="Arial" w:hAnsi="Arial" w:cs="Arial"/>
          <w:b/>
          <w:bCs/>
          <w:color w:val="000000" w:themeColor="text1"/>
        </w:rPr>
        <w:t>oferty</w:t>
      </w:r>
      <w:r w:rsidR="00F8034A" w:rsidRPr="0027464A">
        <w:rPr>
          <w:rFonts w:ascii="Arial" w:hAnsi="Arial" w:cs="Arial"/>
          <w:b/>
          <w:bCs/>
          <w:color w:val="000000" w:themeColor="text1"/>
        </w:rPr>
        <w:t xml:space="preserve"> wynosi</w:t>
      </w:r>
      <w:r w:rsidR="00F8034A" w:rsidRPr="007E7992">
        <w:rPr>
          <w:rFonts w:ascii="Arial" w:hAnsi="Arial" w:cs="Arial"/>
          <w:color w:val="000000" w:themeColor="text1"/>
        </w:rPr>
        <w:t xml:space="preserve"> </w:t>
      </w:r>
      <w:r w:rsidR="007E7992" w:rsidRPr="00175970">
        <w:rPr>
          <w:rFonts w:ascii="Arial" w:hAnsi="Arial" w:cs="Arial"/>
          <w:b/>
          <w:bCs/>
        </w:rPr>
        <w:t>6</w:t>
      </w:r>
      <w:r w:rsidR="00F8034A" w:rsidRPr="00175970">
        <w:rPr>
          <w:rFonts w:ascii="Arial" w:hAnsi="Arial" w:cs="Arial"/>
          <w:b/>
          <w:bCs/>
        </w:rPr>
        <w:t>0 000,00</w:t>
      </w:r>
      <w:r w:rsidR="00F8034A" w:rsidRPr="00175970">
        <w:rPr>
          <w:rFonts w:ascii="Arial" w:hAnsi="Arial" w:cs="Arial"/>
        </w:rPr>
        <w:t xml:space="preserve"> </w:t>
      </w:r>
      <w:r w:rsidR="00F8034A" w:rsidRPr="007E7992">
        <w:rPr>
          <w:rFonts w:ascii="Arial" w:hAnsi="Arial" w:cs="Arial"/>
          <w:color w:val="000000" w:themeColor="text1"/>
        </w:rPr>
        <w:t>zł</w:t>
      </w:r>
      <w:r w:rsidR="00DF10E0" w:rsidRPr="007E7992">
        <w:rPr>
          <w:rFonts w:ascii="Arial" w:hAnsi="Arial" w:cs="Arial"/>
          <w:color w:val="000000" w:themeColor="text1"/>
        </w:rPr>
        <w:t>,</w:t>
      </w:r>
      <w:r w:rsidR="00DF10E0">
        <w:rPr>
          <w:rFonts w:ascii="Arial" w:hAnsi="Arial" w:cs="Arial"/>
          <w:color w:val="000000" w:themeColor="text1"/>
        </w:rPr>
        <w:t xml:space="preserve"> z zastrzeżeniem </w:t>
      </w:r>
      <w:r w:rsidR="00DF10E0" w:rsidRPr="00641D3E">
        <w:rPr>
          <w:rFonts w:ascii="Arial" w:hAnsi="Arial" w:cs="Arial"/>
        </w:rPr>
        <w:t xml:space="preserve">pkt.8. </w:t>
      </w:r>
      <w:r w:rsidR="00DF10E0">
        <w:rPr>
          <w:rFonts w:ascii="Arial" w:hAnsi="Arial" w:cs="Arial"/>
          <w:color w:val="000000" w:themeColor="text1"/>
        </w:rPr>
        <w:t>Złożenie</w:t>
      </w:r>
      <w:r w:rsidR="00DF10E0" w:rsidRPr="00DF10E0">
        <w:t xml:space="preserve"> </w:t>
      </w:r>
      <w:r w:rsidR="00DF10E0" w:rsidRPr="00DF10E0">
        <w:rPr>
          <w:rFonts w:ascii="Arial" w:hAnsi="Arial" w:cs="Arial"/>
          <w:color w:val="000000" w:themeColor="text1"/>
        </w:rPr>
        <w:t>oferty, w której wartość dotacji przekracza kwotę maksymalną na zadanie, skutkuje odrzuceniem oferty.</w:t>
      </w:r>
    </w:p>
    <w:p w14:paraId="1A2BD3C1" w14:textId="228A6DD4" w:rsidR="00F82BA1" w:rsidRDefault="00F82BA1" w:rsidP="00F1398A">
      <w:pPr>
        <w:pStyle w:val="Akapitzlist"/>
        <w:numPr>
          <w:ilvl w:val="0"/>
          <w:numId w:val="25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7E7992">
        <w:rPr>
          <w:rFonts w:ascii="Arial" w:hAnsi="Arial" w:cs="Arial"/>
          <w:color w:val="000000" w:themeColor="text1"/>
        </w:rPr>
        <w:t>Wnioskowana</w:t>
      </w:r>
      <w:r w:rsidRPr="008B5E83">
        <w:rPr>
          <w:rFonts w:ascii="Arial" w:hAnsi="Arial" w:cs="Arial"/>
          <w:color w:val="000000" w:themeColor="text1"/>
        </w:rPr>
        <w:t xml:space="preserve"> dotacja</w:t>
      </w:r>
      <w:r w:rsidR="00394009" w:rsidRPr="00394009">
        <w:rPr>
          <w:rFonts w:ascii="Arial" w:hAnsi="Arial" w:cs="Arial"/>
          <w:color w:val="000000" w:themeColor="text1"/>
        </w:rPr>
        <w:t xml:space="preserve"> </w:t>
      </w:r>
      <w:r w:rsidR="00394009" w:rsidRPr="00C55117">
        <w:rPr>
          <w:rFonts w:ascii="Arial" w:hAnsi="Arial" w:cs="Arial"/>
          <w:b/>
          <w:bCs/>
          <w:color w:val="000000" w:themeColor="text1"/>
        </w:rPr>
        <w:t xml:space="preserve">nie może </w:t>
      </w:r>
      <w:r w:rsidR="00394009" w:rsidRPr="00C55117">
        <w:rPr>
          <w:rFonts w:ascii="Arial" w:hAnsi="Arial" w:cs="Arial"/>
          <w:color w:val="000000" w:themeColor="text1"/>
        </w:rPr>
        <w:t>przekroczyć</w:t>
      </w:r>
      <w:r w:rsidR="00394009" w:rsidRPr="008B5E83">
        <w:rPr>
          <w:rFonts w:ascii="Arial" w:hAnsi="Arial" w:cs="Arial"/>
          <w:color w:val="000000" w:themeColor="text1"/>
        </w:rPr>
        <w:t xml:space="preserve"> maksymalnej kwoty przeznaczonej na realizację zadania</w:t>
      </w:r>
      <w:r w:rsidR="00394009">
        <w:rPr>
          <w:rFonts w:ascii="Arial" w:hAnsi="Arial" w:cs="Arial"/>
          <w:b/>
          <w:bCs/>
          <w:color w:val="000000" w:themeColor="text1"/>
        </w:rPr>
        <w:t xml:space="preserve">, </w:t>
      </w:r>
      <w:r w:rsidR="00394009" w:rsidRPr="00394009">
        <w:rPr>
          <w:rFonts w:ascii="Arial" w:hAnsi="Arial" w:cs="Arial"/>
          <w:color w:val="000000" w:themeColor="text1"/>
        </w:rPr>
        <w:t xml:space="preserve">o której mowa </w:t>
      </w:r>
      <w:r w:rsidR="00394009" w:rsidRPr="00C55117">
        <w:rPr>
          <w:rFonts w:ascii="Arial" w:hAnsi="Arial" w:cs="Arial"/>
          <w:color w:val="000000" w:themeColor="text1"/>
        </w:rPr>
        <w:t xml:space="preserve">w </w:t>
      </w:r>
      <w:r w:rsidR="00412D68" w:rsidRPr="00864093">
        <w:rPr>
          <w:rFonts w:ascii="Arial" w:hAnsi="Arial" w:cs="Arial"/>
        </w:rPr>
        <w:t xml:space="preserve">pkt </w:t>
      </w:r>
      <w:r w:rsidR="00394009" w:rsidRPr="00864093">
        <w:rPr>
          <w:rFonts w:ascii="Arial" w:hAnsi="Arial" w:cs="Arial"/>
        </w:rPr>
        <w:t>II</w:t>
      </w:r>
      <w:r w:rsidR="00024D42">
        <w:rPr>
          <w:rFonts w:ascii="Arial" w:hAnsi="Arial" w:cs="Arial"/>
        </w:rPr>
        <w:t>.</w:t>
      </w:r>
      <w:r w:rsidR="00E7119C" w:rsidRPr="00864093">
        <w:rPr>
          <w:rFonts w:ascii="Arial" w:hAnsi="Arial" w:cs="Arial"/>
        </w:rPr>
        <w:t xml:space="preserve">7,8 </w:t>
      </w:r>
      <w:r w:rsidR="00C55117">
        <w:rPr>
          <w:rFonts w:ascii="Arial" w:hAnsi="Arial" w:cs="Arial"/>
          <w:color w:val="000000" w:themeColor="text1"/>
        </w:rPr>
        <w:t>ogłoszenia</w:t>
      </w:r>
      <w:r w:rsidR="00870367">
        <w:rPr>
          <w:rFonts w:ascii="Arial" w:hAnsi="Arial" w:cs="Arial"/>
          <w:color w:val="000000" w:themeColor="text1"/>
        </w:rPr>
        <w:t>.</w:t>
      </w:r>
    </w:p>
    <w:p w14:paraId="7F36508B" w14:textId="52A19CEE" w:rsidR="00F82BA1" w:rsidRPr="0027464A" w:rsidRDefault="00F82BA1" w:rsidP="00F1398A">
      <w:pPr>
        <w:pStyle w:val="Akapitzlist"/>
        <w:numPr>
          <w:ilvl w:val="0"/>
          <w:numId w:val="25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27464A">
        <w:rPr>
          <w:rFonts w:ascii="Arial" w:hAnsi="Arial" w:cs="Arial"/>
          <w:color w:val="000000" w:themeColor="text1"/>
        </w:rPr>
        <w:t xml:space="preserve">Wnioskowana </w:t>
      </w:r>
      <w:r w:rsidRPr="0027464A">
        <w:rPr>
          <w:rFonts w:ascii="Arial" w:hAnsi="Arial" w:cs="Arial"/>
          <w:b/>
          <w:bCs/>
          <w:color w:val="000000" w:themeColor="text1"/>
        </w:rPr>
        <w:t>kwota dotacji</w:t>
      </w:r>
      <w:r w:rsidRPr="0027464A">
        <w:rPr>
          <w:rFonts w:ascii="Arial" w:hAnsi="Arial" w:cs="Arial"/>
          <w:color w:val="000000" w:themeColor="text1"/>
        </w:rPr>
        <w:t xml:space="preserve"> powinna być określona </w:t>
      </w:r>
      <w:r w:rsidRPr="0027464A">
        <w:rPr>
          <w:rFonts w:ascii="Arial" w:hAnsi="Arial" w:cs="Arial"/>
          <w:b/>
          <w:bCs/>
          <w:color w:val="000000" w:themeColor="text1"/>
        </w:rPr>
        <w:t>w pełnych złotych.</w:t>
      </w:r>
    </w:p>
    <w:p w14:paraId="4D10405D" w14:textId="75FDA3B4" w:rsidR="00B3438E" w:rsidRPr="00C55117" w:rsidRDefault="00F82BA1" w:rsidP="0029149E">
      <w:pPr>
        <w:pStyle w:val="Akapitzlist"/>
        <w:numPr>
          <w:ilvl w:val="0"/>
          <w:numId w:val="25"/>
        </w:numPr>
        <w:spacing w:after="480" w:line="271" w:lineRule="auto"/>
        <w:ind w:left="283" w:hanging="425"/>
        <w:contextualSpacing w:val="0"/>
        <w:jc w:val="both"/>
        <w:rPr>
          <w:rFonts w:ascii="Arial" w:hAnsi="Arial" w:cs="Arial"/>
        </w:rPr>
      </w:pPr>
      <w:r w:rsidRPr="005F3323">
        <w:rPr>
          <w:rFonts w:ascii="Arial" w:hAnsi="Arial" w:cs="Arial"/>
          <w:color w:val="000000" w:themeColor="text1"/>
        </w:rPr>
        <w:t xml:space="preserve">Zasady konkursu </w:t>
      </w:r>
      <w:r w:rsidRPr="00002BE3">
        <w:rPr>
          <w:rFonts w:ascii="Arial" w:hAnsi="Arial" w:cs="Arial"/>
          <w:b/>
          <w:bCs/>
          <w:color w:val="000000" w:themeColor="text1"/>
        </w:rPr>
        <w:t xml:space="preserve">nie dopuszczają </w:t>
      </w:r>
      <w:r w:rsidRPr="00FF26BF">
        <w:rPr>
          <w:rFonts w:ascii="Arial" w:hAnsi="Arial" w:cs="Arial"/>
          <w:color w:val="000000" w:themeColor="text1"/>
        </w:rPr>
        <w:t>wnoszenia</w:t>
      </w:r>
      <w:r w:rsidRPr="00002BE3">
        <w:rPr>
          <w:rFonts w:ascii="Arial" w:hAnsi="Arial" w:cs="Arial"/>
          <w:b/>
          <w:bCs/>
          <w:color w:val="000000" w:themeColor="text1"/>
        </w:rPr>
        <w:t xml:space="preserve"> wkładu własnego rzeczowego</w:t>
      </w:r>
      <w:r>
        <w:rPr>
          <w:rFonts w:ascii="Arial" w:hAnsi="Arial" w:cs="Arial"/>
          <w:color w:val="000000" w:themeColor="text1"/>
        </w:rPr>
        <w:t xml:space="preserve"> i wskazywania go w kalkulacji przewidzianych kosztów realizacji zadania. </w:t>
      </w:r>
      <w:r w:rsidRPr="0025533E">
        <w:rPr>
          <w:rFonts w:ascii="Arial" w:hAnsi="Arial" w:cs="Arial"/>
        </w:rPr>
        <w:t>Dopuszcza się natomiast możliwość opisania w ofercie wykorzystania zasobów rzeczowych podczas realizacji zadania.</w:t>
      </w:r>
    </w:p>
    <w:p w14:paraId="6CC9164B" w14:textId="3D78BC5C" w:rsidR="00F82BA1" w:rsidRPr="004942DC" w:rsidRDefault="00F82BA1" w:rsidP="00F1398A">
      <w:pPr>
        <w:pStyle w:val="Akapitzlist"/>
        <w:numPr>
          <w:ilvl w:val="0"/>
          <w:numId w:val="25"/>
        </w:numPr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C41EA9">
        <w:rPr>
          <w:rFonts w:ascii="Arial" w:hAnsi="Arial" w:cs="Arial"/>
          <w:b/>
          <w:bCs/>
          <w:u w:val="single"/>
        </w:rPr>
        <w:lastRenderedPageBreak/>
        <w:t>Koszty kwalifikowane</w:t>
      </w:r>
    </w:p>
    <w:p w14:paraId="79692B43" w14:textId="5BDEE06C" w:rsidR="00F82BA1" w:rsidRPr="00C41EA9" w:rsidRDefault="00F82BA1" w:rsidP="00E43011">
      <w:pPr>
        <w:pStyle w:val="Akapitzlist"/>
        <w:spacing w:after="240" w:line="271" w:lineRule="auto"/>
        <w:ind w:left="284"/>
        <w:jc w:val="both"/>
        <w:rPr>
          <w:rFonts w:ascii="Arial" w:hAnsi="Arial" w:cs="Arial"/>
          <w:color w:val="000000" w:themeColor="text1"/>
        </w:rPr>
      </w:pPr>
      <w:r w:rsidRPr="00C41EA9">
        <w:rPr>
          <w:rFonts w:ascii="Arial" w:hAnsi="Arial" w:cs="Arial"/>
        </w:rPr>
        <w:t xml:space="preserve">Środki z dotacji mogą być </w:t>
      </w:r>
      <w:r w:rsidR="00412D68">
        <w:rPr>
          <w:rFonts w:ascii="Arial" w:hAnsi="Arial" w:cs="Arial"/>
        </w:rPr>
        <w:t xml:space="preserve">przeznaczone </w:t>
      </w:r>
      <w:r w:rsidRPr="00C41EA9">
        <w:rPr>
          <w:rFonts w:ascii="Arial" w:hAnsi="Arial" w:cs="Arial"/>
        </w:rPr>
        <w:t>wyłącznie na pokrycie wydatków, które:</w:t>
      </w:r>
    </w:p>
    <w:p w14:paraId="52AD9875" w14:textId="77777777" w:rsidR="00F82BA1" w:rsidRDefault="00F82BA1" w:rsidP="00E43011">
      <w:pPr>
        <w:pStyle w:val="Akapitzlist"/>
        <w:numPr>
          <w:ilvl w:val="0"/>
          <w:numId w:val="11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są bezpośrednio związane z realizacją zadania,</w:t>
      </w:r>
    </w:p>
    <w:p w14:paraId="68BEA8BA" w14:textId="77777777" w:rsidR="00F82BA1" w:rsidRPr="0094200E" w:rsidRDefault="00F82BA1" w:rsidP="00E43011">
      <w:pPr>
        <w:pStyle w:val="Akapitzlist"/>
        <w:numPr>
          <w:ilvl w:val="0"/>
          <w:numId w:val="11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zostaną przewidziane w ofercie,</w:t>
      </w:r>
    </w:p>
    <w:p w14:paraId="755BDACF" w14:textId="77777777" w:rsidR="00F82BA1" w:rsidRDefault="00F82BA1" w:rsidP="00E43011">
      <w:pPr>
        <w:pStyle w:val="Akapitzlist"/>
        <w:numPr>
          <w:ilvl w:val="0"/>
          <w:numId w:val="11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spełniają wymogi racjonalnego gospodarowania środkami publicznymi z zachowaniem zasad uzyskania najlepszych efektów z danych nakładów,</w:t>
      </w:r>
    </w:p>
    <w:p w14:paraId="5FE61EF9" w14:textId="77777777" w:rsidR="00F82BA1" w:rsidRDefault="00F82BA1" w:rsidP="00E43011">
      <w:pPr>
        <w:pStyle w:val="Akapitzlist"/>
        <w:numPr>
          <w:ilvl w:val="0"/>
          <w:numId w:val="11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zostały faktycznie poniesione w terminie określonym w umowie,</w:t>
      </w:r>
    </w:p>
    <w:p w14:paraId="1A3F2654" w14:textId="479C1531" w:rsidR="00F82BA1" w:rsidRPr="0025533E" w:rsidRDefault="00F82BA1" w:rsidP="00050D49">
      <w:pPr>
        <w:pStyle w:val="Akapitzlist"/>
        <w:numPr>
          <w:ilvl w:val="0"/>
          <w:numId w:val="11"/>
        </w:numPr>
        <w:tabs>
          <w:tab w:val="left" w:pos="426"/>
        </w:tabs>
        <w:spacing w:after="0" w:line="271" w:lineRule="auto"/>
        <w:ind w:left="924" w:hanging="357"/>
        <w:contextualSpacing w:val="0"/>
        <w:jc w:val="both"/>
        <w:rPr>
          <w:rFonts w:ascii="Arial" w:hAnsi="Arial" w:cs="Arial"/>
        </w:rPr>
      </w:pPr>
      <w:r w:rsidRPr="0025533E">
        <w:rPr>
          <w:rFonts w:ascii="Arial" w:hAnsi="Arial" w:cs="Arial"/>
        </w:rPr>
        <w:t xml:space="preserve">stanowią koszty administracyjne do wysokości </w:t>
      </w:r>
      <w:r w:rsidRPr="005C37BA">
        <w:rPr>
          <w:rFonts w:ascii="Arial" w:hAnsi="Arial" w:cs="Arial"/>
          <w:b/>
          <w:bCs/>
          <w:color w:val="000000" w:themeColor="text1"/>
        </w:rPr>
        <w:t>15% wnioskowanej dotacji</w:t>
      </w:r>
      <w:r w:rsidRPr="005C37BA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FF0000"/>
        </w:rPr>
        <w:br/>
      </w:r>
      <w:r w:rsidRPr="00D157EF">
        <w:rPr>
          <w:rFonts w:ascii="Arial" w:hAnsi="Arial" w:cs="Arial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np.</w:t>
      </w:r>
      <w:r w:rsidRPr="00D157EF">
        <w:rPr>
          <w:rFonts w:ascii="Arial" w:hAnsi="Arial" w:cs="Arial"/>
          <w:color w:val="000000" w:themeColor="text1"/>
        </w:rPr>
        <w:t xml:space="preserve"> koordynowanie, wykonywanie działań administracyjno-kontrolnych, księgowych, koszty telekomunikacyjne, </w:t>
      </w:r>
      <w:r>
        <w:rPr>
          <w:rFonts w:ascii="Arial" w:hAnsi="Arial" w:cs="Arial"/>
          <w:color w:val="000000" w:themeColor="text1"/>
        </w:rPr>
        <w:t>usługi internetowe</w:t>
      </w:r>
      <w:r w:rsidRPr="00D157EF">
        <w:rPr>
          <w:rFonts w:ascii="Arial" w:hAnsi="Arial" w:cs="Arial"/>
          <w:color w:val="000000" w:themeColor="text1"/>
        </w:rPr>
        <w:t>, zakup materiałów biurowych, opłaty</w:t>
      </w:r>
      <w:r w:rsidR="00412D68">
        <w:rPr>
          <w:rFonts w:ascii="Arial" w:hAnsi="Arial" w:cs="Arial"/>
          <w:color w:val="000000" w:themeColor="text1"/>
        </w:rPr>
        <w:t xml:space="preserve"> </w:t>
      </w:r>
      <w:r w:rsidR="00412D68" w:rsidRPr="00115DDB">
        <w:rPr>
          <w:rFonts w:ascii="Arial" w:hAnsi="Arial" w:cs="Arial"/>
          <w:color w:val="000000" w:themeColor="text1"/>
        </w:rPr>
        <w:t>pocztowe,</w:t>
      </w:r>
      <w:r w:rsidRPr="00D157EF">
        <w:rPr>
          <w:rFonts w:ascii="Arial" w:hAnsi="Arial" w:cs="Arial"/>
          <w:color w:val="000000" w:themeColor="text1"/>
        </w:rPr>
        <w:t xml:space="preserve"> czynszowe</w:t>
      </w:r>
      <w:r>
        <w:rPr>
          <w:rFonts w:ascii="Arial" w:hAnsi="Arial" w:cs="Arial"/>
          <w:color w:val="000000" w:themeColor="text1"/>
        </w:rPr>
        <w:t xml:space="preserve"> </w:t>
      </w:r>
      <w:r w:rsidRPr="00D157EF">
        <w:rPr>
          <w:rFonts w:ascii="Arial" w:hAnsi="Arial" w:cs="Arial"/>
          <w:color w:val="000000" w:themeColor="text1"/>
        </w:rPr>
        <w:t>itp.)</w:t>
      </w:r>
      <w:r w:rsidR="00714715">
        <w:rPr>
          <w:rFonts w:ascii="Arial" w:hAnsi="Arial" w:cs="Arial"/>
          <w:color w:val="000000" w:themeColor="text1"/>
        </w:rPr>
        <w:t xml:space="preserve"> </w:t>
      </w:r>
    </w:p>
    <w:p w14:paraId="03AE1F43" w14:textId="00CD28E7" w:rsidR="00F82BA1" w:rsidRPr="004942DC" w:rsidRDefault="00F82BA1" w:rsidP="00F1398A">
      <w:pPr>
        <w:pStyle w:val="Akapitzlist"/>
        <w:numPr>
          <w:ilvl w:val="0"/>
          <w:numId w:val="25"/>
        </w:numPr>
        <w:spacing w:after="0" w:line="271" w:lineRule="auto"/>
        <w:ind w:left="283" w:hanging="425"/>
        <w:contextualSpacing w:val="0"/>
        <w:jc w:val="both"/>
        <w:rPr>
          <w:rFonts w:ascii="Arial" w:hAnsi="Arial" w:cs="Arial"/>
          <w:color w:val="000000" w:themeColor="text1"/>
        </w:rPr>
      </w:pPr>
      <w:r w:rsidRPr="004942DC">
        <w:rPr>
          <w:rFonts w:ascii="Arial" w:hAnsi="Arial" w:cs="Arial"/>
          <w:b/>
          <w:bCs/>
          <w:u w:val="single"/>
        </w:rPr>
        <w:t>Koszty niekwalifikowane</w:t>
      </w:r>
    </w:p>
    <w:p w14:paraId="49F21066" w14:textId="77777777" w:rsidR="00F82BA1" w:rsidRPr="00050D49" w:rsidRDefault="00F82BA1" w:rsidP="00050D49">
      <w:pPr>
        <w:spacing w:after="0" w:line="271" w:lineRule="auto"/>
        <w:jc w:val="both"/>
        <w:rPr>
          <w:rFonts w:ascii="Arial" w:hAnsi="Arial" w:cs="Arial"/>
          <w:color w:val="000000" w:themeColor="text1"/>
        </w:rPr>
      </w:pPr>
      <w:r w:rsidRPr="00050D49">
        <w:rPr>
          <w:rFonts w:ascii="Arial" w:hAnsi="Arial" w:cs="Arial"/>
        </w:rPr>
        <w:t xml:space="preserve">Dotacja </w:t>
      </w:r>
      <w:r w:rsidRPr="00050D49">
        <w:rPr>
          <w:rFonts w:ascii="Arial" w:hAnsi="Arial" w:cs="Arial"/>
          <w:u w:val="single"/>
        </w:rPr>
        <w:t>nie może</w:t>
      </w:r>
      <w:r w:rsidRPr="00050D49">
        <w:rPr>
          <w:rFonts w:ascii="Arial" w:hAnsi="Arial" w:cs="Arial"/>
        </w:rPr>
        <w:t xml:space="preserve"> być wykorzystana na wydatki:</w:t>
      </w:r>
    </w:p>
    <w:p w14:paraId="666C08B2" w14:textId="77777777" w:rsidR="00F82BA1" w:rsidRDefault="00F82BA1" w:rsidP="00E43011">
      <w:pPr>
        <w:pStyle w:val="Akapitzlist"/>
        <w:numPr>
          <w:ilvl w:val="0"/>
          <w:numId w:val="12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niezwiązane bezpośrednio z realizacją zadania,</w:t>
      </w:r>
    </w:p>
    <w:p w14:paraId="5996873A" w14:textId="77777777" w:rsidR="00F82BA1" w:rsidRDefault="00F82BA1" w:rsidP="00E43011">
      <w:pPr>
        <w:pStyle w:val="Akapitzlist"/>
        <w:numPr>
          <w:ilvl w:val="0"/>
          <w:numId w:val="12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powstałe przed datą zawarcia umowy,</w:t>
      </w:r>
    </w:p>
    <w:p w14:paraId="7ECEB1DB" w14:textId="15E43FB8" w:rsidR="00F82BA1" w:rsidRDefault="00F82BA1" w:rsidP="00E43011">
      <w:pPr>
        <w:pStyle w:val="Akapitzlist"/>
        <w:numPr>
          <w:ilvl w:val="0"/>
          <w:numId w:val="12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powstałe po terminie realizacji zadania (wystawienie faktur</w:t>
      </w:r>
      <w:r w:rsidR="00412D68">
        <w:rPr>
          <w:rFonts w:ascii="Arial" w:hAnsi="Arial" w:cs="Arial"/>
        </w:rPr>
        <w:t xml:space="preserve">, </w:t>
      </w:r>
      <w:r w:rsidR="00412D68" w:rsidRPr="00115DDB">
        <w:rPr>
          <w:rFonts w:ascii="Arial" w:hAnsi="Arial" w:cs="Arial"/>
        </w:rPr>
        <w:t xml:space="preserve">rachunków oraz ich </w:t>
      </w:r>
      <w:r w:rsidR="00115DDB">
        <w:rPr>
          <w:rFonts w:ascii="Arial" w:hAnsi="Arial" w:cs="Arial"/>
        </w:rPr>
        <w:t>uregulowanie</w:t>
      </w:r>
      <w:r>
        <w:rPr>
          <w:rFonts w:ascii="Arial" w:hAnsi="Arial" w:cs="Arial"/>
        </w:rPr>
        <w:t xml:space="preserve"> musi nastąpić w trakcie realizacji zadania),</w:t>
      </w:r>
    </w:p>
    <w:p w14:paraId="5A8A0D14" w14:textId="77777777" w:rsidR="00F82BA1" w:rsidRDefault="00F82BA1" w:rsidP="00E43011">
      <w:pPr>
        <w:pStyle w:val="Akapitzlist"/>
        <w:numPr>
          <w:ilvl w:val="0"/>
          <w:numId w:val="12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poniesione na przygotowanie oferty,</w:t>
      </w:r>
    </w:p>
    <w:p w14:paraId="7D248F1B" w14:textId="3D289316" w:rsidR="00F82BA1" w:rsidRPr="00115DDB" w:rsidRDefault="00F82BA1" w:rsidP="00E43011">
      <w:pPr>
        <w:pStyle w:val="Akapitzlist"/>
        <w:numPr>
          <w:ilvl w:val="0"/>
          <w:numId w:val="12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115DDB">
        <w:rPr>
          <w:rFonts w:ascii="Arial" w:hAnsi="Arial" w:cs="Arial"/>
        </w:rPr>
        <w:t>poniesione na zakupy inwestycyjne</w:t>
      </w:r>
      <w:r w:rsidR="0088012F" w:rsidRPr="00115DDB">
        <w:rPr>
          <w:rFonts w:ascii="Arial" w:hAnsi="Arial" w:cs="Arial"/>
        </w:rPr>
        <w:t xml:space="preserve"> (zakupy sprzętu powyżej 10 000,00 zł),</w:t>
      </w:r>
    </w:p>
    <w:p w14:paraId="658DA798" w14:textId="77777777" w:rsidR="00F82BA1" w:rsidRDefault="00F82BA1" w:rsidP="00E43011">
      <w:pPr>
        <w:pStyle w:val="Akapitzlist"/>
        <w:numPr>
          <w:ilvl w:val="0"/>
          <w:numId w:val="12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 tytułu opłat i kar umownych,</w:t>
      </w:r>
    </w:p>
    <w:p w14:paraId="2E4680A2" w14:textId="77777777" w:rsidR="00F82BA1" w:rsidRDefault="00F82BA1" w:rsidP="00E43011">
      <w:pPr>
        <w:pStyle w:val="Akapitzlist"/>
        <w:numPr>
          <w:ilvl w:val="0"/>
          <w:numId w:val="12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związane z nabyciem lub dzierżawą gruntów,</w:t>
      </w:r>
    </w:p>
    <w:p w14:paraId="61C1A20A" w14:textId="23E89BE4" w:rsidR="00F82BA1" w:rsidRDefault="00F82BA1" w:rsidP="00E43011">
      <w:pPr>
        <w:pStyle w:val="Akapitzlist"/>
        <w:numPr>
          <w:ilvl w:val="0"/>
          <w:numId w:val="12"/>
        </w:numPr>
        <w:spacing w:line="271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 tytułu </w:t>
      </w:r>
      <w:r w:rsidRPr="00D57E04">
        <w:rPr>
          <w:rFonts w:ascii="Arial" w:hAnsi="Arial" w:cs="Arial"/>
        </w:rPr>
        <w:t>użyczeni</w:t>
      </w:r>
      <w:r>
        <w:rPr>
          <w:rFonts w:ascii="Arial" w:hAnsi="Arial" w:cs="Arial"/>
        </w:rPr>
        <w:t>a</w:t>
      </w:r>
      <w:r w:rsidRPr="00D57E04">
        <w:rPr>
          <w:rFonts w:ascii="Arial" w:hAnsi="Arial" w:cs="Arial"/>
        </w:rPr>
        <w:t xml:space="preserve"> (np. lokalu, sprzętu, materiałów), darowizny</w:t>
      </w:r>
      <w:r>
        <w:rPr>
          <w:rFonts w:ascii="Arial" w:hAnsi="Arial" w:cs="Arial"/>
        </w:rPr>
        <w:t>,</w:t>
      </w:r>
    </w:p>
    <w:p w14:paraId="5C7235A5" w14:textId="77777777" w:rsidR="00F82BA1" w:rsidRDefault="00F82BA1" w:rsidP="00E43011">
      <w:pPr>
        <w:pStyle w:val="Akapitzlist"/>
        <w:numPr>
          <w:ilvl w:val="0"/>
          <w:numId w:val="12"/>
        </w:numPr>
        <w:spacing w:line="271" w:lineRule="auto"/>
        <w:jc w:val="both"/>
        <w:rPr>
          <w:rFonts w:ascii="Arial" w:hAnsi="Arial" w:cs="Arial"/>
        </w:rPr>
      </w:pPr>
      <w:r w:rsidRPr="004942DC">
        <w:rPr>
          <w:rFonts w:ascii="Arial" w:hAnsi="Arial" w:cs="Arial"/>
        </w:rPr>
        <w:t>na pokrycie kosztów statutowych niezwiązanych bezpośrednio z realizacją zadania</w:t>
      </w:r>
      <w:r>
        <w:rPr>
          <w:rFonts w:ascii="Arial" w:hAnsi="Arial" w:cs="Arial"/>
        </w:rPr>
        <w:t>,</w:t>
      </w:r>
    </w:p>
    <w:p w14:paraId="1C3F53AD" w14:textId="3549F0BC" w:rsidR="004A4365" w:rsidRPr="004A4365" w:rsidRDefault="00F82BA1" w:rsidP="00E43011">
      <w:pPr>
        <w:pStyle w:val="Akapitzlist"/>
        <w:numPr>
          <w:ilvl w:val="0"/>
          <w:numId w:val="12"/>
        </w:numPr>
        <w:spacing w:line="271" w:lineRule="auto"/>
        <w:jc w:val="both"/>
        <w:rPr>
          <w:rFonts w:ascii="Arial" w:hAnsi="Arial" w:cs="Arial"/>
          <w:color w:val="000000" w:themeColor="text1"/>
        </w:rPr>
      </w:pPr>
      <w:r w:rsidRPr="00F77FED">
        <w:rPr>
          <w:rFonts w:ascii="Arial" w:hAnsi="Arial" w:cs="Arial"/>
          <w:color w:val="000000" w:themeColor="text1"/>
        </w:rPr>
        <w:t xml:space="preserve">związane z kosztami administracyjnymi przekraczającymi </w:t>
      </w:r>
      <w:r w:rsidRPr="000849E3">
        <w:rPr>
          <w:rFonts w:ascii="Arial" w:hAnsi="Arial" w:cs="Arial"/>
          <w:color w:val="000000" w:themeColor="text1"/>
        </w:rPr>
        <w:t xml:space="preserve">15% wnioskowanej </w:t>
      </w:r>
      <w:bookmarkStart w:id="10" w:name="_Hlk64446031"/>
      <w:r w:rsidRPr="000849E3">
        <w:rPr>
          <w:rFonts w:ascii="Arial" w:hAnsi="Arial" w:cs="Arial"/>
          <w:color w:val="000000" w:themeColor="text1"/>
        </w:rPr>
        <w:t>dotacji.</w:t>
      </w:r>
      <w:bookmarkEnd w:id="10"/>
    </w:p>
    <w:p w14:paraId="39B8EC2F" w14:textId="7C7545A2" w:rsidR="00F82BA1" w:rsidRDefault="00F82BA1" w:rsidP="00F1398A">
      <w:pPr>
        <w:pStyle w:val="Akapitzlist"/>
        <w:numPr>
          <w:ilvl w:val="0"/>
          <w:numId w:val="25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FB2817">
        <w:rPr>
          <w:rFonts w:ascii="Arial" w:hAnsi="Arial" w:cs="Arial"/>
          <w:color w:val="000000" w:themeColor="text1"/>
        </w:rPr>
        <w:t>W przypadku przyznania dofinansowania w kwocie niższej niż wnioskowana, podmiot zostanie poinformowany o kwocie i przeznaczeniu przyznanej dotacji oraz będzie zobowiązany do złożenia przed zawarciem umowy zaktualizowanej oferty.</w:t>
      </w:r>
    </w:p>
    <w:p w14:paraId="06498D70" w14:textId="39FD4852" w:rsidR="00F82BA1" w:rsidRDefault="00F82BA1" w:rsidP="00F1398A">
      <w:pPr>
        <w:pStyle w:val="Akapitzlist"/>
        <w:numPr>
          <w:ilvl w:val="0"/>
          <w:numId w:val="25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FB2817">
        <w:rPr>
          <w:rFonts w:ascii="Arial" w:hAnsi="Arial" w:cs="Arial"/>
          <w:color w:val="000000" w:themeColor="text1"/>
        </w:rPr>
        <w:t>W przypadku zmiany terminu i zakresu realizowanego zadania, podmiot będzie zobowiązany do złożenia przed zawarciem umowy zaktualizowanej oferty.</w:t>
      </w:r>
    </w:p>
    <w:p w14:paraId="4EC3A44E" w14:textId="1C96E066" w:rsidR="00F82BA1" w:rsidRDefault="00F82BA1" w:rsidP="00F1398A">
      <w:pPr>
        <w:pStyle w:val="Akapitzlist"/>
        <w:numPr>
          <w:ilvl w:val="0"/>
          <w:numId w:val="25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FB2817">
        <w:rPr>
          <w:rFonts w:ascii="Arial" w:hAnsi="Arial" w:cs="Arial"/>
          <w:color w:val="000000" w:themeColor="text1"/>
        </w:rPr>
        <w:t>W przypadku braku ofert na wskazany</w:t>
      </w:r>
      <w:r>
        <w:rPr>
          <w:rFonts w:ascii="Arial" w:hAnsi="Arial" w:cs="Arial"/>
          <w:color w:val="000000" w:themeColor="text1"/>
        </w:rPr>
        <w:t xml:space="preserve"> rodzaj zadania zgodny z </w:t>
      </w:r>
      <w:r w:rsidR="00412D68">
        <w:rPr>
          <w:rFonts w:ascii="Arial" w:hAnsi="Arial" w:cs="Arial"/>
        </w:rPr>
        <w:t xml:space="preserve">pkt </w:t>
      </w:r>
      <w:r w:rsidRPr="00694013">
        <w:rPr>
          <w:rFonts w:ascii="Arial" w:hAnsi="Arial" w:cs="Arial"/>
        </w:rPr>
        <w:t>I</w:t>
      </w:r>
      <w:r w:rsidR="00694013" w:rsidRPr="00694013">
        <w:rPr>
          <w:rFonts w:ascii="Arial" w:hAnsi="Arial" w:cs="Arial"/>
        </w:rPr>
        <w:t>I</w:t>
      </w:r>
      <w:r w:rsidRPr="00694013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 w:themeColor="text1"/>
        </w:rPr>
        <w:t>o</w:t>
      </w:r>
      <w:r w:rsidRPr="00FB2817">
        <w:rPr>
          <w:rFonts w:ascii="Arial" w:hAnsi="Arial" w:cs="Arial"/>
          <w:color w:val="000000" w:themeColor="text1"/>
        </w:rPr>
        <w:t>głoszenia lub niewykorzystania w pełni środków przeznaczonych na zadanie/a</w:t>
      </w:r>
      <w:r>
        <w:rPr>
          <w:rFonts w:ascii="Arial" w:hAnsi="Arial" w:cs="Arial"/>
          <w:color w:val="000000" w:themeColor="text1"/>
        </w:rPr>
        <w:t>,</w:t>
      </w:r>
      <w:r w:rsidRPr="00FB2817">
        <w:rPr>
          <w:rFonts w:ascii="Arial" w:hAnsi="Arial" w:cs="Arial"/>
          <w:color w:val="000000" w:themeColor="text1"/>
        </w:rPr>
        <w:t xml:space="preserve"> Komisja Konkursowa może podjąć decyzję o przesunięciu środków finansowych na inne zadanie/a zgodnie z</w:t>
      </w:r>
      <w:r>
        <w:rPr>
          <w:rFonts w:ascii="Arial" w:hAnsi="Arial" w:cs="Arial"/>
          <w:color w:val="000000" w:themeColor="text1"/>
        </w:rPr>
        <w:t> </w:t>
      </w:r>
      <w:r w:rsidRPr="00FB2817">
        <w:rPr>
          <w:rFonts w:ascii="Arial" w:hAnsi="Arial" w:cs="Arial"/>
          <w:color w:val="000000" w:themeColor="text1"/>
        </w:rPr>
        <w:t>zapotrzebowaniem na jego/ich realizację.</w:t>
      </w:r>
    </w:p>
    <w:p w14:paraId="02E1D1F8" w14:textId="5DF0084A" w:rsidR="00F82BA1" w:rsidRPr="0096155B" w:rsidRDefault="00F82BA1" w:rsidP="00F1398A">
      <w:pPr>
        <w:pStyle w:val="Akapitzlist"/>
        <w:numPr>
          <w:ilvl w:val="0"/>
          <w:numId w:val="25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</w:rPr>
      </w:pPr>
      <w:r w:rsidRPr="0096155B">
        <w:rPr>
          <w:rFonts w:ascii="Arial" w:hAnsi="Arial" w:cs="Arial"/>
        </w:rPr>
        <w:t>Wyłączone z konkursu są projekty współfinansowane ze środków Państwowego Funduszu Rehabilitacji Osób Niepełnosprawnych na podstawie innych tytułów</w:t>
      </w:r>
      <w:r w:rsidR="0096155B">
        <w:rPr>
          <w:rFonts w:ascii="Arial" w:hAnsi="Arial" w:cs="Arial"/>
        </w:rPr>
        <w:t xml:space="preserve"> </w:t>
      </w:r>
      <w:r w:rsidR="0096155B" w:rsidRPr="007F30CD">
        <w:rPr>
          <w:rFonts w:ascii="Arial" w:hAnsi="Arial" w:cs="Arial"/>
        </w:rPr>
        <w:t>(zakaz podwójnego finansowania).</w:t>
      </w:r>
    </w:p>
    <w:p w14:paraId="2C40B6F1" w14:textId="77777777" w:rsidR="00F82BA1" w:rsidRDefault="00F82BA1" w:rsidP="00F1398A">
      <w:pPr>
        <w:pStyle w:val="Akapitzlist"/>
        <w:numPr>
          <w:ilvl w:val="0"/>
          <w:numId w:val="25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A8502F">
        <w:rPr>
          <w:rFonts w:ascii="Arial" w:hAnsi="Arial" w:cs="Arial"/>
          <w:b/>
          <w:bCs/>
          <w:color w:val="000000" w:themeColor="text1"/>
        </w:rPr>
        <w:t>Wyłączone</w:t>
      </w:r>
      <w:r w:rsidRPr="00FB2817">
        <w:rPr>
          <w:rFonts w:ascii="Arial" w:hAnsi="Arial" w:cs="Arial"/>
          <w:color w:val="000000" w:themeColor="text1"/>
        </w:rPr>
        <w:t xml:space="preserve"> z konkursu są podmioty posiadające wymagalne zobowiązania finansowe.</w:t>
      </w:r>
    </w:p>
    <w:p w14:paraId="49B6F699" w14:textId="236FC590" w:rsidR="00F82BA1" w:rsidRPr="00AF2372" w:rsidRDefault="00F82BA1" w:rsidP="00F1398A">
      <w:pPr>
        <w:pStyle w:val="Akapitzlist"/>
        <w:numPr>
          <w:ilvl w:val="0"/>
          <w:numId w:val="25"/>
        </w:numPr>
        <w:spacing w:after="240" w:line="271" w:lineRule="auto"/>
        <w:ind w:left="284" w:hanging="426"/>
        <w:jc w:val="both"/>
        <w:rPr>
          <w:rFonts w:ascii="Arial" w:hAnsi="Arial" w:cs="Arial"/>
        </w:rPr>
      </w:pPr>
      <w:r w:rsidRPr="00AF2372">
        <w:rPr>
          <w:rFonts w:ascii="Arial" w:hAnsi="Arial" w:cs="Arial"/>
        </w:rPr>
        <w:t>Zlecenie zadania i udzielenie dotacji</w:t>
      </w:r>
      <w:r w:rsidR="00E95762">
        <w:rPr>
          <w:rFonts w:ascii="Arial" w:hAnsi="Arial" w:cs="Arial"/>
        </w:rPr>
        <w:t xml:space="preserve"> </w:t>
      </w:r>
      <w:r w:rsidR="00E95762" w:rsidRPr="00AF2372">
        <w:rPr>
          <w:rFonts w:ascii="Arial" w:hAnsi="Arial" w:cs="Arial"/>
        </w:rPr>
        <w:t>następuj</w:t>
      </w:r>
      <w:r w:rsidR="00E95762">
        <w:rPr>
          <w:rFonts w:ascii="Arial" w:hAnsi="Arial" w:cs="Arial"/>
        </w:rPr>
        <w:t xml:space="preserve">ą </w:t>
      </w:r>
      <w:r w:rsidRPr="00AF2372">
        <w:rPr>
          <w:rFonts w:ascii="Arial" w:hAnsi="Arial" w:cs="Arial"/>
        </w:rPr>
        <w:t>z zastosowaniem przepisów:</w:t>
      </w:r>
    </w:p>
    <w:p w14:paraId="0B1F1B29" w14:textId="3EFA023C" w:rsidR="00F82BA1" w:rsidRPr="00AF2372" w:rsidRDefault="00F82BA1" w:rsidP="00E43011">
      <w:pPr>
        <w:pStyle w:val="Akapitzlist"/>
        <w:numPr>
          <w:ilvl w:val="0"/>
          <w:numId w:val="7"/>
        </w:numPr>
        <w:spacing w:after="240" w:line="271" w:lineRule="auto"/>
        <w:jc w:val="both"/>
        <w:rPr>
          <w:rFonts w:ascii="Arial" w:hAnsi="Arial" w:cs="Arial"/>
        </w:rPr>
      </w:pPr>
      <w:r w:rsidRPr="00AF2372">
        <w:rPr>
          <w:rFonts w:ascii="Arial" w:hAnsi="Arial" w:cs="Arial"/>
        </w:rPr>
        <w:t xml:space="preserve">ustawy z dnia 27 sierpnia 1997 r. o rehabilitacji zawodowej i społecznej oraz zatrudnianiu osób niepełnosprawnych </w:t>
      </w:r>
      <w:r w:rsidRPr="00836BB7">
        <w:rPr>
          <w:rFonts w:ascii="Arial" w:hAnsi="Arial" w:cs="Arial"/>
        </w:rPr>
        <w:t>(</w:t>
      </w:r>
      <w:r w:rsidRPr="00666636">
        <w:rPr>
          <w:rFonts w:ascii="Arial" w:eastAsia="Times New Roman" w:hAnsi="Arial" w:cs="Arial"/>
          <w:lang w:eastAsia="ar-SA"/>
        </w:rPr>
        <w:t>Dz. U. z 20</w:t>
      </w:r>
      <w:r w:rsidR="004F3F1B" w:rsidRPr="00666636">
        <w:rPr>
          <w:rFonts w:ascii="Arial" w:eastAsia="Times New Roman" w:hAnsi="Arial" w:cs="Arial"/>
          <w:lang w:eastAsia="ar-SA"/>
        </w:rPr>
        <w:t>2</w:t>
      </w:r>
      <w:r w:rsidR="00666636" w:rsidRPr="00666636">
        <w:rPr>
          <w:rFonts w:ascii="Arial" w:eastAsia="Times New Roman" w:hAnsi="Arial" w:cs="Arial"/>
          <w:lang w:eastAsia="ar-SA"/>
        </w:rPr>
        <w:t>3</w:t>
      </w:r>
      <w:r w:rsidR="004F3F1B" w:rsidRPr="00666636">
        <w:rPr>
          <w:rFonts w:ascii="Arial" w:eastAsia="Times New Roman" w:hAnsi="Arial" w:cs="Arial"/>
          <w:lang w:eastAsia="ar-SA"/>
        </w:rPr>
        <w:t xml:space="preserve"> r</w:t>
      </w:r>
      <w:r w:rsidRPr="00666636">
        <w:rPr>
          <w:rFonts w:ascii="Arial" w:eastAsia="Times New Roman" w:hAnsi="Arial" w:cs="Arial"/>
          <w:lang w:eastAsia="ar-SA"/>
        </w:rPr>
        <w:t xml:space="preserve">. poz. </w:t>
      </w:r>
      <w:r w:rsidR="00666636" w:rsidRPr="00666636">
        <w:rPr>
          <w:rFonts w:ascii="Arial" w:eastAsia="Times New Roman" w:hAnsi="Arial" w:cs="Arial"/>
          <w:lang w:eastAsia="ar-SA"/>
        </w:rPr>
        <w:t>100</w:t>
      </w:r>
      <w:r w:rsidR="004F3F1B" w:rsidRPr="00666636">
        <w:rPr>
          <w:rFonts w:ascii="Arial" w:eastAsia="Times New Roman" w:hAnsi="Arial" w:cs="Arial"/>
          <w:lang w:eastAsia="ar-SA"/>
        </w:rPr>
        <w:t xml:space="preserve">, </w:t>
      </w:r>
      <w:r w:rsidR="004F3F1B" w:rsidRPr="00803E1E">
        <w:rPr>
          <w:rFonts w:ascii="Arial" w:eastAsia="Times New Roman" w:hAnsi="Arial" w:cs="Arial"/>
          <w:lang w:eastAsia="ar-SA"/>
        </w:rPr>
        <w:t>z późn. zm.</w:t>
      </w:r>
      <w:r w:rsidRPr="00803E1E">
        <w:rPr>
          <w:rFonts w:ascii="Arial" w:eastAsia="Times New Roman" w:hAnsi="Arial" w:cs="Arial"/>
          <w:lang w:eastAsia="ar-SA"/>
        </w:rPr>
        <w:t>),</w:t>
      </w:r>
    </w:p>
    <w:p w14:paraId="4361A3A0" w14:textId="0C3B0927" w:rsidR="00F82BA1" w:rsidRPr="00AF2372" w:rsidRDefault="00F82BA1" w:rsidP="00E43011">
      <w:pPr>
        <w:pStyle w:val="Akapitzlist"/>
        <w:numPr>
          <w:ilvl w:val="0"/>
          <w:numId w:val="7"/>
        </w:numPr>
        <w:spacing w:after="240" w:line="271" w:lineRule="auto"/>
        <w:jc w:val="both"/>
        <w:rPr>
          <w:rFonts w:ascii="Arial" w:hAnsi="Arial" w:cs="Arial"/>
        </w:rPr>
      </w:pPr>
      <w:r w:rsidRPr="00AF2372">
        <w:rPr>
          <w:rFonts w:ascii="Arial" w:eastAsia="Times New Roman" w:hAnsi="Arial" w:cs="Arial"/>
          <w:lang w:eastAsia="ar-SA"/>
        </w:rPr>
        <w:t>ustawy z dnia 24 kwietnia 2003 r. o działalności pożytku publicznego i o wolontariacie (Dz. U. z 2</w:t>
      </w:r>
      <w:r w:rsidR="00061232">
        <w:rPr>
          <w:rFonts w:ascii="Arial" w:eastAsia="Times New Roman" w:hAnsi="Arial" w:cs="Arial"/>
          <w:lang w:eastAsia="ar-SA"/>
        </w:rPr>
        <w:t>02</w:t>
      </w:r>
      <w:r w:rsidR="007F30CD">
        <w:rPr>
          <w:rFonts w:ascii="Arial" w:eastAsia="Times New Roman" w:hAnsi="Arial" w:cs="Arial"/>
          <w:lang w:eastAsia="ar-SA"/>
        </w:rPr>
        <w:t>3</w:t>
      </w:r>
      <w:r w:rsidRPr="00AF2372">
        <w:rPr>
          <w:rFonts w:ascii="Arial" w:eastAsia="Times New Roman" w:hAnsi="Arial" w:cs="Arial"/>
          <w:lang w:eastAsia="ar-SA"/>
        </w:rPr>
        <w:t xml:space="preserve"> r. poz. </w:t>
      </w:r>
      <w:r w:rsidR="007F30CD">
        <w:rPr>
          <w:rFonts w:ascii="Arial" w:eastAsia="Times New Roman" w:hAnsi="Arial" w:cs="Arial"/>
          <w:lang w:eastAsia="ar-SA"/>
        </w:rPr>
        <w:t>571</w:t>
      </w:r>
      <w:r w:rsidRPr="00AF2372">
        <w:rPr>
          <w:rFonts w:ascii="Arial" w:eastAsia="Times New Roman" w:hAnsi="Arial" w:cs="Arial"/>
          <w:lang w:eastAsia="ar-SA"/>
        </w:rPr>
        <w:t>),</w:t>
      </w:r>
    </w:p>
    <w:p w14:paraId="13CEFFA7" w14:textId="7196B9A7" w:rsidR="00F82BA1" w:rsidRPr="00AF2372" w:rsidRDefault="00F82BA1" w:rsidP="00E43011">
      <w:pPr>
        <w:pStyle w:val="Akapitzlist"/>
        <w:numPr>
          <w:ilvl w:val="0"/>
          <w:numId w:val="7"/>
        </w:numPr>
        <w:spacing w:after="240" w:line="271" w:lineRule="auto"/>
        <w:jc w:val="both"/>
        <w:rPr>
          <w:rFonts w:ascii="Arial" w:hAnsi="Arial" w:cs="Arial"/>
        </w:rPr>
      </w:pPr>
      <w:r w:rsidRPr="00AF2372">
        <w:rPr>
          <w:rFonts w:ascii="Arial" w:eastAsia="Times New Roman" w:hAnsi="Arial" w:cs="Arial"/>
          <w:lang w:eastAsia="ar-SA"/>
        </w:rPr>
        <w:t>rozporządzenia</w:t>
      </w:r>
      <w:r w:rsidRPr="00AF2372">
        <w:rPr>
          <w:rFonts w:cs="Times New Roman"/>
        </w:rPr>
        <w:t xml:space="preserve"> </w:t>
      </w:r>
      <w:r w:rsidRPr="00AF2372">
        <w:rPr>
          <w:rFonts w:ascii="Arial" w:eastAsia="Times New Roman" w:hAnsi="Arial" w:cs="Arial"/>
          <w:lang w:eastAsia="ar-SA"/>
        </w:rPr>
        <w:t>Ministra Pracy i Polityki Społecznej z dnia 7 lutego 2008 r. w sprawie rodzajów zadań z zakresu rehabilitacji zawodowej i społecznej osób niepełnosprawnych zlecanych fundacjom oraz organizacjom pozarządowym (Dz. U. z 2016 r.</w:t>
      </w:r>
      <w:r w:rsidR="004F3F1B">
        <w:rPr>
          <w:rFonts w:ascii="Arial" w:eastAsia="Times New Roman" w:hAnsi="Arial" w:cs="Arial"/>
          <w:lang w:eastAsia="ar-SA"/>
        </w:rPr>
        <w:t xml:space="preserve"> </w:t>
      </w:r>
      <w:r w:rsidRPr="00AF2372">
        <w:rPr>
          <w:rFonts w:ascii="Arial" w:eastAsia="Times New Roman" w:hAnsi="Arial" w:cs="Arial"/>
          <w:lang w:eastAsia="ar-SA"/>
        </w:rPr>
        <w:t>poz. 1945),</w:t>
      </w:r>
    </w:p>
    <w:p w14:paraId="07326AEF" w14:textId="3E5D33EE" w:rsidR="00F82BA1" w:rsidRPr="00AF2372" w:rsidRDefault="00F82BA1" w:rsidP="00E43011">
      <w:pPr>
        <w:pStyle w:val="Akapitzlist"/>
        <w:numPr>
          <w:ilvl w:val="0"/>
          <w:numId w:val="7"/>
        </w:numPr>
        <w:spacing w:after="240" w:line="271" w:lineRule="auto"/>
        <w:jc w:val="both"/>
        <w:rPr>
          <w:rFonts w:ascii="Arial" w:hAnsi="Arial" w:cs="Arial"/>
        </w:rPr>
      </w:pPr>
      <w:r w:rsidRPr="00AF2372">
        <w:rPr>
          <w:rFonts w:ascii="Arial" w:hAnsi="Arial" w:cs="Arial"/>
        </w:rPr>
        <w:t xml:space="preserve">rozporządzenia Przewodniczącego Komitetu do spraw Pożytku Publicznego z dnia 24 października 2018 r., w sprawie wzorów ofert i ramowych wzorów umów </w:t>
      </w:r>
      <w:r w:rsidRPr="00AF2372">
        <w:rPr>
          <w:rFonts w:ascii="Arial" w:hAnsi="Arial" w:cs="Arial"/>
        </w:rPr>
        <w:lastRenderedPageBreak/>
        <w:t>dotyczących realizacji zadań publicznych oraz wzorów sprawozdań z wykonania tych zadań (Dz. U. z 2018 r. poz. 2057),</w:t>
      </w:r>
    </w:p>
    <w:p w14:paraId="343D0E51" w14:textId="18C054D1" w:rsidR="00F82BA1" w:rsidRPr="00AF2372" w:rsidRDefault="00F82BA1" w:rsidP="00E43011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</w:rPr>
      </w:pPr>
      <w:r w:rsidRPr="00115DDB">
        <w:rPr>
          <w:rFonts w:ascii="Arial" w:hAnsi="Arial" w:cs="Arial"/>
        </w:rPr>
        <w:t xml:space="preserve">uchwały </w:t>
      </w:r>
      <w:r w:rsidR="0029149E">
        <w:rPr>
          <w:rFonts w:ascii="Arial" w:hAnsi="Arial" w:cs="Arial"/>
        </w:rPr>
        <w:t>n</w:t>
      </w:r>
      <w:r w:rsidR="00061232" w:rsidRPr="00977B49">
        <w:rPr>
          <w:rFonts w:ascii="Arial" w:hAnsi="Arial" w:cs="Arial"/>
        </w:rPr>
        <w:t xml:space="preserve">r XL/616/2002 Sejmiku Województwa Lubelskiego z dnia 17 października 2022 r. </w:t>
      </w:r>
      <w:r w:rsidRPr="00AF2372">
        <w:rPr>
          <w:rFonts w:ascii="Arial" w:hAnsi="Arial" w:cs="Arial"/>
        </w:rPr>
        <w:t>w sprawie</w:t>
      </w:r>
      <w:r w:rsidR="008F038D">
        <w:rPr>
          <w:rFonts w:ascii="Arial" w:hAnsi="Arial" w:cs="Arial"/>
        </w:rPr>
        <w:t xml:space="preserve"> przyjęcia</w:t>
      </w:r>
      <w:r w:rsidRPr="00AF2372">
        <w:rPr>
          <w:rFonts w:ascii="Arial" w:hAnsi="Arial" w:cs="Arial"/>
        </w:rPr>
        <w:t xml:space="preserve"> „Programu Współpracy Samorządu Województwa Lubelskiego z</w:t>
      </w:r>
      <w:r w:rsidR="00061232">
        <w:rPr>
          <w:rFonts w:ascii="Arial" w:hAnsi="Arial" w:cs="Arial"/>
        </w:rPr>
        <w:t> </w:t>
      </w:r>
      <w:r w:rsidRPr="00AF2372">
        <w:rPr>
          <w:rFonts w:ascii="Arial" w:hAnsi="Arial" w:cs="Arial"/>
        </w:rPr>
        <w:t xml:space="preserve">organizacjami pozarządowymi i innymi podmiotami prowadzącymi działalność pożytku publicznego </w:t>
      </w:r>
      <w:r w:rsidRPr="00836BB7">
        <w:rPr>
          <w:rFonts w:ascii="Arial" w:hAnsi="Arial" w:cs="Arial"/>
        </w:rPr>
        <w:t>na 202</w:t>
      </w:r>
      <w:r w:rsidR="00061232">
        <w:rPr>
          <w:rFonts w:ascii="Arial" w:hAnsi="Arial" w:cs="Arial"/>
        </w:rPr>
        <w:t>3</w:t>
      </w:r>
      <w:r w:rsidRPr="00AF2372">
        <w:rPr>
          <w:rFonts w:ascii="Arial" w:hAnsi="Arial" w:cs="Arial"/>
        </w:rPr>
        <w:t xml:space="preserve"> rok” (Dz. Urz. Województwa Lubelskiego</w:t>
      </w:r>
      <w:r w:rsidR="00503110">
        <w:rPr>
          <w:rFonts w:ascii="Arial" w:hAnsi="Arial" w:cs="Arial"/>
        </w:rPr>
        <w:t xml:space="preserve"> z</w:t>
      </w:r>
      <w:r w:rsidRPr="00AF2372">
        <w:rPr>
          <w:rFonts w:ascii="Arial" w:hAnsi="Arial" w:cs="Arial"/>
        </w:rPr>
        <w:t xml:space="preserve"> </w:t>
      </w:r>
      <w:r w:rsidRPr="00836BB7">
        <w:rPr>
          <w:rFonts w:ascii="Arial" w:hAnsi="Arial" w:cs="Arial"/>
        </w:rPr>
        <w:t>202</w:t>
      </w:r>
      <w:r w:rsidR="00061232">
        <w:rPr>
          <w:rFonts w:ascii="Arial" w:hAnsi="Arial" w:cs="Arial"/>
        </w:rPr>
        <w:t>2</w:t>
      </w:r>
      <w:r w:rsidR="00503110" w:rsidRPr="00836BB7">
        <w:rPr>
          <w:rFonts w:ascii="Arial" w:hAnsi="Arial" w:cs="Arial"/>
        </w:rPr>
        <w:t xml:space="preserve"> r.</w:t>
      </w:r>
      <w:r w:rsidRPr="00836BB7">
        <w:rPr>
          <w:rFonts w:ascii="Arial" w:hAnsi="Arial" w:cs="Arial"/>
        </w:rPr>
        <w:t xml:space="preserve"> poz. </w:t>
      </w:r>
      <w:r w:rsidR="00061232">
        <w:rPr>
          <w:rFonts w:ascii="Arial" w:hAnsi="Arial" w:cs="Arial"/>
        </w:rPr>
        <w:t>5077</w:t>
      </w:r>
      <w:r w:rsidRPr="00836BB7">
        <w:rPr>
          <w:rFonts w:ascii="Arial" w:hAnsi="Arial" w:cs="Arial"/>
        </w:rPr>
        <w:t>),</w:t>
      </w:r>
    </w:p>
    <w:p w14:paraId="3CD3EFED" w14:textId="64194066" w:rsidR="00F82BA1" w:rsidRPr="00F82BA1" w:rsidRDefault="00F82BA1" w:rsidP="00050D49">
      <w:pPr>
        <w:pStyle w:val="Akapitzlist"/>
        <w:numPr>
          <w:ilvl w:val="0"/>
          <w:numId w:val="7"/>
        </w:numPr>
        <w:spacing w:after="120" w:line="271" w:lineRule="auto"/>
        <w:ind w:left="1060" w:hanging="357"/>
        <w:contextualSpacing w:val="0"/>
        <w:jc w:val="both"/>
        <w:rPr>
          <w:rFonts w:ascii="Arial" w:hAnsi="Arial" w:cs="Arial"/>
        </w:rPr>
      </w:pPr>
      <w:r w:rsidRPr="00AF2372">
        <w:rPr>
          <w:rFonts w:ascii="Arial" w:hAnsi="Arial" w:cs="Arial"/>
        </w:rPr>
        <w:t>uchwał</w:t>
      </w:r>
      <w:r>
        <w:rPr>
          <w:rFonts w:ascii="Arial" w:hAnsi="Arial" w:cs="Arial"/>
        </w:rPr>
        <w:t>y</w:t>
      </w:r>
      <w:r w:rsidR="00232A49">
        <w:rPr>
          <w:rFonts w:ascii="Arial" w:hAnsi="Arial" w:cs="Arial"/>
        </w:rPr>
        <w:t xml:space="preserve"> </w:t>
      </w:r>
      <w:r w:rsidR="004D4344" w:rsidRPr="004D4344">
        <w:rPr>
          <w:rFonts w:ascii="Arial" w:hAnsi="Arial" w:cs="Arial"/>
        </w:rPr>
        <w:t>n</w:t>
      </w:r>
      <w:r w:rsidR="00232A49" w:rsidRPr="004D4344">
        <w:rPr>
          <w:rFonts w:ascii="Arial" w:hAnsi="Arial" w:cs="Arial"/>
        </w:rPr>
        <w:t>r X</w:t>
      </w:r>
      <w:r w:rsidR="004D4344">
        <w:rPr>
          <w:rFonts w:ascii="Arial" w:hAnsi="Arial" w:cs="Arial"/>
        </w:rPr>
        <w:t>LVI</w:t>
      </w:r>
      <w:r w:rsidR="00232A49" w:rsidRPr="004D4344">
        <w:rPr>
          <w:rFonts w:ascii="Arial" w:hAnsi="Arial" w:cs="Arial"/>
        </w:rPr>
        <w:t>/</w:t>
      </w:r>
      <w:r w:rsidR="004D4344">
        <w:rPr>
          <w:rFonts w:ascii="Arial" w:hAnsi="Arial" w:cs="Arial"/>
        </w:rPr>
        <w:t>689</w:t>
      </w:r>
      <w:r w:rsidR="00232A49" w:rsidRPr="004D4344">
        <w:rPr>
          <w:rFonts w:ascii="Arial" w:hAnsi="Arial" w:cs="Arial"/>
        </w:rPr>
        <w:t>/202</w:t>
      </w:r>
      <w:r w:rsidR="008F46A1" w:rsidRPr="004D4344">
        <w:rPr>
          <w:rFonts w:ascii="Arial" w:hAnsi="Arial" w:cs="Arial"/>
        </w:rPr>
        <w:t>3</w:t>
      </w:r>
      <w:r w:rsidR="00232A49">
        <w:rPr>
          <w:rFonts w:ascii="Arial" w:hAnsi="Arial" w:cs="Arial"/>
        </w:rPr>
        <w:t xml:space="preserve"> </w:t>
      </w:r>
      <w:r w:rsidRPr="00AF2372">
        <w:rPr>
          <w:rFonts w:ascii="Arial" w:hAnsi="Arial" w:cs="Arial"/>
        </w:rPr>
        <w:t>Sejmiku Województwa Lubelskiego z dnia</w:t>
      </w:r>
      <w:r w:rsidR="00232A49">
        <w:rPr>
          <w:rFonts w:ascii="Arial" w:hAnsi="Arial" w:cs="Arial"/>
        </w:rPr>
        <w:t xml:space="preserve"> </w:t>
      </w:r>
      <w:r w:rsidR="00B4082C" w:rsidRPr="00B4082C">
        <w:rPr>
          <w:rFonts w:ascii="Arial" w:hAnsi="Arial" w:cs="Arial"/>
        </w:rPr>
        <w:t>3</w:t>
      </w:r>
      <w:r w:rsidR="008F46A1" w:rsidRPr="00B4082C">
        <w:rPr>
          <w:rFonts w:ascii="Arial" w:hAnsi="Arial" w:cs="Arial"/>
        </w:rPr>
        <w:t xml:space="preserve"> kwietnia</w:t>
      </w:r>
      <w:r w:rsidRPr="00AF2372">
        <w:rPr>
          <w:rFonts w:ascii="Arial" w:hAnsi="Arial" w:cs="Arial"/>
        </w:rPr>
        <w:t xml:space="preserve"> 202</w:t>
      </w:r>
      <w:r w:rsidR="00061232">
        <w:rPr>
          <w:rFonts w:ascii="Arial" w:hAnsi="Arial" w:cs="Arial"/>
        </w:rPr>
        <w:t>3</w:t>
      </w:r>
      <w:r w:rsidRPr="00AF2372">
        <w:rPr>
          <w:rFonts w:ascii="Arial" w:hAnsi="Arial" w:cs="Arial"/>
        </w:rPr>
        <w:t xml:space="preserve"> r.  w sprawie określenia zadań Samorządu Województwa Lubelskiego, które mogą być finansowane ze środków Państwowego Funduszu Rehabilitacji Osób Niepełnosprawnych w roku 202</w:t>
      </w:r>
      <w:r w:rsidR="00061232">
        <w:rPr>
          <w:rFonts w:ascii="Arial" w:hAnsi="Arial" w:cs="Arial"/>
        </w:rPr>
        <w:t>3</w:t>
      </w:r>
      <w:r w:rsidRPr="00AF2372">
        <w:rPr>
          <w:rFonts w:ascii="Arial" w:hAnsi="Arial" w:cs="Arial"/>
        </w:rPr>
        <w:t>.</w:t>
      </w:r>
    </w:p>
    <w:p w14:paraId="13524714" w14:textId="57322A76" w:rsidR="003051E3" w:rsidRDefault="003051E3" w:rsidP="007C2B2A">
      <w:pPr>
        <w:pStyle w:val="Nagwek2"/>
        <w:numPr>
          <w:ilvl w:val="0"/>
          <w:numId w:val="1"/>
        </w:numPr>
        <w:spacing w:before="0" w:after="12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Dotacje przekazane </w:t>
      </w:r>
      <w:r w:rsidR="0006123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organizacjom pozarządowym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na realizację zadań publicznych</w:t>
      </w:r>
      <w:r w:rsidR="00DA520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 </w:t>
      </w:r>
      <w:r w:rsidR="0006123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roku </w:t>
      </w:r>
      <w:r w:rsidR="00DA520F">
        <w:rPr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061232">
        <w:rPr>
          <w:rFonts w:ascii="Arial" w:hAnsi="Arial" w:cs="Arial"/>
          <w:b/>
          <w:bCs/>
          <w:color w:val="000000" w:themeColor="text1"/>
          <w:sz w:val="22"/>
          <w:szCs w:val="22"/>
        </w:rPr>
        <w:t>2 oraz w 2023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435F4A32" w14:textId="12F9BDE7" w:rsidR="00AA6DC3" w:rsidRPr="005A2653" w:rsidRDefault="00AA6DC3" w:rsidP="00F1398A">
      <w:pPr>
        <w:pStyle w:val="Akapitzlist"/>
        <w:numPr>
          <w:ilvl w:val="0"/>
          <w:numId w:val="2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 202</w:t>
      </w:r>
      <w:r w:rsidR="0006123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r. na </w:t>
      </w:r>
      <w:r w:rsidR="003B5795">
        <w:rPr>
          <w:rFonts w:ascii="Arial" w:hAnsi="Arial" w:cs="Arial"/>
        </w:rPr>
        <w:t>realizację zadań z zakresu rehabilitacji zawodowej i społecznej osób niepełnosprawnych</w:t>
      </w:r>
      <w:r w:rsidR="003B5795" w:rsidRPr="003B5795">
        <w:rPr>
          <w:rFonts w:ascii="Arial" w:hAnsi="Arial" w:cs="Arial"/>
        </w:rPr>
        <w:t xml:space="preserve"> finansowanych ze środków PFRON będących w dyspozycji Województwa Lubelskiego przekazano kwotę </w:t>
      </w:r>
      <w:r w:rsidR="00061232">
        <w:rPr>
          <w:rFonts w:ascii="Arial" w:hAnsi="Arial" w:cs="Arial"/>
          <w:b/>
          <w:bCs/>
        </w:rPr>
        <w:t>3</w:t>
      </w:r>
      <w:r w:rsidR="0021632C">
        <w:rPr>
          <w:rFonts w:ascii="Arial" w:hAnsi="Arial" w:cs="Arial"/>
          <w:b/>
          <w:bCs/>
        </w:rPr>
        <w:t> 314 880</w:t>
      </w:r>
      <w:r w:rsidR="00061232">
        <w:rPr>
          <w:rFonts w:ascii="Arial" w:hAnsi="Arial" w:cs="Arial"/>
          <w:b/>
          <w:bCs/>
        </w:rPr>
        <w:t>,00</w:t>
      </w:r>
      <w:r w:rsidR="003B5795" w:rsidRPr="003B5795">
        <w:rPr>
          <w:rFonts w:ascii="Arial" w:hAnsi="Arial" w:cs="Arial"/>
        </w:rPr>
        <w:t xml:space="preserve"> </w:t>
      </w:r>
      <w:r w:rsidR="003B5795" w:rsidRPr="003B5795">
        <w:rPr>
          <w:rFonts w:ascii="Arial" w:hAnsi="Arial" w:cs="Arial"/>
          <w:b/>
          <w:bCs/>
        </w:rPr>
        <w:t>zł</w:t>
      </w:r>
      <w:r w:rsidR="00061232">
        <w:rPr>
          <w:rFonts w:ascii="Arial" w:hAnsi="Arial" w:cs="Arial"/>
          <w:b/>
          <w:bCs/>
        </w:rPr>
        <w:t>,</w:t>
      </w:r>
      <w:r w:rsidR="00061232" w:rsidRPr="00061232">
        <w:rPr>
          <w:rFonts w:ascii="Arial" w:hAnsi="Arial" w:cs="Arial"/>
        </w:rPr>
        <w:t xml:space="preserve"> natomiast</w:t>
      </w:r>
      <w:r w:rsidR="00061232">
        <w:rPr>
          <w:rFonts w:ascii="Arial" w:hAnsi="Arial" w:cs="Arial"/>
        </w:rPr>
        <w:t xml:space="preserve"> w 2023 r. zaplanowano przekazanie kwoty </w:t>
      </w:r>
      <w:r w:rsidR="00EC1A49">
        <w:rPr>
          <w:rFonts w:ascii="Arial" w:hAnsi="Arial" w:cs="Arial"/>
          <w:b/>
          <w:bCs/>
        </w:rPr>
        <w:t>3 400 000,</w:t>
      </w:r>
      <w:r w:rsidR="00061232" w:rsidRPr="00061232">
        <w:rPr>
          <w:rFonts w:ascii="Arial" w:hAnsi="Arial" w:cs="Arial"/>
          <w:b/>
          <w:bCs/>
        </w:rPr>
        <w:t>00</w:t>
      </w:r>
      <w:r w:rsidR="00061232">
        <w:rPr>
          <w:rFonts w:ascii="Arial" w:hAnsi="Arial" w:cs="Arial"/>
        </w:rPr>
        <w:t xml:space="preserve"> </w:t>
      </w:r>
      <w:r w:rsidR="00061232" w:rsidRPr="00061232">
        <w:rPr>
          <w:rFonts w:ascii="Arial" w:hAnsi="Arial" w:cs="Arial"/>
          <w:b/>
          <w:bCs/>
        </w:rPr>
        <w:t>zł.</w:t>
      </w:r>
    </w:p>
    <w:p w14:paraId="45879D90" w14:textId="6B954299" w:rsidR="00961F6A" w:rsidRPr="00961F6A" w:rsidRDefault="00286599" w:rsidP="00050D49">
      <w:pPr>
        <w:pStyle w:val="Nagwek2"/>
        <w:numPr>
          <w:ilvl w:val="0"/>
          <w:numId w:val="1"/>
        </w:numPr>
        <w:spacing w:before="0" w:line="271" w:lineRule="auto"/>
        <w:ind w:left="714" w:hanging="357"/>
        <w:rPr>
          <w:b/>
          <w:bCs/>
          <w:color w:val="000000" w:themeColor="text1"/>
        </w:rPr>
      </w:pPr>
      <w:r w:rsidRPr="00D851BE">
        <w:rPr>
          <w:rFonts w:ascii="Arial" w:hAnsi="Arial" w:cs="Arial"/>
          <w:b/>
          <w:bCs/>
          <w:color w:val="000000" w:themeColor="text1"/>
          <w:sz w:val="22"/>
          <w:szCs w:val="22"/>
        </w:rPr>
        <w:t>Postanowienia końc</w:t>
      </w:r>
      <w:r w:rsidRPr="00E9073E">
        <w:rPr>
          <w:rFonts w:ascii="Arial" w:hAnsi="Arial" w:cs="Arial"/>
          <w:b/>
          <w:bCs/>
          <w:color w:val="000000" w:themeColor="text1"/>
          <w:sz w:val="22"/>
          <w:szCs w:val="22"/>
        </w:rPr>
        <w:t>owe</w:t>
      </w:r>
    </w:p>
    <w:p w14:paraId="354F62EC" w14:textId="6381FCB5" w:rsidR="00F16451" w:rsidRDefault="0064663F" w:rsidP="00E43011">
      <w:pPr>
        <w:pStyle w:val="Akapitzlist"/>
        <w:numPr>
          <w:ilvl w:val="0"/>
          <w:numId w:val="9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Dotacja </w:t>
      </w:r>
      <w:r w:rsidR="00397051">
        <w:rPr>
          <w:rFonts w:ascii="Arial" w:hAnsi="Arial" w:cs="Arial"/>
        </w:rPr>
        <w:t xml:space="preserve">może </w:t>
      </w:r>
      <w:r w:rsidRPr="00977B49">
        <w:rPr>
          <w:rFonts w:ascii="Arial" w:hAnsi="Arial" w:cs="Arial"/>
        </w:rPr>
        <w:t>być przeznaczona na</w:t>
      </w:r>
      <w:r w:rsidR="00AC4CDF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</w:rPr>
        <w:t xml:space="preserve">honoraria, wynagrodzenia dla osób bezpośrednio zatrudnionych przy realizacji zadania, w tym na podstawie umowy o dzieło/zlecenie, </w:t>
      </w:r>
      <w:r>
        <w:rPr>
          <w:rFonts w:ascii="Arial" w:hAnsi="Arial" w:cs="Arial"/>
        </w:rPr>
        <w:br/>
      </w:r>
      <w:r w:rsidRPr="00977B49">
        <w:rPr>
          <w:rFonts w:ascii="Arial" w:hAnsi="Arial" w:cs="Arial"/>
        </w:rPr>
        <w:t>z wyłączeniem osób wchodzących w skład organu zarządzającego</w:t>
      </w:r>
      <w:r>
        <w:rPr>
          <w:rFonts w:ascii="Arial" w:hAnsi="Arial" w:cs="Arial"/>
        </w:rPr>
        <w:t>, chyba że:</w:t>
      </w:r>
    </w:p>
    <w:p w14:paraId="2CDF9E72" w14:textId="61FB4943" w:rsidR="0064663F" w:rsidRDefault="0064663F" w:rsidP="00F1398A">
      <w:pPr>
        <w:pStyle w:val="Akapitzlist"/>
        <w:numPr>
          <w:ilvl w:val="0"/>
          <w:numId w:val="36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w przypadku stowarzyszeń - umowa zawarta jest zgodnie z art. 11 ust. 4 ustawy </w:t>
      </w:r>
      <w:r>
        <w:rPr>
          <w:rFonts w:ascii="Arial" w:hAnsi="Arial" w:cs="Arial"/>
        </w:rPr>
        <w:br/>
      </w:r>
      <w:r w:rsidRPr="00977B49">
        <w:rPr>
          <w:rFonts w:ascii="Arial" w:hAnsi="Arial" w:cs="Arial"/>
        </w:rPr>
        <w:t>z dnia 7 kwietnia 1989 r. prawo o stowarzyszeniach</w:t>
      </w:r>
    </w:p>
    <w:p w14:paraId="00367506" w14:textId="6B8DB8E8" w:rsidR="0064663F" w:rsidRDefault="0064663F" w:rsidP="00F1398A">
      <w:pPr>
        <w:pStyle w:val="Akapitzlist"/>
        <w:numPr>
          <w:ilvl w:val="0"/>
          <w:numId w:val="36"/>
        </w:numPr>
        <w:spacing w:after="240" w:line="271" w:lineRule="auto"/>
        <w:jc w:val="both"/>
        <w:rPr>
          <w:rFonts w:ascii="Arial" w:hAnsi="Arial" w:cs="Arial"/>
        </w:rPr>
      </w:pPr>
      <w:r w:rsidRPr="0064663F">
        <w:rPr>
          <w:rFonts w:ascii="Arial" w:hAnsi="Arial" w:cs="Arial"/>
        </w:rPr>
        <w:t>w przypadku innych podmiotów - umowa zawarta jest zgodnie z art. 108 kodeksu cywilnego.</w:t>
      </w:r>
    </w:p>
    <w:p w14:paraId="0C65C51D" w14:textId="01005116" w:rsidR="00D04175" w:rsidRDefault="00D04175" w:rsidP="00E43011">
      <w:pPr>
        <w:pStyle w:val="Akapitzlist"/>
        <w:numPr>
          <w:ilvl w:val="0"/>
          <w:numId w:val="9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D04175">
        <w:rPr>
          <w:rFonts w:ascii="Arial" w:hAnsi="Arial" w:cs="Arial"/>
        </w:rPr>
        <w:t>W przypadku, gdy</w:t>
      </w:r>
      <w:r w:rsidR="00961F6A">
        <w:rPr>
          <w:rFonts w:ascii="Arial" w:hAnsi="Arial" w:cs="Arial"/>
        </w:rPr>
        <w:t xml:space="preserve"> Zarząd Województwa Lubelskiego przyzna dotację na realizację zadania niższą niż wnioskowana w ofercie, Oferent może odstąpić od zawarcia umowy, powiada</w:t>
      </w:r>
      <w:r w:rsidR="00E55C6C">
        <w:rPr>
          <w:rFonts w:ascii="Arial" w:hAnsi="Arial" w:cs="Arial"/>
        </w:rPr>
        <w:t>mia</w:t>
      </w:r>
      <w:r w:rsidR="00961F6A">
        <w:rPr>
          <w:rFonts w:ascii="Arial" w:hAnsi="Arial" w:cs="Arial"/>
        </w:rPr>
        <w:t xml:space="preserve">jąc o tym pisemnie </w:t>
      </w:r>
      <w:r w:rsidR="00D323F2">
        <w:rPr>
          <w:rFonts w:ascii="Arial" w:hAnsi="Arial" w:cs="Arial"/>
        </w:rPr>
        <w:t>Zleceniodawcę</w:t>
      </w:r>
      <w:r w:rsidR="00961F6A">
        <w:rPr>
          <w:rFonts w:ascii="Arial" w:hAnsi="Arial" w:cs="Arial"/>
        </w:rPr>
        <w:t xml:space="preserve"> lub może zawrzeć umowę na zmniejszony zakres rzeczowy i finansowy </w:t>
      </w:r>
      <w:r w:rsidR="00805160">
        <w:rPr>
          <w:rFonts w:ascii="Arial" w:hAnsi="Arial" w:cs="Arial"/>
        </w:rPr>
        <w:t>dofinansowanego</w:t>
      </w:r>
      <w:r w:rsidR="00961F6A">
        <w:rPr>
          <w:rFonts w:ascii="Arial" w:hAnsi="Arial" w:cs="Arial"/>
        </w:rPr>
        <w:t xml:space="preserve"> zadania</w:t>
      </w:r>
      <w:r w:rsidR="00805160">
        <w:rPr>
          <w:rFonts w:ascii="Arial" w:hAnsi="Arial" w:cs="Arial"/>
        </w:rPr>
        <w:t xml:space="preserve"> z zastrzeżeniem </w:t>
      </w:r>
      <w:r w:rsidR="0064663F">
        <w:rPr>
          <w:rFonts w:ascii="Arial" w:hAnsi="Arial" w:cs="Arial"/>
        </w:rPr>
        <w:t>ust.</w:t>
      </w:r>
      <w:r w:rsidR="00805160">
        <w:rPr>
          <w:rFonts w:ascii="Arial" w:hAnsi="Arial" w:cs="Arial"/>
        </w:rPr>
        <w:t xml:space="preserve"> </w:t>
      </w:r>
      <w:r w:rsidR="0064663F">
        <w:rPr>
          <w:rFonts w:ascii="Arial" w:hAnsi="Arial" w:cs="Arial"/>
        </w:rPr>
        <w:t>3</w:t>
      </w:r>
      <w:r w:rsidR="00805160">
        <w:rPr>
          <w:rFonts w:ascii="Arial" w:hAnsi="Arial" w:cs="Arial"/>
        </w:rPr>
        <w:t>.</w:t>
      </w:r>
    </w:p>
    <w:p w14:paraId="2AFA978D" w14:textId="226FD08C" w:rsidR="009F4148" w:rsidRPr="00EC1307" w:rsidRDefault="00805160" w:rsidP="00EC1307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Przed przystąpieniem do zawarcia umowy Oferent winien przedstawić</w:t>
      </w:r>
      <w:r w:rsidR="00EC1307">
        <w:rPr>
          <w:rFonts w:ascii="Arial" w:hAnsi="Arial" w:cs="Arial"/>
        </w:rPr>
        <w:t xml:space="preserve"> </w:t>
      </w:r>
      <w:r w:rsidR="009F4148" w:rsidRPr="00EC1307">
        <w:rPr>
          <w:rFonts w:ascii="Arial" w:hAnsi="Arial" w:cs="Arial"/>
        </w:rPr>
        <w:t>zaktualizowaną ofertę realizacji zadania publicznego – w przypadku otrzymania dotacji niż</w:t>
      </w:r>
      <w:r w:rsidR="00C645B7" w:rsidRPr="00EC1307">
        <w:rPr>
          <w:rFonts w:ascii="Arial" w:hAnsi="Arial" w:cs="Arial"/>
        </w:rPr>
        <w:t>sz</w:t>
      </w:r>
      <w:r w:rsidR="009F4148" w:rsidRPr="00EC1307">
        <w:rPr>
          <w:rFonts w:ascii="Arial" w:hAnsi="Arial" w:cs="Arial"/>
        </w:rPr>
        <w:t>ej niż wnioskowan</w:t>
      </w:r>
      <w:r w:rsidR="00B7204B" w:rsidRPr="00EC1307">
        <w:rPr>
          <w:rFonts w:ascii="Arial" w:hAnsi="Arial" w:cs="Arial"/>
        </w:rPr>
        <w:t>a.</w:t>
      </w:r>
    </w:p>
    <w:p w14:paraId="65473B7C" w14:textId="425C7A35" w:rsidR="00805160" w:rsidRDefault="00805160" w:rsidP="00E43011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Zaktualizowana oferta realizacji zadania publicznego winna być złożona w terminie umożlwiającym przygotowanie i zawarcie umowy.</w:t>
      </w:r>
    </w:p>
    <w:p w14:paraId="1460401F" w14:textId="01215691" w:rsidR="00C645B7" w:rsidRPr="00C645B7" w:rsidRDefault="00C645B7" w:rsidP="00E43011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Zleceniodawca może odmówić podmiotowi wyłonionemu w konkursie zawarcia umowy, w</w:t>
      </w:r>
      <w:r w:rsidR="009F5A6D">
        <w:rPr>
          <w:rFonts w:ascii="Arial" w:hAnsi="Arial" w:cs="Arial"/>
        </w:rPr>
        <w:t> </w:t>
      </w:r>
      <w:r>
        <w:rPr>
          <w:rFonts w:ascii="Arial" w:hAnsi="Arial" w:cs="Arial"/>
        </w:rPr>
        <w:t>przypadku, gdy zaktualizowana oferta realizacji zadnia publicznego rażąco odbiega od oferty</w:t>
      </w:r>
      <w:r w:rsidR="00B13F2D">
        <w:rPr>
          <w:rFonts w:ascii="Arial" w:hAnsi="Arial" w:cs="Arial"/>
        </w:rPr>
        <w:t xml:space="preserve"> złożonej w konkursie.</w:t>
      </w:r>
    </w:p>
    <w:p w14:paraId="0B1B7BE2" w14:textId="413814DF" w:rsidR="0064663F" w:rsidRPr="0064663F" w:rsidRDefault="0086774A" w:rsidP="0064663F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86774A">
        <w:rPr>
          <w:rFonts w:ascii="Arial" w:hAnsi="Arial" w:cs="Arial"/>
        </w:rPr>
        <w:t xml:space="preserve">Oferent </w:t>
      </w:r>
      <w:r w:rsidR="0064663F" w:rsidRPr="0064663F">
        <w:rPr>
          <w:rFonts w:ascii="Arial" w:hAnsi="Arial" w:cs="Arial"/>
        </w:rPr>
        <w:t xml:space="preserve">zobowiązuje się wykonać zadanie publiczne przy wdrożeniu stosownych rozwiązań zapewniających dostępność osobom ze szczególnymi potrzebami, </w:t>
      </w:r>
      <w:r w:rsidR="0064663F" w:rsidRPr="0064663F">
        <w:rPr>
          <w:rFonts w:ascii="Arial" w:hAnsi="Arial" w:cs="Arial"/>
        </w:rPr>
        <w:br/>
        <w:t>z uwzględnieniem minimalnych wymagań, o których mowa w ustawie z dnia 19 lipca 2019</w:t>
      </w:r>
      <w:r w:rsidR="0064663F">
        <w:rPr>
          <w:rFonts w:ascii="Arial" w:hAnsi="Arial" w:cs="Arial"/>
        </w:rPr>
        <w:t> </w:t>
      </w:r>
      <w:r w:rsidR="0064663F" w:rsidRPr="0064663F">
        <w:rPr>
          <w:rFonts w:ascii="Arial" w:hAnsi="Arial" w:cs="Arial"/>
        </w:rPr>
        <w:t>r. o zapewnianiu dostępności osobom ze szczególnymi potrzebami (Dz.U. z 2022 r. poz. 2240).</w:t>
      </w:r>
    </w:p>
    <w:p w14:paraId="46D82E6A" w14:textId="3A63B937" w:rsidR="00805160" w:rsidRPr="0096390A" w:rsidRDefault="00805160" w:rsidP="00E43011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6390A">
        <w:rPr>
          <w:rFonts w:ascii="Arial" w:hAnsi="Arial" w:cs="Arial"/>
          <w:color w:val="000000" w:themeColor="text1"/>
        </w:rPr>
        <w:t xml:space="preserve">Oferta powinna uwzględniać warunki </w:t>
      </w:r>
      <w:r w:rsidR="00783CC6" w:rsidRPr="0096390A">
        <w:rPr>
          <w:rFonts w:ascii="Arial" w:hAnsi="Arial" w:cs="Arial"/>
          <w:color w:val="000000" w:themeColor="text1"/>
        </w:rPr>
        <w:t>realizacji określonych działań związanych z bieżącą sytuacją epidemiczną w kraju</w:t>
      </w:r>
      <w:r w:rsidR="00F90C85" w:rsidRPr="0096390A">
        <w:rPr>
          <w:rFonts w:ascii="Arial" w:hAnsi="Arial" w:cs="Arial"/>
          <w:color w:val="000000" w:themeColor="text1"/>
        </w:rPr>
        <w:t>.</w:t>
      </w:r>
    </w:p>
    <w:p w14:paraId="2592FE2D" w14:textId="10F5B840" w:rsidR="00684F64" w:rsidRDefault="00684F64" w:rsidP="00E43011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Podpisywanie umów będzie w całości uzależnione od spełnienia wymagań związanych z</w:t>
      </w:r>
      <w:r w:rsidR="00E55C6C">
        <w:rPr>
          <w:rFonts w:ascii="Arial" w:hAnsi="Arial" w:cs="Arial"/>
        </w:rPr>
        <w:t> </w:t>
      </w:r>
      <w:r>
        <w:rPr>
          <w:rFonts w:ascii="Arial" w:hAnsi="Arial" w:cs="Arial"/>
        </w:rPr>
        <w:t>sytuacją epidemiczną w kraju</w:t>
      </w:r>
      <w:r w:rsidR="0086774A">
        <w:rPr>
          <w:rFonts w:ascii="Arial" w:hAnsi="Arial" w:cs="Arial"/>
        </w:rPr>
        <w:t>.</w:t>
      </w:r>
    </w:p>
    <w:p w14:paraId="77489704" w14:textId="3F23FDDE" w:rsidR="00684F64" w:rsidRDefault="00684F64" w:rsidP="00E43011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dalszego występowania stanu epidemii </w:t>
      </w:r>
      <w:r w:rsidR="003F2880">
        <w:rPr>
          <w:rFonts w:ascii="Arial" w:hAnsi="Arial" w:cs="Arial"/>
        </w:rPr>
        <w:t>(bądź wprowadzenia stanu zagrożenia epidemicznego) wywołanego zakażeniem wirusem SARS-CoV-2 w</w:t>
      </w:r>
      <w:r w:rsidR="00E55C6C">
        <w:rPr>
          <w:rFonts w:ascii="Arial" w:hAnsi="Arial" w:cs="Arial"/>
        </w:rPr>
        <w:t> </w:t>
      </w:r>
      <w:r w:rsidR="003F2880">
        <w:rPr>
          <w:rFonts w:ascii="Arial" w:hAnsi="Arial" w:cs="Arial"/>
        </w:rPr>
        <w:t xml:space="preserve">Polsce, realizator zadania publicznego, którego dotyczy ogłoszenie, będzie zobowiązany </w:t>
      </w:r>
      <w:r w:rsidR="003F2880">
        <w:rPr>
          <w:rFonts w:ascii="Arial" w:hAnsi="Arial" w:cs="Arial"/>
        </w:rPr>
        <w:lastRenderedPageBreak/>
        <w:t>do</w:t>
      </w:r>
      <w:r w:rsidR="009F5A6D">
        <w:rPr>
          <w:rFonts w:ascii="Arial" w:hAnsi="Arial" w:cs="Arial"/>
        </w:rPr>
        <w:t> </w:t>
      </w:r>
      <w:r w:rsidR="003F2880">
        <w:rPr>
          <w:rFonts w:ascii="Arial" w:hAnsi="Arial" w:cs="Arial"/>
        </w:rPr>
        <w:t>realizacji zadania zgodnie z obowiązującymi przepisami prawa, wydanego przez organy administracji rządowej, w szczególności rozporządzeniami Rady Ministrów i Ministra Zdrowia oraz wytycznymi Głównego Inspektoratu Sanitarnego, jakie mogą obowiązywać w</w:t>
      </w:r>
      <w:r w:rsidR="00E55C6C">
        <w:rPr>
          <w:rFonts w:ascii="Arial" w:hAnsi="Arial" w:cs="Arial"/>
        </w:rPr>
        <w:t> </w:t>
      </w:r>
      <w:r w:rsidR="003F2880">
        <w:rPr>
          <w:rFonts w:ascii="Arial" w:hAnsi="Arial" w:cs="Arial"/>
        </w:rPr>
        <w:t>czasie realizacji zadania. Okoliczności te należy uwzględnić w planowanych działaniach, czego konsekwencj</w:t>
      </w:r>
      <w:r w:rsidR="00A054F4">
        <w:rPr>
          <w:rFonts w:ascii="Arial" w:hAnsi="Arial" w:cs="Arial"/>
        </w:rPr>
        <w:t>ą</w:t>
      </w:r>
      <w:r w:rsidR="003F2880">
        <w:rPr>
          <w:rFonts w:ascii="Arial" w:hAnsi="Arial" w:cs="Arial"/>
        </w:rPr>
        <w:t xml:space="preserve"> może być konieczność opracowania specjalnego regulaminu dla uczestników zadania dot. zasad udziału w projekcie, zakup środków do</w:t>
      </w:r>
      <w:r w:rsidR="00E55C6C">
        <w:rPr>
          <w:rFonts w:ascii="Arial" w:hAnsi="Arial" w:cs="Arial"/>
        </w:rPr>
        <w:t> </w:t>
      </w:r>
      <w:r w:rsidR="003F2880">
        <w:rPr>
          <w:rFonts w:ascii="Arial" w:hAnsi="Arial" w:cs="Arial"/>
        </w:rPr>
        <w:t>dezynfekcji/środków ochrony</w:t>
      </w:r>
      <w:r w:rsidR="00FB2817">
        <w:rPr>
          <w:rFonts w:ascii="Arial" w:hAnsi="Arial" w:cs="Arial"/>
        </w:rPr>
        <w:t>, wdrożenie specjalnych procedur bezpieczeństwa przy organizacji i realizacji poszczególnych zadań, jak również aktualizacja i modyfikacja przedstawionej oferty konkursowej.</w:t>
      </w:r>
    </w:p>
    <w:p w14:paraId="56427DF6" w14:textId="702727A2" w:rsidR="00FB2817" w:rsidRDefault="00FB2817" w:rsidP="00E43011">
      <w:pPr>
        <w:pStyle w:val="Akapitzlist"/>
        <w:spacing w:line="271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Zaleca się przedstawienie możliwości przeprowadzenia zadania w sytuacji ograniczeń związanych z epidemią.</w:t>
      </w:r>
    </w:p>
    <w:p w14:paraId="09EECE93" w14:textId="35CAC009" w:rsidR="00AA737F" w:rsidRDefault="00AA737F" w:rsidP="0064663F">
      <w:pPr>
        <w:pStyle w:val="Akapitzlist"/>
        <w:numPr>
          <w:ilvl w:val="0"/>
          <w:numId w:val="9"/>
        </w:numPr>
        <w:tabs>
          <w:tab w:val="left" w:pos="426"/>
        </w:tabs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6390A">
        <w:rPr>
          <w:rFonts w:ascii="Arial" w:hAnsi="Arial" w:cs="Arial"/>
          <w:color w:val="000000" w:themeColor="text1"/>
        </w:rPr>
        <w:t xml:space="preserve">W przypadku </w:t>
      </w:r>
      <w:r w:rsidRPr="001A1CC1">
        <w:rPr>
          <w:rFonts w:ascii="Arial" w:hAnsi="Arial" w:cs="Arial"/>
          <w:color w:val="000000" w:themeColor="text1"/>
        </w:rPr>
        <w:t>jednostek organizacyjnych</w:t>
      </w:r>
      <w:r w:rsidR="001A1CC1" w:rsidRPr="001A1CC1">
        <w:rPr>
          <w:rFonts w:ascii="Arial" w:hAnsi="Arial" w:cs="Arial"/>
          <w:color w:val="000000" w:themeColor="text1"/>
        </w:rPr>
        <w:t xml:space="preserve"> </w:t>
      </w:r>
      <w:r w:rsidRPr="001A1CC1">
        <w:rPr>
          <w:rFonts w:ascii="Arial" w:hAnsi="Arial" w:cs="Arial"/>
          <w:color w:val="000000" w:themeColor="text1"/>
        </w:rPr>
        <w:t>organizacji</w:t>
      </w:r>
      <w:r w:rsidRPr="0096390A">
        <w:rPr>
          <w:rFonts w:ascii="Arial" w:hAnsi="Arial" w:cs="Arial"/>
          <w:color w:val="000000" w:themeColor="text1"/>
        </w:rPr>
        <w:t xml:space="preserve"> pozarządow</w:t>
      </w:r>
      <w:r w:rsidR="008F612D">
        <w:rPr>
          <w:rFonts w:ascii="Arial" w:hAnsi="Arial" w:cs="Arial"/>
          <w:color w:val="000000" w:themeColor="text1"/>
        </w:rPr>
        <w:t>ych</w:t>
      </w:r>
      <w:r w:rsidRPr="0096390A">
        <w:rPr>
          <w:rFonts w:ascii="Arial" w:hAnsi="Arial" w:cs="Arial"/>
          <w:color w:val="000000" w:themeColor="text1"/>
        </w:rPr>
        <w:t>, które nie posiadają osobowości prawnej</w:t>
      </w:r>
      <w:r w:rsidR="0096390A" w:rsidRPr="0096390A">
        <w:rPr>
          <w:rFonts w:ascii="Arial" w:hAnsi="Arial" w:cs="Arial"/>
          <w:color w:val="000000" w:themeColor="text1"/>
        </w:rPr>
        <w:t xml:space="preserve"> (</w:t>
      </w:r>
      <w:r w:rsidRPr="0096390A">
        <w:rPr>
          <w:rFonts w:ascii="Arial" w:hAnsi="Arial" w:cs="Arial"/>
          <w:color w:val="000000" w:themeColor="text1"/>
        </w:rPr>
        <w:t>Koła, Oddziały</w:t>
      </w:r>
      <w:r w:rsidR="0096390A" w:rsidRPr="0096390A">
        <w:rPr>
          <w:rFonts w:ascii="Arial" w:hAnsi="Arial" w:cs="Arial"/>
          <w:color w:val="000000" w:themeColor="text1"/>
        </w:rPr>
        <w:t>)</w:t>
      </w:r>
      <w:r w:rsidRPr="0096390A">
        <w:rPr>
          <w:rFonts w:ascii="Arial" w:hAnsi="Arial" w:cs="Arial"/>
          <w:color w:val="000000" w:themeColor="text1"/>
        </w:rPr>
        <w:t xml:space="preserve"> oferentem jest Zarząd Główny tej organizacji</w:t>
      </w:r>
      <w:r w:rsidR="009F4148" w:rsidRPr="0096390A">
        <w:rPr>
          <w:rFonts w:ascii="Arial" w:hAnsi="Arial" w:cs="Arial"/>
          <w:color w:val="000000" w:themeColor="text1"/>
        </w:rPr>
        <w:t>.</w:t>
      </w:r>
    </w:p>
    <w:p w14:paraId="2F2010C5" w14:textId="71FAD261" w:rsidR="00B90A4C" w:rsidRDefault="00B7204B" w:rsidP="0064663F">
      <w:pPr>
        <w:pStyle w:val="Akapitzlist"/>
        <w:numPr>
          <w:ilvl w:val="0"/>
          <w:numId w:val="9"/>
        </w:numPr>
        <w:tabs>
          <w:tab w:val="left" w:pos="426"/>
        </w:tabs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64663F">
        <w:rPr>
          <w:rFonts w:ascii="Arial" w:hAnsi="Arial" w:cs="Arial"/>
        </w:rPr>
        <w:t xml:space="preserve">Treść otwartego konkursu ofert ogłoszono na stronach internetowych </w:t>
      </w:r>
      <w:hyperlink r:id="rId10" w:history="1">
        <w:r w:rsidRPr="0064663F">
          <w:rPr>
            <w:rStyle w:val="Hipercze"/>
            <w:rFonts w:ascii="Arial" w:hAnsi="Arial" w:cs="Arial"/>
          </w:rPr>
          <w:t>www.rops.lubelskie.pl</w:t>
        </w:r>
      </w:hyperlink>
      <w:r w:rsidRPr="0064663F">
        <w:rPr>
          <w:rFonts w:ascii="Arial" w:hAnsi="Arial" w:cs="Arial"/>
        </w:rPr>
        <w:t xml:space="preserve"> i </w:t>
      </w:r>
      <w:hyperlink r:id="rId11" w:history="1">
        <w:r w:rsidRPr="0064663F">
          <w:rPr>
            <w:rStyle w:val="Hipercze"/>
            <w:rFonts w:ascii="Arial" w:hAnsi="Arial" w:cs="Arial"/>
          </w:rPr>
          <w:t>www.rops.bip.lubelskie.pl</w:t>
        </w:r>
      </w:hyperlink>
      <w:r w:rsidRPr="0064663F">
        <w:rPr>
          <w:rFonts w:ascii="Arial" w:hAnsi="Arial" w:cs="Arial"/>
        </w:rPr>
        <w:t>, oraz zamieszczono na tablicy ogłoszeń w sied</w:t>
      </w:r>
      <w:r w:rsidR="00BE0B62" w:rsidRPr="0064663F">
        <w:rPr>
          <w:rFonts w:ascii="Arial" w:hAnsi="Arial" w:cs="Arial"/>
        </w:rPr>
        <w:t xml:space="preserve">zibie </w:t>
      </w:r>
      <w:r w:rsidR="00BE0B62" w:rsidRPr="0064663F">
        <w:rPr>
          <w:rFonts w:ascii="Arial" w:hAnsi="Arial" w:cs="Arial"/>
          <w:color w:val="000000" w:themeColor="text1"/>
        </w:rPr>
        <w:t>R</w:t>
      </w:r>
      <w:r w:rsidRPr="0064663F">
        <w:rPr>
          <w:rFonts w:ascii="Arial" w:hAnsi="Arial" w:cs="Arial"/>
          <w:color w:val="000000" w:themeColor="text1"/>
        </w:rPr>
        <w:t>eg</w:t>
      </w:r>
      <w:r w:rsidR="00BE0B62" w:rsidRPr="0064663F">
        <w:rPr>
          <w:rFonts w:ascii="Arial" w:hAnsi="Arial" w:cs="Arial"/>
          <w:color w:val="000000" w:themeColor="text1"/>
        </w:rPr>
        <w:t>ionalnego Ośrodka Polityki Społe</w:t>
      </w:r>
      <w:r w:rsidRPr="0064663F">
        <w:rPr>
          <w:rFonts w:ascii="Arial" w:hAnsi="Arial" w:cs="Arial"/>
          <w:color w:val="000000" w:themeColor="text1"/>
        </w:rPr>
        <w:t>cznej</w:t>
      </w:r>
      <w:r w:rsidR="002D5097" w:rsidRPr="0064663F">
        <w:rPr>
          <w:rFonts w:ascii="Arial" w:hAnsi="Arial" w:cs="Arial"/>
          <w:color w:val="000000" w:themeColor="text1"/>
        </w:rPr>
        <w:t xml:space="preserve"> w Lublinie.</w:t>
      </w:r>
      <w:r w:rsidRPr="0064663F">
        <w:rPr>
          <w:rFonts w:ascii="Arial" w:hAnsi="Arial" w:cs="Arial"/>
          <w:color w:val="000000" w:themeColor="text1"/>
        </w:rPr>
        <w:t xml:space="preserve"> </w:t>
      </w:r>
    </w:p>
    <w:p w14:paraId="3E65C2E2" w14:textId="52751FFB" w:rsidR="0064663F" w:rsidRDefault="0064663F" w:rsidP="0064663F">
      <w:pPr>
        <w:pStyle w:val="Akapitzlist"/>
        <w:tabs>
          <w:tab w:val="left" w:pos="426"/>
        </w:tabs>
        <w:spacing w:line="271" w:lineRule="auto"/>
        <w:ind w:left="284"/>
        <w:jc w:val="both"/>
        <w:rPr>
          <w:rFonts w:ascii="Arial" w:hAnsi="Arial" w:cs="Arial"/>
          <w:color w:val="000000" w:themeColor="text1"/>
        </w:rPr>
      </w:pPr>
    </w:p>
    <w:p w14:paraId="147A4E92" w14:textId="545E373C" w:rsidR="0064663F" w:rsidRPr="00D1675A" w:rsidRDefault="0064663F" w:rsidP="00D1675A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</w:rPr>
      </w:pPr>
      <w:r w:rsidRPr="00D1675A">
        <w:rPr>
          <w:rFonts w:ascii="Arial" w:hAnsi="Arial" w:cs="Arial"/>
          <w:b/>
          <w:bCs/>
        </w:rPr>
        <w:t>Klauzula informacyjna RODO</w:t>
      </w:r>
    </w:p>
    <w:p w14:paraId="3324E160" w14:textId="77777777" w:rsidR="0064663F" w:rsidRPr="00977B49" w:rsidRDefault="0064663F" w:rsidP="0064663F">
      <w:pPr>
        <w:pStyle w:val="Akapitzlist"/>
        <w:ind w:left="1080"/>
        <w:rPr>
          <w:rFonts w:ascii="Arial" w:hAnsi="Arial" w:cs="Arial"/>
          <w:b/>
          <w:bCs/>
        </w:rPr>
      </w:pPr>
    </w:p>
    <w:p w14:paraId="3DE1ABDB" w14:textId="469ABDA1" w:rsidR="0064663F" w:rsidRPr="00A2394C" w:rsidRDefault="0064663F" w:rsidP="00A2394C">
      <w:pPr>
        <w:pStyle w:val="Akapitzlist"/>
        <w:tabs>
          <w:tab w:val="left" w:pos="142"/>
          <w:tab w:val="left" w:pos="284"/>
        </w:tabs>
        <w:spacing w:line="271" w:lineRule="auto"/>
        <w:ind w:left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04.05.2016):</w:t>
      </w:r>
    </w:p>
    <w:p w14:paraId="158AB772" w14:textId="77777777" w:rsidR="0064663F" w:rsidRPr="00977B49" w:rsidRDefault="0064663F" w:rsidP="00F1398A">
      <w:pPr>
        <w:pStyle w:val="Akapitzlist"/>
        <w:numPr>
          <w:ilvl w:val="0"/>
          <w:numId w:val="38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Administratorem danych osobowych osób reprezentujących Oferenta jest Województwo Lubelskie – Regionalny Ośrodek Polityki Społecznej w Lublinie </w:t>
      </w:r>
      <w:r w:rsidRPr="00977B49">
        <w:rPr>
          <w:rFonts w:ascii="Arial" w:hAnsi="Arial" w:cs="Arial"/>
        </w:rPr>
        <w:br/>
        <w:t xml:space="preserve">z siedzibą przy ul. Diamentowej 2 w Lublinie, reprezentowany przez Dyrektora ROPS w Lublinie. Z Administratorem danych osobowych można skontaktować się za pośrednictwem poczty pisząc na adres: ul. Diamentowa 2, 20-447 Lublin, e-mail: </w:t>
      </w:r>
      <w:hyperlink r:id="rId12" w:history="1">
        <w:r w:rsidRPr="00977B49">
          <w:rPr>
            <w:rStyle w:val="Hipercze"/>
            <w:rFonts w:ascii="Arial" w:hAnsi="Arial" w:cs="Arial"/>
          </w:rPr>
          <w:t>rops@rops.lubelskie.pl</w:t>
        </w:r>
      </w:hyperlink>
      <w:r w:rsidRPr="00977B49">
        <w:rPr>
          <w:rFonts w:ascii="Arial" w:hAnsi="Arial" w:cs="Arial"/>
        </w:rPr>
        <w:t xml:space="preserve"> </w:t>
      </w:r>
    </w:p>
    <w:p w14:paraId="05AC3D73" w14:textId="77777777" w:rsidR="0064663F" w:rsidRPr="00977B49" w:rsidRDefault="0064663F" w:rsidP="00F1398A">
      <w:pPr>
        <w:pStyle w:val="Akapitzlist"/>
        <w:numPr>
          <w:ilvl w:val="0"/>
          <w:numId w:val="38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Pytania dotyczące sposobu i zakresu przetwarzania danych osobowych, a także przysługujących uprawnień, można uzyskać kontaktując się z Inspektorem Ochrony Danych Osobowych w ROPS Lublin mailowo na adres: </w:t>
      </w:r>
      <w:hyperlink r:id="rId13" w:history="1">
        <w:r w:rsidRPr="00977B49">
          <w:rPr>
            <w:rStyle w:val="Hipercze"/>
            <w:rFonts w:ascii="Arial" w:hAnsi="Arial" w:cs="Arial"/>
          </w:rPr>
          <w:t>iod.rops@lubelskie.pl</w:t>
        </w:r>
      </w:hyperlink>
    </w:p>
    <w:p w14:paraId="3BBE1E9F" w14:textId="77777777" w:rsidR="0064663F" w:rsidRPr="00977B49" w:rsidRDefault="0064663F" w:rsidP="00F1398A">
      <w:pPr>
        <w:pStyle w:val="Akapitzlist"/>
        <w:numPr>
          <w:ilvl w:val="0"/>
          <w:numId w:val="38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Dane osobowe osób reprezentujących Oferenta przetwarzane będą w celu realizacji konkursu ofert oraz obowiązków archiwizacyjnych.</w:t>
      </w:r>
    </w:p>
    <w:p w14:paraId="07A99C4C" w14:textId="77777777" w:rsidR="0064663F" w:rsidRPr="00977B49" w:rsidRDefault="0064663F" w:rsidP="00F1398A">
      <w:pPr>
        <w:pStyle w:val="Akapitzlist"/>
        <w:numPr>
          <w:ilvl w:val="0"/>
          <w:numId w:val="38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Dane osób reprezentujących Oferenta będą przetwarzane w związku z obowiązkiem prawnym ciążącym na administratorze (art. 6 ust. 1 lit. c RODO) wynikającym </w:t>
      </w:r>
      <w:r w:rsidRPr="00977B49">
        <w:rPr>
          <w:rFonts w:ascii="Arial" w:hAnsi="Arial" w:cs="Arial"/>
        </w:rPr>
        <w:br/>
        <w:t>z przepisów dotyczących:</w:t>
      </w:r>
    </w:p>
    <w:p w14:paraId="61DF0A33" w14:textId="77777777" w:rsidR="006B1BC9" w:rsidRPr="006B1BC9" w:rsidRDefault="006B1BC9" w:rsidP="006B1BC9">
      <w:pPr>
        <w:pStyle w:val="Akapitzlist"/>
        <w:numPr>
          <w:ilvl w:val="0"/>
          <w:numId w:val="39"/>
        </w:numPr>
        <w:jc w:val="both"/>
        <w:rPr>
          <w:rFonts w:ascii="Arial" w:hAnsi="Arial" w:cs="Arial"/>
        </w:rPr>
      </w:pPr>
      <w:r w:rsidRPr="006B1BC9">
        <w:rPr>
          <w:rFonts w:ascii="Arial" w:hAnsi="Arial" w:cs="Arial"/>
        </w:rPr>
        <w:t>ustawy z dnia 27 sierpnia 1997 r. o rehabilitacji zawodowej i społecznej oraz zatrudnianiu osób niepełnosprawnych (Dz. U. z 2023 r</w:t>
      </w:r>
      <w:r w:rsidRPr="008F46A1">
        <w:rPr>
          <w:rFonts w:ascii="Arial" w:hAnsi="Arial" w:cs="Arial"/>
        </w:rPr>
        <w:t>. poz. 100, z późn. zm.),</w:t>
      </w:r>
    </w:p>
    <w:p w14:paraId="25C01E1B" w14:textId="77777777" w:rsidR="0064663F" w:rsidRPr="00977B49" w:rsidRDefault="0064663F" w:rsidP="00F1398A">
      <w:pPr>
        <w:pStyle w:val="Akapitzlist"/>
        <w:numPr>
          <w:ilvl w:val="0"/>
          <w:numId w:val="39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realizacji obowiązków archiwizacyjnych – określonych w instrukcji kancelaryjnej oraz jednolitym rzeczowym wykazie akt przyjętym wewnętrznym zarządzeniem, w związku z art. 5 ust 1 oraz art. 6 ust 2 ustawy z dnia 14 lipca 1983 r. o narodowym zasobie archiwalnym i archiwach.</w:t>
      </w:r>
    </w:p>
    <w:p w14:paraId="564FC521" w14:textId="77777777" w:rsidR="0064663F" w:rsidRPr="00977B49" w:rsidRDefault="0064663F" w:rsidP="00F1398A">
      <w:pPr>
        <w:pStyle w:val="Akapitzlist"/>
        <w:numPr>
          <w:ilvl w:val="0"/>
          <w:numId w:val="38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Dane będą udostępniane odbiorcom danych osobowych upoważnionym na podstawie </w:t>
      </w:r>
    </w:p>
    <w:p w14:paraId="4D4A5C3A" w14:textId="77777777" w:rsidR="0064663F" w:rsidRPr="00977B49" w:rsidRDefault="0064663F" w:rsidP="0064663F">
      <w:pPr>
        <w:pStyle w:val="Akapitzlist"/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przepisów prawa oraz podmiotom zewnętrznym świadczącym umowy wsparcia i serwisu, niszczenia dokumentów, specjaliście ds. zamówień publicznych /podmiotom przetwarzającym.</w:t>
      </w:r>
    </w:p>
    <w:p w14:paraId="38C103B9" w14:textId="77777777" w:rsidR="0064663F" w:rsidRPr="00977B49" w:rsidRDefault="0064663F" w:rsidP="00F1398A">
      <w:pPr>
        <w:pStyle w:val="Akapitzlist"/>
        <w:numPr>
          <w:ilvl w:val="0"/>
          <w:numId w:val="38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Dane będą przetwarzane przez okres realizacji celów przetwarzania, ale nie dłużej niż przez okres archiwalny.</w:t>
      </w:r>
    </w:p>
    <w:p w14:paraId="5FB8A433" w14:textId="339658A7" w:rsidR="0064663F" w:rsidRPr="00977B49" w:rsidRDefault="0064663F" w:rsidP="00F1398A">
      <w:pPr>
        <w:pStyle w:val="Akapitzlist"/>
        <w:numPr>
          <w:ilvl w:val="0"/>
          <w:numId w:val="38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lastRenderedPageBreak/>
        <w:t xml:space="preserve">Osoby reprezentujące Oferenta, których dane dotyczą posiada następujące prawa: dostępu do swoich danych osobowych, ich sprostowania, prawo żądania ograniczenia przetwarzania, także prawo do usunięcia danych po okresie retencji danych i żądania przenoszenia </w:t>
      </w:r>
      <w:r w:rsidR="006B1BC9" w:rsidRPr="00977B49">
        <w:rPr>
          <w:rFonts w:ascii="Arial" w:hAnsi="Arial" w:cs="Arial"/>
        </w:rPr>
        <w:t>danych,</w:t>
      </w:r>
      <w:r w:rsidRPr="00977B49">
        <w:rPr>
          <w:rFonts w:ascii="Arial" w:hAnsi="Arial" w:cs="Arial"/>
        </w:rPr>
        <w:t xml:space="preserve"> jeśli zostaną spełnione przesłanki określone w przepisach prawa. Skorzystanie z powyższych praw podlega ograniczeniom określonym w</w:t>
      </w:r>
      <w:r w:rsidR="00DB0952">
        <w:rPr>
          <w:rFonts w:ascii="Arial" w:hAnsi="Arial" w:cs="Arial"/>
        </w:rPr>
        <w:t> </w:t>
      </w:r>
      <w:r w:rsidRPr="00977B49">
        <w:rPr>
          <w:rFonts w:ascii="Arial" w:hAnsi="Arial" w:cs="Arial"/>
        </w:rPr>
        <w:t>przepisach prawa. W sprawach realizacji powyższych praw prosimy o kontakt z</w:t>
      </w:r>
      <w:r w:rsidR="00DB0952">
        <w:rPr>
          <w:rFonts w:ascii="Arial" w:hAnsi="Arial" w:cs="Arial"/>
        </w:rPr>
        <w:t> </w:t>
      </w:r>
      <w:r w:rsidRPr="00977B49">
        <w:rPr>
          <w:rFonts w:ascii="Arial" w:hAnsi="Arial" w:cs="Arial"/>
        </w:rPr>
        <w:t>inspektorem ochrony danych.</w:t>
      </w:r>
    </w:p>
    <w:p w14:paraId="49802A1E" w14:textId="77777777" w:rsidR="0064663F" w:rsidRPr="00977B49" w:rsidRDefault="0064663F" w:rsidP="00F1398A">
      <w:pPr>
        <w:pStyle w:val="Akapitzlist"/>
        <w:numPr>
          <w:ilvl w:val="0"/>
          <w:numId w:val="38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Brak podania danych osób reprezentujących Oferenta uniemożliwia wzięcie udziału w konkursie.</w:t>
      </w:r>
    </w:p>
    <w:p w14:paraId="54DCA8D3" w14:textId="77777777" w:rsidR="0064663F" w:rsidRPr="00977B49" w:rsidRDefault="0064663F" w:rsidP="00F1398A">
      <w:pPr>
        <w:pStyle w:val="Akapitzlist"/>
        <w:numPr>
          <w:ilvl w:val="0"/>
          <w:numId w:val="38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W przypadkach uznania, iż przetwarzanie danych narusza przepisy rozporządzenia RODO, przysługuje Oferentowi prawo do wniesienia skargi do Prezesa Urzędu Ochrony Danych Osobowych, ul. Stawki 2, 00-193 Warszawa.</w:t>
      </w:r>
    </w:p>
    <w:p w14:paraId="30457E05" w14:textId="77777777" w:rsidR="0064663F" w:rsidRPr="00977B49" w:rsidRDefault="0064663F" w:rsidP="00F1398A">
      <w:pPr>
        <w:pStyle w:val="Akapitzlist"/>
        <w:numPr>
          <w:ilvl w:val="0"/>
          <w:numId w:val="38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Dane osobowe osób reprezentujących Oferenta nie będą przetwarzane w sposób zautomatyzowany i nie będą profilowane.</w:t>
      </w:r>
    </w:p>
    <w:p w14:paraId="4FDE0BDF" w14:textId="7AC0C0B3" w:rsidR="0064663F" w:rsidRPr="0064663F" w:rsidRDefault="0064663F" w:rsidP="00F1398A">
      <w:pPr>
        <w:pStyle w:val="Akapitzlist"/>
        <w:numPr>
          <w:ilvl w:val="0"/>
          <w:numId w:val="38"/>
        </w:numPr>
        <w:tabs>
          <w:tab w:val="left" w:pos="142"/>
          <w:tab w:val="left" w:pos="284"/>
        </w:tabs>
        <w:spacing w:after="360" w:line="271" w:lineRule="auto"/>
        <w:ind w:left="714" w:hanging="357"/>
        <w:contextualSpacing w:val="0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Dane osobowe osób reprezentujących Oferenta nie będą przekazane do państw trzecich.</w:t>
      </w:r>
      <w:r w:rsidRPr="00977B49">
        <w:rPr>
          <w:rFonts w:ascii="Arial" w:hAnsi="Arial" w:cs="Arial"/>
          <w:color w:val="000000" w:themeColor="text1"/>
        </w:rPr>
        <w:t xml:space="preserve"> </w:t>
      </w:r>
      <w:r w:rsidRPr="0064663F">
        <w:rPr>
          <w:rFonts w:ascii="Arial" w:hAnsi="Arial" w:cs="Arial"/>
        </w:rPr>
        <w:tab/>
      </w:r>
      <w:r w:rsidRPr="0064663F">
        <w:rPr>
          <w:rFonts w:ascii="Arial" w:hAnsi="Arial" w:cs="Arial"/>
        </w:rPr>
        <w:tab/>
      </w:r>
      <w:r w:rsidRPr="0064663F">
        <w:rPr>
          <w:rFonts w:ascii="Arial" w:hAnsi="Arial" w:cs="Arial"/>
        </w:rPr>
        <w:tab/>
      </w:r>
    </w:p>
    <w:p w14:paraId="003024B7" w14:textId="4A10C177" w:rsidR="00C716A5" w:rsidRDefault="00C716A5" w:rsidP="00E43011">
      <w:pPr>
        <w:pStyle w:val="Akapitzlist"/>
        <w:spacing w:line="271" w:lineRule="auto"/>
        <w:ind w:left="284"/>
        <w:jc w:val="both"/>
        <w:rPr>
          <w:rFonts w:ascii="Arial" w:hAnsi="Arial" w:cs="Arial"/>
          <w:color w:val="000000" w:themeColor="text1"/>
        </w:rPr>
      </w:pPr>
      <w:r w:rsidRPr="00C716A5">
        <w:rPr>
          <w:rFonts w:ascii="Arial" w:hAnsi="Arial" w:cs="Arial"/>
          <w:color w:val="000000" w:themeColor="text1"/>
        </w:rPr>
        <w:t>Załącznik:</w:t>
      </w:r>
    </w:p>
    <w:p w14:paraId="123F39EB" w14:textId="4D51E554" w:rsidR="00C716A5" w:rsidRDefault="00C716A5" w:rsidP="00F1398A">
      <w:pPr>
        <w:pStyle w:val="Akapitzlist"/>
        <w:numPr>
          <w:ilvl w:val="0"/>
          <w:numId w:val="26"/>
        </w:numPr>
        <w:spacing w:line="271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Wzór oświadczenia</w:t>
      </w:r>
      <w:r w:rsidR="00E61936">
        <w:rPr>
          <w:rFonts w:ascii="Arial" w:hAnsi="Arial" w:cs="Arial"/>
          <w:color w:val="000000" w:themeColor="text1"/>
        </w:rPr>
        <w:t>.</w:t>
      </w:r>
    </w:p>
    <w:p w14:paraId="466D8ADA" w14:textId="4FDADC1B" w:rsidR="0035558D" w:rsidRPr="00195763" w:rsidRDefault="00B90A4C" w:rsidP="007F30CD">
      <w:pPr>
        <w:pStyle w:val="Akapitzlist"/>
        <w:spacing w:after="0" w:line="271" w:lineRule="auto"/>
        <w:ind w:left="1003"/>
        <w:contextualSpacing w:val="0"/>
        <w:jc w:val="both"/>
        <w:rPr>
          <w:rFonts w:ascii="Arial" w:hAnsi="Arial" w:cs="Arial"/>
          <w:color w:val="000000" w:themeColor="text1"/>
        </w:rPr>
      </w:pPr>
      <w:r w:rsidRPr="00195763">
        <w:rPr>
          <w:rFonts w:ascii="Arial" w:hAnsi="Arial" w:cs="Arial"/>
        </w:rPr>
        <w:tab/>
      </w:r>
    </w:p>
    <w:p w14:paraId="1701F578" w14:textId="4E7106D0" w:rsidR="00B90A4C" w:rsidRPr="00B90A4C" w:rsidRDefault="00B90A4C" w:rsidP="00195763">
      <w:pPr>
        <w:pStyle w:val="Akapitzlist"/>
        <w:spacing w:after="0"/>
        <w:ind w:left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5558D">
        <w:rPr>
          <w:rFonts w:ascii="Arial" w:hAnsi="Arial" w:cs="Arial"/>
        </w:rPr>
        <w:tab/>
      </w:r>
      <w:r w:rsidR="0035558D">
        <w:rPr>
          <w:rFonts w:ascii="Arial" w:hAnsi="Arial" w:cs="Arial"/>
        </w:rPr>
        <w:tab/>
      </w:r>
      <w:r w:rsidR="0035558D">
        <w:rPr>
          <w:rFonts w:ascii="Arial" w:hAnsi="Arial" w:cs="Arial"/>
        </w:rPr>
        <w:tab/>
      </w:r>
      <w:r w:rsidR="0035558D">
        <w:rPr>
          <w:rFonts w:ascii="Arial" w:hAnsi="Arial" w:cs="Arial"/>
        </w:rPr>
        <w:tab/>
      </w:r>
      <w:r w:rsidR="0035558D">
        <w:rPr>
          <w:rFonts w:ascii="Arial" w:hAnsi="Arial" w:cs="Arial"/>
        </w:rPr>
        <w:tab/>
      </w:r>
      <w:r w:rsidR="0035558D">
        <w:rPr>
          <w:rFonts w:ascii="Arial" w:hAnsi="Arial" w:cs="Arial"/>
        </w:rPr>
        <w:tab/>
      </w:r>
      <w:r w:rsidR="0035558D">
        <w:rPr>
          <w:rFonts w:ascii="Arial" w:hAnsi="Arial" w:cs="Arial"/>
        </w:rPr>
        <w:tab/>
      </w:r>
      <w:r w:rsidR="0035558D">
        <w:rPr>
          <w:rFonts w:ascii="Arial" w:hAnsi="Arial" w:cs="Arial"/>
        </w:rPr>
        <w:tab/>
      </w:r>
      <w:r w:rsidRPr="00B90A4C">
        <w:rPr>
          <w:rFonts w:ascii="Arial" w:hAnsi="Arial" w:cs="Arial"/>
        </w:rPr>
        <w:t>DYREKTOR</w:t>
      </w:r>
    </w:p>
    <w:p w14:paraId="4132B04B" w14:textId="79FFAA68" w:rsidR="00B90A4C" w:rsidRPr="00B90A4C" w:rsidRDefault="00B90A4C" w:rsidP="00B90A4C">
      <w:pPr>
        <w:pStyle w:val="Akapitzlis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90A4C">
        <w:rPr>
          <w:rFonts w:ascii="Arial" w:hAnsi="Arial" w:cs="Arial"/>
        </w:rPr>
        <w:t>Regionalnego Ośrodka Polityki Społecznej</w:t>
      </w:r>
    </w:p>
    <w:p w14:paraId="50A213D2" w14:textId="42D82B3D" w:rsidR="00B90A4C" w:rsidRPr="00B90A4C" w:rsidRDefault="00B90A4C" w:rsidP="00B90A4C">
      <w:pPr>
        <w:pStyle w:val="Akapitzlis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90A4C">
        <w:rPr>
          <w:rFonts w:ascii="Arial" w:hAnsi="Arial" w:cs="Arial"/>
        </w:rPr>
        <w:t>w Lublinie</w:t>
      </w:r>
    </w:p>
    <w:p w14:paraId="74DF52AD" w14:textId="70E39774" w:rsidR="00B90A4C" w:rsidRPr="00B90A4C" w:rsidRDefault="00B90A4C" w:rsidP="00B90A4C">
      <w:pPr>
        <w:pStyle w:val="Akapitzlis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90A4C">
        <w:rPr>
          <w:rFonts w:ascii="Arial" w:hAnsi="Arial" w:cs="Arial"/>
        </w:rPr>
        <w:t>/-/</w:t>
      </w:r>
    </w:p>
    <w:p w14:paraId="67CE45BF" w14:textId="698AB2F2" w:rsidR="00C87E27" w:rsidRPr="00D04175" w:rsidRDefault="00B90A4C" w:rsidP="00B90A4C">
      <w:pPr>
        <w:pStyle w:val="Akapitzlis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90A4C">
        <w:rPr>
          <w:rFonts w:ascii="Arial" w:hAnsi="Arial" w:cs="Arial"/>
        </w:rPr>
        <w:t>Małgorzata Romanko</w:t>
      </w:r>
    </w:p>
    <w:sectPr w:rsidR="00C87E27" w:rsidRPr="00D04175" w:rsidSect="00FD69F3">
      <w:footerReference w:type="default" r:id="rId14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C8573" w14:textId="77777777" w:rsidR="0096547F" w:rsidRDefault="0096547F" w:rsidP="0085317F">
      <w:pPr>
        <w:spacing w:after="0" w:line="240" w:lineRule="auto"/>
      </w:pPr>
      <w:r>
        <w:separator/>
      </w:r>
    </w:p>
  </w:endnote>
  <w:endnote w:type="continuationSeparator" w:id="0">
    <w:p w14:paraId="1AA5A807" w14:textId="77777777" w:rsidR="0096547F" w:rsidRDefault="0096547F" w:rsidP="00853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33793163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EB6600" w14:textId="77777777" w:rsidR="00302A16" w:rsidRPr="0046542B" w:rsidRDefault="00302A16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4D2FBF7" w14:textId="77777777" w:rsidR="00FD69F3" w:rsidRDefault="00FD69F3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E51D48F" w14:textId="5FB02D9E" w:rsidR="00B534DC" w:rsidRPr="0046542B" w:rsidRDefault="00B534DC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542B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46542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6542B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46542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46542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8</w:t>
            </w:r>
            <w:r w:rsidRPr="0046542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46542B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46542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6542B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46542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46542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11</w:t>
            </w:r>
            <w:r w:rsidRPr="0046542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9B418B4" w14:textId="77777777" w:rsidR="00B534DC" w:rsidRPr="0085317F" w:rsidRDefault="00B534DC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71DE2" w14:textId="77777777" w:rsidR="0096547F" w:rsidRDefault="0096547F" w:rsidP="0085317F">
      <w:pPr>
        <w:spacing w:after="0" w:line="240" w:lineRule="auto"/>
      </w:pPr>
      <w:r>
        <w:separator/>
      </w:r>
    </w:p>
  </w:footnote>
  <w:footnote w:type="continuationSeparator" w:id="0">
    <w:p w14:paraId="7985558E" w14:textId="77777777" w:rsidR="0096547F" w:rsidRDefault="0096547F" w:rsidP="0085317F">
      <w:pPr>
        <w:spacing w:after="0" w:line="240" w:lineRule="auto"/>
      </w:pPr>
      <w:r>
        <w:continuationSeparator/>
      </w:r>
    </w:p>
  </w:footnote>
  <w:footnote w:id="1">
    <w:p w14:paraId="562FD5B1" w14:textId="1CB23955" w:rsidR="00302A16" w:rsidRPr="00977B49" w:rsidRDefault="00302A16" w:rsidP="00302A16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Zgodnie </w:t>
      </w:r>
      <w:r w:rsidRPr="00977B49">
        <w:rPr>
          <w:rFonts w:ascii="Arial" w:hAnsi="Arial" w:cs="Arial"/>
          <w:sz w:val="18"/>
          <w:szCs w:val="18"/>
        </w:rPr>
        <w:t xml:space="preserve">z art. 5 ust. 4 ustawy z dnia 24 kwietnia 2003 r. o działalności pożytku publicznego i wolontariacie </w:t>
      </w:r>
      <w:r w:rsidRPr="00977B49">
        <w:rPr>
          <w:rFonts w:ascii="Arial" w:hAnsi="Arial" w:cs="Arial"/>
          <w:sz w:val="18"/>
          <w:szCs w:val="18"/>
        </w:rPr>
        <w:br/>
        <w:t>(Dz. U. z 202</w:t>
      </w:r>
      <w:r w:rsidR="006609C7">
        <w:rPr>
          <w:rFonts w:ascii="Arial" w:hAnsi="Arial" w:cs="Arial"/>
          <w:sz w:val="18"/>
          <w:szCs w:val="18"/>
        </w:rPr>
        <w:t>3</w:t>
      </w:r>
      <w:r w:rsidRPr="00977B49">
        <w:rPr>
          <w:rFonts w:ascii="Arial" w:hAnsi="Arial" w:cs="Arial"/>
          <w:sz w:val="18"/>
          <w:szCs w:val="18"/>
        </w:rPr>
        <w:t xml:space="preserve"> r. poz. </w:t>
      </w:r>
      <w:r w:rsidR="006609C7">
        <w:rPr>
          <w:rFonts w:ascii="Arial" w:hAnsi="Arial" w:cs="Arial"/>
          <w:sz w:val="18"/>
          <w:szCs w:val="18"/>
        </w:rPr>
        <w:t>571</w:t>
      </w:r>
      <w:r w:rsidRPr="00977B49">
        <w:rPr>
          <w:rFonts w:ascii="Arial" w:hAnsi="Arial" w:cs="Arial"/>
          <w:sz w:val="18"/>
          <w:szCs w:val="18"/>
        </w:rPr>
        <w:t>), zlecanie realizacji zadań publicznych, może mieć formy:</w:t>
      </w:r>
    </w:p>
    <w:p w14:paraId="0425D7B2" w14:textId="59DC3D10" w:rsidR="00302A16" w:rsidRPr="00977B49" w:rsidRDefault="00302A16" w:rsidP="00302A16">
      <w:pPr>
        <w:pStyle w:val="Tekstprzypisudolnego"/>
        <w:rPr>
          <w:rFonts w:ascii="Arial" w:hAnsi="Arial" w:cs="Arial"/>
          <w:sz w:val="18"/>
          <w:szCs w:val="18"/>
        </w:rPr>
      </w:pPr>
      <w:r w:rsidRPr="00977B49">
        <w:rPr>
          <w:rFonts w:ascii="Arial" w:hAnsi="Arial" w:cs="Arial"/>
          <w:sz w:val="18"/>
          <w:szCs w:val="18"/>
        </w:rPr>
        <w:t xml:space="preserve">1) </w:t>
      </w:r>
      <w:r w:rsidRPr="00977B49">
        <w:rPr>
          <w:rFonts w:ascii="Arial" w:hAnsi="Arial" w:cs="Arial"/>
          <w:b/>
          <w:bCs/>
          <w:sz w:val="18"/>
          <w:szCs w:val="18"/>
        </w:rPr>
        <w:t>powierzania</w:t>
      </w:r>
      <w:r w:rsidRPr="00977B49">
        <w:rPr>
          <w:rFonts w:ascii="Arial" w:hAnsi="Arial" w:cs="Arial"/>
          <w:sz w:val="18"/>
          <w:szCs w:val="18"/>
        </w:rPr>
        <w:t xml:space="preserve"> wykonywania zadań publicznych, wraz z udzieleniem </w:t>
      </w:r>
      <w:r w:rsidRPr="00977B49">
        <w:rPr>
          <w:rFonts w:ascii="Arial" w:hAnsi="Arial" w:cs="Arial"/>
          <w:b/>
          <w:bCs/>
          <w:sz w:val="18"/>
          <w:szCs w:val="18"/>
        </w:rPr>
        <w:t>dotacji na finansowanie</w:t>
      </w:r>
      <w:r w:rsidRPr="00977B49">
        <w:rPr>
          <w:rFonts w:ascii="Arial" w:hAnsi="Arial" w:cs="Arial"/>
          <w:sz w:val="18"/>
          <w:szCs w:val="18"/>
        </w:rPr>
        <w:t xml:space="preserve"> ich </w:t>
      </w:r>
      <w:r w:rsidR="003B6C18" w:rsidRPr="00977B49">
        <w:rPr>
          <w:rFonts w:ascii="Arial" w:hAnsi="Arial" w:cs="Arial"/>
          <w:sz w:val="18"/>
          <w:szCs w:val="18"/>
        </w:rPr>
        <w:t>realizacji</w:t>
      </w:r>
      <w:r w:rsidRPr="00977B49">
        <w:rPr>
          <w:rFonts w:ascii="Arial" w:hAnsi="Arial" w:cs="Arial"/>
          <w:sz w:val="18"/>
          <w:szCs w:val="18"/>
        </w:rPr>
        <w:t xml:space="preserve"> lub</w:t>
      </w:r>
    </w:p>
    <w:p w14:paraId="48938A10" w14:textId="3398F17C" w:rsidR="00302A16" w:rsidRDefault="00302A16" w:rsidP="00302A16">
      <w:pPr>
        <w:pStyle w:val="Tekstprzypisudolnego"/>
      </w:pPr>
      <w:r w:rsidRPr="00977B49">
        <w:rPr>
          <w:rFonts w:ascii="Arial" w:hAnsi="Arial" w:cs="Arial"/>
          <w:sz w:val="18"/>
          <w:szCs w:val="18"/>
        </w:rPr>
        <w:t xml:space="preserve">2) </w:t>
      </w:r>
      <w:r w:rsidRPr="00977B49">
        <w:rPr>
          <w:rFonts w:ascii="Arial" w:hAnsi="Arial" w:cs="Arial"/>
          <w:b/>
          <w:bCs/>
          <w:sz w:val="18"/>
          <w:szCs w:val="18"/>
        </w:rPr>
        <w:t xml:space="preserve">wspierania </w:t>
      </w:r>
      <w:r w:rsidRPr="00977B49">
        <w:rPr>
          <w:rFonts w:ascii="Arial" w:hAnsi="Arial" w:cs="Arial"/>
          <w:sz w:val="18"/>
          <w:szCs w:val="18"/>
        </w:rPr>
        <w:t xml:space="preserve">wykonywania zadań publicznych, wraz z udzieleniem </w:t>
      </w:r>
      <w:r w:rsidRPr="00977B49">
        <w:rPr>
          <w:rFonts w:ascii="Arial" w:hAnsi="Arial" w:cs="Arial"/>
          <w:b/>
          <w:bCs/>
          <w:sz w:val="18"/>
          <w:szCs w:val="18"/>
        </w:rPr>
        <w:t>dotacji na dofinansowanie</w:t>
      </w:r>
      <w:r w:rsidRPr="00977B49">
        <w:rPr>
          <w:rFonts w:ascii="Arial" w:hAnsi="Arial" w:cs="Arial"/>
          <w:sz w:val="18"/>
          <w:szCs w:val="18"/>
        </w:rPr>
        <w:t xml:space="preserve"> ich realizacji</w:t>
      </w:r>
      <w:r w:rsidR="003B6C18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  <w:rPr>
        <w:rFonts w:cs="Times New Roman" w:hint="default"/>
        <w:color w:val="000000"/>
      </w:rPr>
    </w:lvl>
  </w:abstractNum>
  <w:abstractNum w:abstractNumId="1" w15:restartNumberingAfterBreak="0">
    <w:nsid w:val="00000005"/>
    <w:multiLevelType w:val="singleLevel"/>
    <w:tmpl w:val="1480D38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bCs/>
        <w:color w:val="00000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/>
        <w:color w:val="000000"/>
      </w:r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0"/>
      </w:r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color w:val="auto"/>
      </w:rPr>
    </w:lvl>
  </w:abstractNum>
  <w:abstractNum w:abstractNumId="5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Cs/>
        <w:color w:val="000000"/>
      </w:rPr>
    </w:lvl>
  </w:abstractNum>
  <w:abstractNum w:abstractNumId="6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489" w:hanging="360"/>
      </w:pPr>
      <w:rPr>
        <w:rFonts w:cs="Times New Roman"/>
        <w:color w:val="000000"/>
      </w:rPr>
    </w:lvl>
  </w:abstractNum>
  <w:abstractNum w:abstractNumId="7" w15:restartNumberingAfterBreak="0">
    <w:nsid w:val="00000014"/>
    <w:multiLevelType w:val="singleLevel"/>
    <w:tmpl w:val="00000014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56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18"/>
    <w:multiLevelType w:val="single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</w:abstractNum>
  <w:abstractNum w:abstractNumId="9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0" w15:restartNumberingAfterBreak="0">
    <w:nsid w:val="01C17F8F"/>
    <w:multiLevelType w:val="hybridMultilevel"/>
    <w:tmpl w:val="6D6AEF64"/>
    <w:lvl w:ilvl="0" w:tplc="7B20DA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4D7B09"/>
    <w:multiLevelType w:val="hybridMultilevel"/>
    <w:tmpl w:val="B72811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1A63102"/>
    <w:multiLevelType w:val="hybridMultilevel"/>
    <w:tmpl w:val="DB200EF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62C4AE5"/>
    <w:multiLevelType w:val="hybridMultilevel"/>
    <w:tmpl w:val="2988CC0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8C32B9F"/>
    <w:multiLevelType w:val="hybridMultilevel"/>
    <w:tmpl w:val="289C4968"/>
    <w:lvl w:ilvl="0" w:tplc="FFFFFFFF">
      <w:start w:val="1"/>
      <w:numFmt w:val="decimal"/>
      <w:lvlText w:val="%1)"/>
      <w:lvlJc w:val="left"/>
      <w:pPr>
        <w:ind w:left="1778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A0E36F0"/>
    <w:multiLevelType w:val="hybridMultilevel"/>
    <w:tmpl w:val="A5506698"/>
    <w:lvl w:ilvl="0" w:tplc="B3E630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0D024B"/>
    <w:multiLevelType w:val="hybridMultilevel"/>
    <w:tmpl w:val="E0C0D2F4"/>
    <w:lvl w:ilvl="0" w:tplc="04150017">
      <w:start w:val="1"/>
      <w:numFmt w:val="lowerLetter"/>
      <w:lvlText w:val="%1)"/>
      <w:lvlJc w:val="left"/>
      <w:pPr>
        <w:ind w:left="128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C936C21"/>
    <w:multiLevelType w:val="hybridMultilevel"/>
    <w:tmpl w:val="DB5261A6"/>
    <w:lvl w:ilvl="0" w:tplc="04150017">
      <w:start w:val="1"/>
      <w:numFmt w:val="lowerLetter"/>
      <w:lvlText w:val="%1)"/>
      <w:lvlJc w:val="left"/>
      <w:pPr>
        <w:ind w:left="755" w:hanging="360"/>
      </w:p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8" w15:restartNumberingAfterBreak="0">
    <w:nsid w:val="1CA35E9F"/>
    <w:multiLevelType w:val="hybridMultilevel"/>
    <w:tmpl w:val="A04AA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D52C24"/>
    <w:multiLevelType w:val="hybridMultilevel"/>
    <w:tmpl w:val="5DFC0BFE"/>
    <w:lvl w:ilvl="0" w:tplc="74D69434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D34C34"/>
    <w:multiLevelType w:val="hybridMultilevel"/>
    <w:tmpl w:val="C23AA56E"/>
    <w:lvl w:ilvl="0" w:tplc="04150017">
      <w:start w:val="1"/>
      <w:numFmt w:val="lowerLetter"/>
      <w:lvlText w:val="%1)"/>
      <w:lvlJc w:val="left"/>
      <w:pPr>
        <w:ind w:left="1759" w:hanging="360"/>
      </w:pPr>
    </w:lvl>
    <w:lvl w:ilvl="1" w:tplc="04150019" w:tentative="1">
      <w:start w:val="1"/>
      <w:numFmt w:val="lowerLetter"/>
      <w:lvlText w:val="%2."/>
      <w:lvlJc w:val="left"/>
      <w:pPr>
        <w:ind w:left="2479" w:hanging="360"/>
      </w:pPr>
    </w:lvl>
    <w:lvl w:ilvl="2" w:tplc="0415001B" w:tentative="1">
      <w:start w:val="1"/>
      <w:numFmt w:val="lowerRoman"/>
      <w:lvlText w:val="%3."/>
      <w:lvlJc w:val="right"/>
      <w:pPr>
        <w:ind w:left="3199" w:hanging="180"/>
      </w:pPr>
    </w:lvl>
    <w:lvl w:ilvl="3" w:tplc="0415000F" w:tentative="1">
      <w:start w:val="1"/>
      <w:numFmt w:val="decimal"/>
      <w:lvlText w:val="%4."/>
      <w:lvlJc w:val="left"/>
      <w:pPr>
        <w:ind w:left="3919" w:hanging="360"/>
      </w:pPr>
    </w:lvl>
    <w:lvl w:ilvl="4" w:tplc="04150019" w:tentative="1">
      <w:start w:val="1"/>
      <w:numFmt w:val="lowerLetter"/>
      <w:lvlText w:val="%5."/>
      <w:lvlJc w:val="left"/>
      <w:pPr>
        <w:ind w:left="4639" w:hanging="360"/>
      </w:pPr>
    </w:lvl>
    <w:lvl w:ilvl="5" w:tplc="0415001B" w:tentative="1">
      <w:start w:val="1"/>
      <w:numFmt w:val="lowerRoman"/>
      <w:lvlText w:val="%6."/>
      <w:lvlJc w:val="right"/>
      <w:pPr>
        <w:ind w:left="5359" w:hanging="180"/>
      </w:pPr>
    </w:lvl>
    <w:lvl w:ilvl="6" w:tplc="0415000F" w:tentative="1">
      <w:start w:val="1"/>
      <w:numFmt w:val="decimal"/>
      <w:lvlText w:val="%7."/>
      <w:lvlJc w:val="left"/>
      <w:pPr>
        <w:ind w:left="6079" w:hanging="360"/>
      </w:pPr>
    </w:lvl>
    <w:lvl w:ilvl="7" w:tplc="04150019" w:tentative="1">
      <w:start w:val="1"/>
      <w:numFmt w:val="lowerLetter"/>
      <w:lvlText w:val="%8."/>
      <w:lvlJc w:val="left"/>
      <w:pPr>
        <w:ind w:left="6799" w:hanging="360"/>
      </w:pPr>
    </w:lvl>
    <w:lvl w:ilvl="8" w:tplc="0415001B" w:tentative="1">
      <w:start w:val="1"/>
      <w:numFmt w:val="lowerRoman"/>
      <w:lvlText w:val="%9."/>
      <w:lvlJc w:val="right"/>
      <w:pPr>
        <w:ind w:left="7519" w:hanging="180"/>
      </w:pPr>
    </w:lvl>
  </w:abstractNum>
  <w:abstractNum w:abstractNumId="21" w15:restartNumberingAfterBreak="0">
    <w:nsid w:val="2F5D4FE2"/>
    <w:multiLevelType w:val="hybridMultilevel"/>
    <w:tmpl w:val="AF34FA18"/>
    <w:lvl w:ilvl="0" w:tplc="9704D81A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2" w15:restartNumberingAfterBreak="0">
    <w:nsid w:val="2FB31908"/>
    <w:multiLevelType w:val="hybridMultilevel"/>
    <w:tmpl w:val="E0C0D2F4"/>
    <w:lvl w:ilvl="0" w:tplc="FFFFFFFF">
      <w:start w:val="1"/>
      <w:numFmt w:val="lowerLetter"/>
      <w:lvlText w:val="%1)"/>
      <w:lvlJc w:val="left"/>
      <w:pPr>
        <w:ind w:left="128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20F2608"/>
    <w:multiLevelType w:val="hybridMultilevel"/>
    <w:tmpl w:val="59C8AC9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53B4FCE"/>
    <w:multiLevelType w:val="hybridMultilevel"/>
    <w:tmpl w:val="C750D8E2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5" w15:restartNumberingAfterBreak="0">
    <w:nsid w:val="3AB608A3"/>
    <w:multiLevelType w:val="hybridMultilevel"/>
    <w:tmpl w:val="4EDCE2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B641B69"/>
    <w:multiLevelType w:val="hybridMultilevel"/>
    <w:tmpl w:val="6CA44914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7" w15:restartNumberingAfterBreak="0">
    <w:nsid w:val="3D9823A5"/>
    <w:multiLevelType w:val="hybridMultilevel"/>
    <w:tmpl w:val="3B62832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FB7095"/>
    <w:multiLevelType w:val="hybridMultilevel"/>
    <w:tmpl w:val="CDFA8120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9" w15:restartNumberingAfterBreak="0">
    <w:nsid w:val="4309619D"/>
    <w:multiLevelType w:val="hybridMultilevel"/>
    <w:tmpl w:val="66043560"/>
    <w:lvl w:ilvl="0" w:tplc="25DCBB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1E650D"/>
    <w:multiLevelType w:val="hybridMultilevel"/>
    <w:tmpl w:val="D15AFB2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4BB7DCA"/>
    <w:multiLevelType w:val="hybridMultilevel"/>
    <w:tmpl w:val="7FB6FF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F848BB"/>
    <w:multiLevelType w:val="hybridMultilevel"/>
    <w:tmpl w:val="C84E0E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C20D1F"/>
    <w:multiLevelType w:val="hybridMultilevel"/>
    <w:tmpl w:val="183AD12E"/>
    <w:lvl w:ilvl="0" w:tplc="7E146D02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4D63141E"/>
    <w:multiLevelType w:val="hybridMultilevel"/>
    <w:tmpl w:val="C8782A7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0AB704C"/>
    <w:multiLevelType w:val="hybridMultilevel"/>
    <w:tmpl w:val="B210A3A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4AA429E"/>
    <w:multiLevelType w:val="hybridMultilevel"/>
    <w:tmpl w:val="4138878C"/>
    <w:lvl w:ilvl="0" w:tplc="879284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714F07"/>
    <w:multiLevelType w:val="hybridMultilevel"/>
    <w:tmpl w:val="1D80114E"/>
    <w:lvl w:ilvl="0" w:tplc="2E224E62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1D2B6C"/>
    <w:multiLevelType w:val="hybridMultilevel"/>
    <w:tmpl w:val="7F5C53C2"/>
    <w:lvl w:ilvl="0" w:tplc="89282E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AF23725"/>
    <w:multiLevelType w:val="hybridMultilevel"/>
    <w:tmpl w:val="A3C8DD34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5B255419"/>
    <w:multiLevelType w:val="hybridMultilevel"/>
    <w:tmpl w:val="3478614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5E7F785D"/>
    <w:multiLevelType w:val="hybridMultilevel"/>
    <w:tmpl w:val="A5100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F40C41"/>
    <w:multiLevelType w:val="hybridMultilevel"/>
    <w:tmpl w:val="B5A29FB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603D57E5"/>
    <w:multiLevelType w:val="hybridMultilevel"/>
    <w:tmpl w:val="6AB0513E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 w15:restartNumberingAfterBreak="0">
    <w:nsid w:val="60432AE3"/>
    <w:multiLevelType w:val="hybridMultilevel"/>
    <w:tmpl w:val="289C49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32429B0"/>
    <w:multiLevelType w:val="hybridMultilevel"/>
    <w:tmpl w:val="279E25E2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6" w15:restartNumberingAfterBreak="0">
    <w:nsid w:val="63603020"/>
    <w:multiLevelType w:val="hybridMultilevel"/>
    <w:tmpl w:val="AE6CFF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4932C92"/>
    <w:multiLevelType w:val="hybridMultilevel"/>
    <w:tmpl w:val="2DCEB3EE"/>
    <w:lvl w:ilvl="0" w:tplc="04150017">
      <w:start w:val="1"/>
      <w:numFmt w:val="lowerLetter"/>
      <w:lvlText w:val="%1)"/>
      <w:lvlJc w:val="left"/>
      <w:pPr>
        <w:ind w:left="755" w:hanging="360"/>
      </w:p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8" w15:restartNumberingAfterBreak="0">
    <w:nsid w:val="67614D10"/>
    <w:multiLevelType w:val="hybridMultilevel"/>
    <w:tmpl w:val="5E7AD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B107C9"/>
    <w:multiLevelType w:val="hybridMultilevel"/>
    <w:tmpl w:val="C13E220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6EAC1E97"/>
    <w:multiLevelType w:val="hybridMultilevel"/>
    <w:tmpl w:val="85966D4C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1" w15:restartNumberingAfterBreak="0">
    <w:nsid w:val="6EEC11D8"/>
    <w:multiLevelType w:val="hybridMultilevel"/>
    <w:tmpl w:val="6ED2C7C6"/>
    <w:lvl w:ilvl="0" w:tplc="74F2F16C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2" w15:restartNumberingAfterBreak="0">
    <w:nsid w:val="72E80453"/>
    <w:multiLevelType w:val="hybridMultilevel"/>
    <w:tmpl w:val="E5DCD8FC"/>
    <w:lvl w:ilvl="0" w:tplc="B3E630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624744"/>
    <w:multiLevelType w:val="hybridMultilevel"/>
    <w:tmpl w:val="B43E1CF4"/>
    <w:lvl w:ilvl="0" w:tplc="3E6C3BF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8A4EAE"/>
    <w:multiLevelType w:val="hybridMultilevel"/>
    <w:tmpl w:val="7A7A0AC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72267868">
    <w:abstractNumId w:val="37"/>
  </w:num>
  <w:num w:numId="2" w16cid:durableId="1235704674">
    <w:abstractNumId w:val="48"/>
  </w:num>
  <w:num w:numId="3" w16cid:durableId="1355232753">
    <w:abstractNumId w:val="31"/>
  </w:num>
  <w:num w:numId="4" w16cid:durableId="68428760">
    <w:abstractNumId w:val="47"/>
  </w:num>
  <w:num w:numId="5" w16cid:durableId="929701961">
    <w:abstractNumId w:val="17"/>
  </w:num>
  <w:num w:numId="6" w16cid:durableId="1890070904">
    <w:abstractNumId w:val="32"/>
  </w:num>
  <w:num w:numId="7" w16cid:durableId="43141621">
    <w:abstractNumId w:val="43"/>
  </w:num>
  <w:num w:numId="8" w16cid:durableId="2145928860">
    <w:abstractNumId w:val="39"/>
  </w:num>
  <w:num w:numId="9" w16cid:durableId="1623418030">
    <w:abstractNumId w:val="29"/>
  </w:num>
  <w:num w:numId="10" w16cid:durableId="34815936">
    <w:abstractNumId w:val="19"/>
  </w:num>
  <w:num w:numId="11" w16cid:durableId="786969073">
    <w:abstractNumId w:val="35"/>
  </w:num>
  <w:num w:numId="12" w16cid:durableId="905648391">
    <w:abstractNumId w:val="30"/>
  </w:num>
  <w:num w:numId="13" w16cid:durableId="237982963">
    <w:abstractNumId w:val="52"/>
  </w:num>
  <w:num w:numId="14" w16cid:durableId="1141922444">
    <w:abstractNumId w:val="36"/>
  </w:num>
  <w:num w:numId="15" w16cid:durableId="882324094">
    <w:abstractNumId w:val="10"/>
  </w:num>
  <w:num w:numId="16" w16cid:durableId="1937201912">
    <w:abstractNumId w:val="27"/>
  </w:num>
  <w:num w:numId="17" w16cid:durableId="1712069689">
    <w:abstractNumId w:val="23"/>
  </w:num>
  <w:num w:numId="18" w16cid:durableId="1252548359">
    <w:abstractNumId w:val="21"/>
  </w:num>
  <w:num w:numId="19" w16cid:durableId="1676108232">
    <w:abstractNumId w:val="25"/>
  </w:num>
  <w:num w:numId="20" w16cid:durableId="1739941624">
    <w:abstractNumId w:val="24"/>
  </w:num>
  <w:num w:numId="21" w16cid:durableId="918291946">
    <w:abstractNumId w:val="45"/>
  </w:num>
  <w:num w:numId="22" w16cid:durableId="1211769437">
    <w:abstractNumId w:val="42"/>
  </w:num>
  <w:num w:numId="23" w16cid:durableId="1426924557">
    <w:abstractNumId w:val="46"/>
  </w:num>
  <w:num w:numId="24" w16cid:durableId="1333993722">
    <w:abstractNumId w:val="18"/>
  </w:num>
  <w:num w:numId="25" w16cid:durableId="957906791">
    <w:abstractNumId w:val="51"/>
  </w:num>
  <w:num w:numId="26" w16cid:durableId="302084639">
    <w:abstractNumId w:val="40"/>
  </w:num>
  <w:num w:numId="27" w16cid:durableId="602958243">
    <w:abstractNumId w:val="44"/>
  </w:num>
  <w:num w:numId="28" w16cid:durableId="1217620434">
    <w:abstractNumId w:val="20"/>
  </w:num>
  <w:num w:numId="29" w16cid:durableId="2040426823">
    <w:abstractNumId w:val="33"/>
  </w:num>
  <w:num w:numId="30" w16cid:durableId="1824813318">
    <w:abstractNumId w:val="54"/>
  </w:num>
  <w:num w:numId="31" w16cid:durableId="204484746">
    <w:abstractNumId w:val="34"/>
  </w:num>
  <w:num w:numId="32" w16cid:durableId="510921351">
    <w:abstractNumId w:val="12"/>
  </w:num>
  <w:num w:numId="33" w16cid:durableId="95289977">
    <w:abstractNumId w:val="28"/>
  </w:num>
  <w:num w:numId="34" w16cid:durableId="1164659776">
    <w:abstractNumId w:val="16"/>
  </w:num>
  <w:num w:numId="35" w16cid:durableId="1317807299">
    <w:abstractNumId w:val="22"/>
  </w:num>
  <w:num w:numId="36" w16cid:durableId="1878423166">
    <w:abstractNumId w:val="11"/>
  </w:num>
  <w:num w:numId="37" w16cid:durableId="2005816985">
    <w:abstractNumId w:val="53"/>
  </w:num>
  <w:num w:numId="38" w16cid:durableId="1826821916">
    <w:abstractNumId w:val="15"/>
  </w:num>
  <w:num w:numId="39" w16cid:durableId="841820669">
    <w:abstractNumId w:val="38"/>
  </w:num>
  <w:num w:numId="40" w16cid:durableId="69887910">
    <w:abstractNumId w:val="13"/>
  </w:num>
  <w:num w:numId="41" w16cid:durableId="1455635375">
    <w:abstractNumId w:val="41"/>
  </w:num>
  <w:num w:numId="42" w16cid:durableId="216360872">
    <w:abstractNumId w:val="50"/>
  </w:num>
  <w:num w:numId="43" w16cid:durableId="535774078">
    <w:abstractNumId w:val="14"/>
  </w:num>
  <w:num w:numId="44" w16cid:durableId="1728525464">
    <w:abstractNumId w:val="49"/>
  </w:num>
  <w:num w:numId="45" w16cid:durableId="1704012510">
    <w:abstractNumId w:val="2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AF7"/>
    <w:rsid w:val="00002BE3"/>
    <w:rsid w:val="0000303C"/>
    <w:rsid w:val="00003BB3"/>
    <w:rsid w:val="00013682"/>
    <w:rsid w:val="00013CDE"/>
    <w:rsid w:val="000142CA"/>
    <w:rsid w:val="00015837"/>
    <w:rsid w:val="00015D66"/>
    <w:rsid w:val="0001671D"/>
    <w:rsid w:val="000223C0"/>
    <w:rsid w:val="000243E9"/>
    <w:rsid w:val="00024D42"/>
    <w:rsid w:val="00024DB6"/>
    <w:rsid w:val="00025A69"/>
    <w:rsid w:val="0003165C"/>
    <w:rsid w:val="0003191F"/>
    <w:rsid w:val="00032318"/>
    <w:rsid w:val="00037F99"/>
    <w:rsid w:val="00040408"/>
    <w:rsid w:val="000405AB"/>
    <w:rsid w:val="00040D4A"/>
    <w:rsid w:val="00042C58"/>
    <w:rsid w:val="0004623F"/>
    <w:rsid w:val="00050D49"/>
    <w:rsid w:val="00051642"/>
    <w:rsid w:val="00052CDC"/>
    <w:rsid w:val="00054274"/>
    <w:rsid w:val="0005789C"/>
    <w:rsid w:val="000608C2"/>
    <w:rsid w:val="00060AB2"/>
    <w:rsid w:val="00060AE5"/>
    <w:rsid w:val="00061232"/>
    <w:rsid w:val="000629E0"/>
    <w:rsid w:val="00062D5F"/>
    <w:rsid w:val="00065D04"/>
    <w:rsid w:val="000670CF"/>
    <w:rsid w:val="0007292B"/>
    <w:rsid w:val="0007323D"/>
    <w:rsid w:val="00073584"/>
    <w:rsid w:val="00076EDE"/>
    <w:rsid w:val="000835F0"/>
    <w:rsid w:val="000849E3"/>
    <w:rsid w:val="000869B5"/>
    <w:rsid w:val="00092C4A"/>
    <w:rsid w:val="000939DB"/>
    <w:rsid w:val="000968E0"/>
    <w:rsid w:val="000A0A9F"/>
    <w:rsid w:val="000A11C0"/>
    <w:rsid w:val="000A1507"/>
    <w:rsid w:val="000A45BC"/>
    <w:rsid w:val="000B4866"/>
    <w:rsid w:val="000B4EAF"/>
    <w:rsid w:val="000B50C9"/>
    <w:rsid w:val="000B62F2"/>
    <w:rsid w:val="000C3B9F"/>
    <w:rsid w:val="000C61C1"/>
    <w:rsid w:val="000C7C5A"/>
    <w:rsid w:val="000D5400"/>
    <w:rsid w:val="000D5AF7"/>
    <w:rsid w:val="000D6FD7"/>
    <w:rsid w:val="000E2484"/>
    <w:rsid w:val="000E25EA"/>
    <w:rsid w:val="000E6E3C"/>
    <w:rsid w:val="000E7FE1"/>
    <w:rsid w:val="000F0C0F"/>
    <w:rsid w:val="000F1485"/>
    <w:rsid w:val="000F62C9"/>
    <w:rsid w:val="00102003"/>
    <w:rsid w:val="00104D6A"/>
    <w:rsid w:val="00106FB1"/>
    <w:rsid w:val="00107B60"/>
    <w:rsid w:val="00112EA4"/>
    <w:rsid w:val="00115DDB"/>
    <w:rsid w:val="00116741"/>
    <w:rsid w:val="00117DED"/>
    <w:rsid w:val="00121226"/>
    <w:rsid w:val="00121A4A"/>
    <w:rsid w:val="001275B1"/>
    <w:rsid w:val="00132955"/>
    <w:rsid w:val="0013318D"/>
    <w:rsid w:val="00137199"/>
    <w:rsid w:val="00140B46"/>
    <w:rsid w:val="00140FF7"/>
    <w:rsid w:val="00141A50"/>
    <w:rsid w:val="00141AFD"/>
    <w:rsid w:val="001433E7"/>
    <w:rsid w:val="00143778"/>
    <w:rsid w:val="00145134"/>
    <w:rsid w:val="00150959"/>
    <w:rsid w:val="00152720"/>
    <w:rsid w:val="00154EB7"/>
    <w:rsid w:val="00156CA4"/>
    <w:rsid w:val="00164F75"/>
    <w:rsid w:val="001659E6"/>
    <w:rsid w:val="001704DC"/>
    <w:rsid w:val="00170E48"/>
    <w:rsid w:val="001715F1"/>
    <w:rsid w:val="00173B42"/>
    <w:rsid w:val="00174A41"/>
    <w:rsid w:val="00175970"/>
    <w:rsid w:val="00175D4A"/>
    <w:rsid w:val="00184AC1"/>
    <w:rsid w:val="00187CA4"/>
    <w:rsid w:val="0019000F"/>
    <w:rsid w:val="00191F25"/>
    <w:rsid w:val="00193FA6"/>
    <w:rsid w:val="00195763"/>
    <w:rsid w:val="00195985"/>
    <w:rsid w:val="001A1CC1"/>
    <w:rsid w:val="001A4F5A"/>
    <w:rsid w:val="001A6A4F"/>
    <w:rsid w:val="001B112A"/>
    <w:rsid w:val="001B27FD"/>
    <w:rsid w:val="001B3C09"/>
    <w:rsid w:val="001B6C2F"/>
    <w:rsid w:val="001C4241"/>
    <w:rsid w:val="001C4C81"/>
    <w:rsid w:val="001C773A"/>
    <w:rsid w:val="001D0953"/>
    <w:rsid w:val="001D27D8"/>
    <w:rsid w:val="001D36B1"/>
    <w:rsid w:val="001D441C"/>
    <w:rsid w:val="001E2048"/>
    <w:rsid w:val="001E4EE8"/>
    <w:rsid w:val="001F0853"/>
    <w:rsid w:val="001F3528"/>
    <w:rsid w:val="001F3836"/>
    <w:rsid w:val="001F60A1"/>
    <w:rsid w:val="00212E02"/>
    <w:rsid w:val="002147D7"/>
    <w:rsid w:val="002161C1"/>
    <w:rsid w:val="002162DD"/>
    <w:rsid w:val="0021632C"/>
    <w:rsid w:val="0022209B"/>
    <w:rsid w:val="002251C7"/>
    <w:rsid w:val="00230916"/>
    <w:rsid w:val="00230F1D"/>
    <w:rsid w:val="00232A49"/>
    <w:rsid w:val="002331C7"/>
    <w:rsid w:val="0023748C"/>
    <w:rsid w:val="00240FC6"/>
    <w:rsid w:val="00243AF0"/>
    <w:rsid w:val="00246EC6"/>
    <w:rsid w:val="00254587"/>
    <w:rsid w:val="0025533E"/>
    <w:rsid w:val="0025535C"/>
    <w:rsid w:val="0026077B"/>
    <w:rsid w:val="00260D41"/>
    <w:rsid w:val="00261D30"/>
    <w:rsid w:val="002627A0"/>
    <w:rsid w:val="002657FA"/>
    <w:rsid w:val="002667AC"/>
    <w:rsid w:val="002669EA"/>
    <w:rsid w:val="00267024"/>
    <w:rsid w:val="00267EEA"/>
    <w:rsid w:val="00271509"/>
    <w:rsid w:val="002735FC"/>
    <w:rsid w:val="00274008"/>
    <w:rsid w:val="0027464A"/>
    <w:rsid w:val="0027509D"/>
    <w:rsid w:val="0028125E"/>
    <w:rsid w:val="00285AAB"/>
    <w:rsid w:val="00285DAB"/>
    <w:rsid w:val="00286599"/>
    <w:rsid w:val="00287289"/>
    <w:rsid w:val="00287CEA"/>
    <w:rsid w:val="0029149E"/>
    <w:rsid w:val="00292EDF"/>
    <w:rsid w:val="00294AB3"/>
    <w:rsid w:val="00294C04"/>
    <w:rsid w:val="00297786"/>
    <w:rsid w:val="002A10FE"/>
    <w:rsid w:val="002A5383"/>
    <w:rsid w:val="002A550A"/>
    <w:rsid w:val="002A69A8"/>
    <w:rsid w:val="002B1A7A"/>
    <w:rsid w:val="002B1DEE"/>
    <w:rsid w:val="002B7C42"/>
    <w:rsid w:val="002B7F56"/>
    <w:rsid w:val="002C2253"/>
    <w:rsid w:val="002C3F8B"/>
    <w:rsid w:val="002C4F4F"/>
    <w:rsid w:val="002C69DB"/>
    <w:rsid w:val="002D1D86"/>
    <w:rsid w:val="002D5097"/>
    <w:rsid w:val="002D6604"/>
    <w:rsid w:val="002D6995"/>
    <w:rsid w:val="002D6ABC"/>
    <w:rsid w:val="002E0734"/>
    <w:rsid w:val="002E16FE"/>
    <w:rsid w:val="002E3834"/>
    <w:rsid w:val="002E6500"/>
    <w:rsid w:val="002E6AA0"/>
    <w:rsid w:val="002E7699"/>
    <w:rsid w:val="002F2B58"/>
    <w:rsid w:val="002F44B4"/>
    <w:rsid w:val="002F7C56"/>
    <w:rsid w:val="00301D31"/>
    <w:rsid w:val="00302A16"/>
    <w:rsid w:val="003051E3"/>
    <w:rsid w:val="0031163D"/>
    <w:rsid w:val="00311A4B"/>
    <w:rsid w:val="00311F03"/>
    <w:rsid w:val="00322B2B"/>
    <w:rsid w:val="00327173"/>
    <w:rsid w:val="00327325"/>
    <w:rsid w:val="00333679"/>
    <w:rsid w:val="0033388A"/>
    <w:rsid w:val="00333CDB"/>
    <w:rsid w:val="00334760"/>
    <w:rsid w:val="003400BB"/>
    <w:rsid w:val="00340213"/>
    <w:rsid w:val="00347EE3"/>
    <w:rsid w:val="00351493"/>
    <w:rsid w:val="0035558D"/>
    <w:rsid w:val="00367432"/>
    <w:rsid w:val="00370038"/>
    <w:rsid w:val="00372D9C"/>
    <w:rsid w:val="00374BC5"/>
    <w:rsid w:val="00376392"/>
    <w:rsid w:val="00380F6F"/>
    <w:rsid w:val="003829F1"/>
    <w:rsid w:val="00383BCE"/>
    <w:rsid w:val="00384F5D"/>
    <w:rsid w:val="003850EC"/>
    <w:rsid w:val="00385595"/>
    <w:rsid w:val="003870DA"/>
    <w:rsid w:val="00390B39"/>
    <w:rsid w:val="00391833"/>
    <w:rsid w:val="00394009"/>
    <w:rsid w:val="00396ECB"/>
    <w:rsid w:val="00397051"/>
    <w:rsid w:val="003A2828"/>
    <w:rsid w:val="003A3DE7"/>
    <w:rsid w:val="003A3FA4"/>
    <w:rsid w:val="003A6F96"/>
    <w:rsid w:val="003B5795"/>
    <w:rsid w:val="003B65DF"/>
    <w:rsid w:val="003B6C18"/>
    <w:rsid w:val="003B775A"/>
    <w:rsid w:val="003C0E55"/>
    <w:rsid w:val="003C4B87"/>
    <w:rsid w:val="003C697B"/>
    <w:rsid w:val="003D2D8D"/>
    <w:rsid w:val="003D4D95"/>
    <w:rsid w:val="003D6581"/>
    <w:rsid w:val="003E01DA"/>
    <w:rsid w:val="003E1E0A"/>
    <w:rsid w:val="003E3D3E"/>
    <w:rsid w:val="003E5952"/>
    <w:rsid w:val="003F2880"/>
    <w:rsid w:val="003F5CA6"/>
    <w:rsid w:val="003F754B"/>
    <w:rsid w:val="003F7575"/>
    <w:rsid w:val="00400E06"/>
    <w:rsid w:val="00401568"/>
    <w:rsid w:val="00406751"/>
    <w:rsid w:val="00406A8B"/>
    <w:rsid w:val="00406D34"/>
    <w:rsid w:val="0040720B"/>
    <w:rsid w:val="00412D68"/>
    <w:rsid w:val="00413905"/>
    <w:rsid w:val="00413AB3"/>
    <w:rsid w:val="00415E24"/>
    <w:rsid w:val="00424C92"/>
    <w:rsid w:val="004315E3"/>
    <w:rsid w:val="00434681"/>
    <w:rsid w:val="00436DA1"/>
    <w:rsid w:val="00442069"/>
    <w:rsid w:val="00443159"/>
    <w:rsid w:val="004470A5"/>
    <w:rsid w:val="00454B90"/>
    <w:rsid w:val="00455185"/>
    <w:rsid w:val="00457D30"/>
    <w:rsid w:val="0046542B"/>
    <w:rsid w:val="0046682C"/>
    <w:rsid w:val="00474932"/>
    <w:rsid w:val="00477388"/>
    <w:rsid w:val="004848FC"/>
    <w:rsid w:val="00484DE1"/>
    <w:rsid w:val="00486C8A"/>
    <w:rsid w:val="00490203"/>
    <w:rsid w:val="004942DC"/>
    <w:rsid w:val="00495DC9"/>
    <w:rsid w:val="0049663B"/>
    <w:rsid w:val="0049698F"/>
    <w:rsid w:val="004975EC"/>
    <w:rsid w:val="004A4365"/>
    <w:rsid w:val="004A4C8F"/>
    <w:rsid w:val="004A4D8C"/>
    <w:rsid w:val="004B11A6"/>
    <w:rsid w:val="004B15CF"/>
    <w:rsid w:val="004B2C38"/>
    <w:rsid w:val="004C1B50"/>
    <w:rsid w:val="004C73C4"/>
    <w:rsid w:val="004D2AEE"/>
    <w:rsid w:val="004D3ECC"/>
    <w:rsid w:val="004D4344"/>
    <w:rsid w:val="004D5B45"/>
    <w:rsid w:val="004E338B"/>
    <w:rsid w:val="004E6D4A"/>
    <w:rsid w:val="004E6FA0"/>
    <w:rsid w:val="004F3F1B"/>
    <w:rsid w:val="004F4852"/>
    <w:rsid w:val="004F4BA4"/>
    <w:rsid w:val="004F4D16"/>
    <w:rsid w:val="004F6FEC"/>
    <w:rsid w:val="005028A5"/>
    <w:rsid w:val="00503110"/>
    <w:rsid w:val="00504C41"/>
    <w:rsid w:val="00512975"/>
    <w:rsid w:val="005129F6"/>
    <w:rsid w:val="00512F51"/>
    <w:rsid w:val="00513710"/>
    <w:rsid w:val="00514B84"/>
    <w:rsid w:val="0051594E"/>
    <w:rsid w:val="00515A6E"/>
    <w:rsid w:val="00515E8F"/>
    <w:rsid w:val="005160BF"/>
    <w:rsid w:val="0051796F"/>
    <w:rsid w:val="00521F07"/>
    <w:rsid w:val="0052296C"/>
    <w:rsid w:val="005234B8"/>
    <w:rsid w:val="0052426C"/>
    <w:rsid w:val="005248F5"/>
    <w:rsid w:val="00533589"/>
    <w:rsid w:val="00536AF7"/>
    <w:rsid w:val="0054114E"/>
    <w:rsid w:val="00544175"/>
    <w:rsid w:val="0055178D"/>
    <w:rsid w:val="0055222D"/>
    <w:rsid w:val="00552843"/>
    <w:rsid w:val="00553DE5"/>
    <w:rsid w:val="00554517"/>
    <w:rsid w:val="005545E6"/>
    <w:rsid w:val="00560696"/>
    <w:rsid w:val="00560FDF"/>
    <w:rsid w:val="00562146"/>
    <w:rsid w:val="0056310E"/>
    <w:rsid w:val="0056601F"/>
    <w:rsid w:val="0056754A"/>
    <w:rsid w:val="005701A9"/>
    <w:rsid w:val="005715AE"/>
    <w:rsid w:val="00573FD0"/>
    <w:rsid w:val="005773E0"/>
    <w:rsid w:val="00577CE6"/>
    <w:rsid w:val="00581C8C"/>
    <w:rsid w:val="0058591C"/>
    <w:rsid w:val="00587B43"/>
    <w:rsid w:val="00591AED"/>
    <w:rsid w:val="00591D2D"/>
    <w:rsid w:val="00593845"/>
    <w:rsid w:val="005A0D12"/>
    <w:rsid w:val="005A2653"/>
    <w:rsid w:val="005A4775"/>
    <w:rsid w:val="005A57F7"/>
    <w:rsid w:val="005A6A0C"/>
    <w:rsid w:val="005A7FC4"/>
    <w:rsid w:val="005B1807"/>
    <w:rsid w:val="005B5AD3"/>
    <w:rsid w:val="005C07BB"/>
    <w:rsid w:val="005C0964"/>
    <w:rsid w:val="005C14C1"/>
    <w:rsid w:val="005C37BA"/>
    <w:rsid w:val="005C4531"/>
    <w:rsid w:val="005C4BC5"/>
    <w:rsid w:val="005C71DA"/>
    <w:rsid w:val="005D0611"/>
    <w:rsid w:val="005D6543"/>
    <w:rsid w:val="005D75FD"/>
    <w:rsid w:val="005E20B4"/>
    <w:rsid w:val="005E42EE"/>
    <w:rsid w:val="005E4C30"/>
    <w:rsid w:val="005E4D87"/>
    <w:rsid w:val="005E6054"/>
    <w:rsid w:val="005E66E9"/>
    <w:rsid w:val="005E6B82"/>
    <w:rsid w:val="005F231F"/>
    <w:rsid w:val="005F241B"/>
    <w:rsid w:val="005F2EEF"/>
    <w:rsid w:val="005F3323"/>
    <w:rsid w:val="005F558D"/>
    <w:rsid w:val="005F5E7A"/>
    <w:rsid w:val="005F67C1"/>
    <w:rsid w:val="005F7E8C"/>
    <w:rsid w:val="006049FE"/>
    <w:rsid w:val="0061068F"/>
    <w:rsid w:val="00612BC1"/>
    <w:rsid w:val="00613D40"/>
    <w:rsid w:val="00616840"/>
    <w:rsid w:val="00621E5D"/>
    <w:rsid w:val="0062391E"/>
    <w:rsid w:val="006274E0"/>
    <w:rsid w:val="00627A00"/>
    <w:rsid w:val="00630F6C"/>
    <w:rsid w:val="006327D7"/>
    <w:rsid w:val="00633A3D"/>
    <w:rsid w:val="00634773"/>
    <w:rsid w:val="0063742F"/>
    <w:rsid w:val="0064102B"/>
    <w:rsid w:val="00641D3E"/>
    <w:rsid w:val="00645F70"/>
    <w:rsid w:val="0064663F"/>
    <w:rsid w:val="00647CC7"/>
    <w:rsid w:val="00650EA8"/>
    <w:rsid w:val="00653320"/>
    <w:rsid w:val="006609C7"/>
    <w:rsid w:val="00661AD8"/>
    <w:rsid w:val="00661B43"/>
    <w:rsid w:val="00662224"/>
    <w:rsid w:val="00662555"/>
    <w:rsid w:val="00666636"/>
    <w:rsid w:val="00667416"/>
    <w:rsid w:val="00674968"/>
    <w:rsid w:val="00675292"/>
    <w:rsid w:val="00676C9F"/>
    <w:rsid w:val="00677A4C"/>
    <w:rsid w:val="00677B05"/>
    <w:rsid w:val="00680151"/>
    <w:rsid w:val="00680E89"/>
    <w:rsid w:val="00681466"/>
    <w:rsid w:val="006848FD"/>
    <w:rsid w:val="00684DFB"/>
    <w:rsid w:val="00684F64"/>
    <w:rsid w:val="006854D9"/>
    <w:rsid w:val="00691F1D"/>
    <w:rsid w:val="0069202E"/>
    <w:rsid w:val="006934A2"/>
    <w:rsid w:val="00693629"/>
    <w:rsid w:val="00694013"/>
    <w:rsid w:val="006A0188"/>
    <w:rsid w:val="006A0E0D"/>
    <w:rsid w:val="006A4C06"/>
    <w:rsid w:val="006A68BE"/>
    <w:rsid w:val="006B0AB8"/>
    <w:rsid w:val="006B1BC9"/>
    <w:rsid w:val="006B5B41"/>
    <w:rsid w:val="006B78D5"/>
    <w:rsid w:val="006C56A1"/>
    <w:rsid w:val="006C78A5"/>
    <w:rsid w:val="006C7B1E"/>
    <w:rsid w:val="006D5338"/>
    <w:rsid w:val="006E2EEB"/>
    <w:rsid w:val="006E3D72"/>
    <w:rsid w:val="006E7940"/>
    <w:rsid w:val="006F2EE1"/>
    <w:rsid w:val="006F3095"/>
    <w:rsid w:val="006F3613"/>
    <w:rsid w:val="006F3CC6"/>
    <w:rsid w:val="006F7A45"/>
    <w:rsid w:val="006F7CB2"/>
    <w:rsid w:val="00700B8E"/>
    <w:rsid w:val="00701A65"/>
    <w:rsid w:val="00702FE0"/>
    <w:rsid w:val="007030C6"/>
    <w:rsid w:val="0070395D"/>
    <w:rsid w:val="00703979"/>
    <w:rsid w:val="00707FF3"/>
    <w:rsid w:val="00710C7E"/>
    <w:rsid w:val="0071148A"/>
    <w:rsid w:val="00713E10"/>
    <w:rsid w:val="00714715"/>
    <w:rsid w:val="00714E10"/>
    <w:rsid w:val="007158C4"/>
    <w:rsid w:val="00721200"/>
    <w:rsid w:val="00722A51"/>
    <w:rsid w:val="00724181"/>
    <w:rsid w:val="00724500"/>
    <w:rsid w:val="00725872"/>
    <w:rsid w:val="007319B5"/>
    <w:rsid w:val="00734BF6"/>
    <w:rsid w:val="00740A05"/>
    <w:rsid w:val="00743754"/>
    <w:rsid w:val="007439D9"/>
    <w:rsid w:val="00747DE6"/>
    <w:rsid w:val="0075286B"/>
    <w:rsid w:val="00754212"/>
    <w:rsid w:val="007549CB"/>
    <w:rsid w:val="0075624F"/>
    <w:rsid w:val="00757966"/>
    <w:rsid w:val="007621F6"/>
    <w:rsid w:val="00763059"/>
    <w:rsid w:val="007632E7"/>
    <w:rsid w:val="0076432C"/>
    <w:rsid w:val="00767576"/>
    <w:rsid w:val="00767A77"/>
    <w:rsid w:val="00783CC6"/>
    <w:rsid w:val="00784953"/>
    <w:rsid w:val="007871EA"/>
    <w:rsid w:val="00787304"/>
    <w:rsid w:val="007947F4"/>
    <w:rsid w:val="007A1EDD"/>
    <w:rsid w:val="007A2BF6"/>
    <w:rsid w:val="007A5036"/>
    <w:rsid w:val="007B18FE"/>
    <w:rsid w:val="007B4697"/>
    <w:rsid w:val="007B7FAC"/>
    <w:rsid w:val="007C2B2A"/>
    <w:rsid w:val="007C6537"/>
    <w:rsid w:val="007C7A1D"/>
    <w:rsid w:val="007D249E"/>
    <w:rsid w:val="007D4427"/>
    <w:rsid w:val="007D449C"/>
    <w:rsid w:val="007E0804"/>
    <w:rsid w:val="007E083C"/>
    <w:rsid w:val="007E48A0"/>
    <w:rsid w:val="007E50D8"/>
    <w:rsid w:val="007E5573"/>
    <w:rsid w:val="007E6A25"/>
    <w:rsid w:val="007E7992"/>
    <w:rsid w:val="007F09E1"/>
    <w:rsid w:val="007F0D42"/>
    <w:rsid w:val="007F1068"/>
    <w:rsid w:val="007F2F67"/>
    <w:rsid w:val="007F30CD"/>
    <w:rsid w:val="007F42E0"/>
    <w:rsid w:val="007F498F"/>
    <w:rsid w:val="00800CA3"/>
    <w:rsid w:val="0080298C"/>
    <w:rsid w:val="00803E1E"/>
    <w:rsid w:val="00803ED8"/>
    <w:rsid w:val="00804A4F"/>
    <w:rsid w:val="00805087"/>
    <w:rsid w:val="00805160"/>
    <w:rsid w:val="0080584D"/>
    <w:rsid w:val="00810205"/>
    <w:rsid w:val="00812DC7"/>
    <w:rsid w:val="00830588"/>
    <w:rsid w:val="008308EE"/>
    <w:rsid w:val="00830A1E"/>
    <w:rsid w:val="00833E8A"/>
    <w:rsid w:val="00835149"/>
    <w:rsid w:val="00836056"/>
    <w:rsid w:val="00836BB7"/>
    <w:rsid w:val="00837150"/>
    <w:rsid w:val="008374AE"/>
    <w:rsid w:val="00837B5A"/>
    <w:rsid w:val="00842F77"/>
    <w:rsid w:val="00844B22"/>
    <w:rsid w:val="00845E24"/>
    <w:rsid w:val="00846483"/>
    <w:rsid w:val="0085005F"/>
    <w:rsid w:val="00851903"/>
    <w:rsid w:val="008519E7"/>
    <w:rsid w:val="0085317F"/>
    <w:rsid w:val="00853D59"/>
    <w:rsid w:val="008547F6"/>
    <w:rsid w:val="0085618B"/>
    <w:rsid w:val="00857185"/>
    <w:rsid w:val="00857F88"/>
    <w:rsid w:val="00860E76"/>
    <w:rsid w:val="00861A15"/>
    <w:rsid w:val="00862587"/>
    <w:rsid w:val="00864093"/>
    <w:rsid w:val="008641FA"/>
    <w:rsid w:val="00864227"/>
    <w:rsid w:val="00866647"/>
    <w:rsid w:val="0086774A"/>
    <w:rsid w:val="00870367"/>
    <w:rsid w:val="008732D9"/>
    <w:rsid w:val="008763DE"/>
    <w:rsid w:val="0088012F"/>
    <w:rsid w:val="0088053D"/>
    <w:rsid w:val="008836F9"/>
    <w:rsid w:val="00887F15"/>
    <w:rsid w:val="00890B66"/>
    <w:rsid w:val="0089214D"/>
    <w:rsid w:val="00893DA3"/>
    <w:rsid w:val="0089433D"/>
    <w:rsid w:val="00894DD6"/>
    <w:rsid w:val="008979C5"/>
    <w:rsid w:val="008A073B"/>
    <w:rsid w:val="008A0EFE"/>
    <w:rsid w:val="008A2209"/>
    <w:rsid w:val="008A7FC9"/>
    <w:rsid w:val="008B2430"/>
    <w:rsid w:val="008B4EE7"/>
    <w:rsid w:val="008B5E83"/>
    <w:rsid w:val="008B5F6E"/>
    <w:rsid w:val="008B63D6"/>
    <w:rsid w:val="008C0004"/>
    <w:rsid w:val="008C118D"/>
    <w:rsid w:val="008C11CE"/>
    <w:rsid w:val="008C53C9"/>
    <w:rsid w:val="008C7CFF"/>
    <w:rsid w:val="008D0908"/>
    <w:rsid w:val="008D2EF3"/>
    <w:rsid w:val="008D3DD1"/>
    <w:rsid w:val="008D723D"/>
    <w:rsid w:val="008D740A"/>
    <w:rsid w:val="008E10B7"/>
    <w:rsid w:val="008E2676"/>
    <w:rsid w:val="008E4CF5"/>
    <w:rsid w:val="008E51BE"/>
    <w:rsid w:val="008E6FBA"/>
    <w:rsid w:val="008E6FC7"/>
    <w:rsid w:val="008F038D"/>
    <w:rsid w:val="008F46A1"/>
    <w:rsid w:val="008F5E3C"/>
    <w:rsid w:val="008F612D"/>
    <w:rsid w:val="008F7C73"/>
    <w:rsid w:val="00901AB8"/>
    <w:rsid w:val="0090338D"/>
    <w:rsid w:val="00903504"/>
    <w:rsid w:val="0091396A"/>
    <w:rsid w:val="00915C2E"/>
    <w:rsid w:val="00915E02"/>
    <w:rsid w:val="009236A1"/>
    <w:rsid w:val="0092420D"/>
    <w:rsid w:val="00935250"/>
    <w:rsid w:val="00936789"/>
    <w:rsid w:val="00941C52"/>
    <w:rsid w:val="0094200E"/>
    <w:rsid w:val="009432AD"/>
    <w:rsid w:val="00945A0D"/>
    <w:rsid w:val="0094744E"/>
    <w:rsid w:val="009511F2"/>
    <w:rsid w:val="00951A79"/>
    <w:rsid w:val="00955841"/>
    <w:rsid w:val="00957EBD"/>
    <w:rsid w:val="00960DC2"/>
    <w:rsid w:val="0096155B"/>
    <w:rsid w:val="00961F6A"/>
    <w:rsid w:val="0096390A"/>
    <w:rsid w:val="0096547F"/>
    <w:rsid w:val="009706D2"/>
    <w:rsid w:val="00971823"/>
    <w:rsid w:val="00973A0F"/>
    <w:rsid w:val="00974425"/>
    <w:rsid w:val="00977CC7"/>
    <w:rsid w:val="0098008A"/>
    <w:rsid w:val="009827AD"/>
    <w:rsid w:val="0098499E"/>
    <w:rsid w:val="00985D18"/>
    <w:rsid w:val="00991027"/>
    <w:rsid w:val="009A04FE"/>
    <w:rsid w:val="009A12E3"/>
    <w:rsid w:val="009A1561"/>
    <w:rsid w:val="009B7B08"/>
    <w:rsid w:val="009C0187"/>
    <w:rsid w:val="009C247C"/>
    <w:rsid w:val="009C2983"/>
    <w:rsid w:val="009C2F50"/>
    <w:rsid w:val="009C2FCA"/>
    <w:rsid w:val="009C3052"/>
    <w:rsid w:val="009D1F65"/>
    <w:rsid w:val="009D210B"/>
    <w:rsid w:val="009D2ABD"/>
    <w:rsid w:val="009D2B7F"/>
    <w:rsid w:val="009D3A74"/>
    <w:rsid w:val="009D3F07"/>
    <w:rsid w:val="009D712D"/>
    <w:rsid w:val="009E2133"/>
    <w:rsid w:val="009E6766"/>
    <w:rsid w:val="009F0923"/>
    <w:rsid w:val="009F2487"/>
    <w:rsid w:val="009F2A0A"/>
    <w:rsid w:val="009F3542"/>
    <w:rsid w:val="009F3802"/>
    <w:rsid w:val="009F4148"/>
    <w:rsid w:val="009F483F"/>
    <w:rsid w:val="009F5A6D"/>
    <w:rsid w:val="00A02088"/>
    <w:rsid w:val="00A053FD"/>
    <w:rsid w:val="00A054F4"/>
    <w:rsid w:val="00A10BBE"/>
    <w:rsid w:val="00A12150"/>
    <w:rsid w:val="00A1358D"/>
    <w:rsid w:val="00A13950"/>
    <w:rsid w:val="00A17CBF"/>
    <w:rsid w:val="00A20AE8"/>
    <w:rsid w:val="00A2394C"/>
    <w:rsid w:val="00A2685E"/>
    <w:rsid w:val="00A30400"/>
    <w:rsid w:val="00A3195B"/>
    <w:rsid w:val="00A353E4"/>
    <w:rsid w:val="00A371A3"/>
    <w:rsid w:val="00A46C16"/>
    <w:rsid w:val="00A47972"/>
    <w:rsid w:val="00A51A65"/>
    <w:rsid w:val="00A5428F"/>
    <w:rsid w:val="00A54D1D"/>
    <w:rsid w:val="00A62906"/>
    <w:rsid w:val="00A646A6"/>
    <w:rsid w:val="00A6728C"/>
    <w:rsid w:val="00A70850"/>
    <w:rsid w:val="00A76CB0"/>
    <w:rsid w:val="00A77390"/>
    <w:rsid w:val="00A8053D"/>
    <w:rsid w:val="00A813A9"/>
    <w:rsid w:val="00A84CAF"/>
    <w:rsid w:val="00A8502F"/>
    <w:rsid w:val="00A85F21"/>
    <w:rsid w:val="00AA67A0"/>
    <w:rsid w:val="00AA68DE"/>
    <w:rsid w:val="00AA6DC3"/>
    <w:rsid w:val="00AA737F"/>
    <w:rsid w:val="00AB0E5D"/>
    <w:rsid w:val="00AB2B5E"/>
    <w:rsid w:val="00AB350D"/>
    <w:rsid w:val="00AB622E"/>
    <w:rsid w:val="00AC0633"/>
    <w:rsid w:val="00AC08F5"/>
    <w:rsid w:val="00AC336E"/>
    <w:rsid w:val="00AC4CDF"/>
    <w:rsid w:val="00AC53F6"/>
    <w:rsid w:val="00AC7B46"/>
    <w:rsid w:val="00AC7F5E"/>
    <w:rsid w:val="00AD63A6"/>
    <w:rsid w:val="00AD7066"/>
    <w:rsid w:val="00AE169A"/>
    <w:rsid w:val="00AE43C4"/>
    <w:rsid w:val="00AF0B53"/>
    <w:rsid w:val="00AF15B5"/>
    <w:rsid w:val="00AF2302"/>
    <w:rsid w:val="00AF2372"/>
    <w:rsid w:val="00B07E58"/>
    <w:rsid w:val="00B105B7"/>
    <w:rsid w:val="00B1287E"/>
    <w:rsid w:val="00B13F2D"/>
    <w:rsid w:val="00B162EB"/>
    <w:rsid w:val="00B173CB"/>
    <w:rsid w:val="00B1785A"/>
    <w:rsid w:val="00B23D96"/>
    <w:rsid w:val="00B3438E"/>
    <w:rsid w:val="00B344F9"/>
    <w:rsid w:val="00B4082C"/>
    <w:rsid w:val="00B42D69"/>
    <w:rsid w:val="00B4657F"/>
    <w:rsid w:val="00B51D85"/>
    <w:rsid w:val="00B5271A"/>
    <w:rsid w:val="00B534DC"/>
    <w:rsid w:val="00B53C82"/>
    <w:rsid w:val="00B54A01"/>
    <w:rsid w:val="00B560BD"/>
    <w:rsid w:val="00B64125"/>
    <w:rsid w:val="00B7204B"/>
    <w:rsid w:val="00B7683E"/>
    <w:rsid w:val="00B76AE1"/>
    <w:rsid w:val="00B77664"/>
    <w:rsid w:val="00B80AB2"/>
    <w:rsid w:val="00B84BDB"/>
    <w:rsid w:val="00B90551"/>
    <w:rsid w:val="00B90A4C"/>
    <w:rsid w:val="00B90F7F"/>
    <w:rsid w:val="00B912E4"/>
    <w:rsid w:val="00B94504"/>
    <w:rsid w:val="00BA1B09"/>
    <w:rsid w:val="00BA4E09"/>
    <w:rsid w:val="00BA5B0F"/>
    <w:rsid w:val="00BB7727"/>
    <w:rsid w:val="00BC489C"/>
    <w:rsid w:val="00BC48F2"/>
    <w:rsid w:val="00BC747C"/>
    <w:rsid w:val="00BD58C3"/>
    <w:rsid w:val="00BD724C"/>
    <w:rsid w:val="00BE0B62"/>
    <w:rsid w:val="00BE3837"/>
    <w:rsid w:val="00BE3A5B"/>
    <w:rsid w:val="00BF0C85"/>
    <w:rsid w:val="00BF3BD4"/>
    <w:rsid w:val="00BF57C7"/>
    <w:rsid w:val="00BF6B5E"/>
    <w:rsid w:val="00C016E4"/>
    <w:rsid w:val="00C04250"/>
    <w:rsid w:val="00C0538A"/>
    <w:rsid w:val="00C05B60"/>
    <w:rsid w:val="00C1033B"/>
    <w:rsid w:val="00C1058B"/>
    <w:rsid w:val="00C156AE"/>
    <w:rsid w:val="00C15F61"/>
    <w:rsid w:val="00C212D2"/>
    <w:rsid w:val="00C22417"/>
    <w:rsid w:val="00C2290C"/>
    <w:rsid w:val="00C23481"/>
    <w:rsid w:val="00C255B0"/>
    <w:rsid w:val="00C34A83"/>
    <w:rsid w:val="00C3517B"/>
    <w:rsid w:val="00C37178"/>
    <w:rsid w:val="00C37190"/>
    <w:rsid w:val="00C41EA9"/>
    <w:rsid w:val="00C51581"/>
    <w:rsid w:val="00C51E51"/>
    <w:rsid w:val="00C5310D"/>
    <w:rsid w:val="00C55117"/>
    <w:rsid w:val="00C56BF1"/>
    <w:rsid w:val="00C6172E"/>
    <w:rsid w:val="00C62D49"/>
    <w:rsid w:val="00C645B7"/>
    <w:rsid w:val="00C659FD"/>
    <w:rsid w:val="00C70666"/>
    <w:rsid w:val="00C70C4B"/>
    <w:rsid w:val="00C7146C"/>
    <w:rsid w:val="00C716A5"/>
    <w:rsid w:val="00C75002"/>
    <w:rsid w:val="00C7629F"/>
    <w:rsid w:val="00C808F4"/>
    <w:rsid w:val="00C811E0"/>
    <w:rsid w:val="00C87E27"/>
    <w:rsid w:val="00C93304"/>
    <w:rsid w:val="00C935B1"/>
    <w:rsid w:val="00CA356E"/>
    <w:rsid w:val="00CA3BD8"/>
    <w:rsid w:val="00CA43AF"/>
    <w:rsid w:val="00CA576F"/>
    <w:rsid w:val="00CA6C90"/>
    <w:rsid w:val="00CB2631"/>
    <w:rsid w:val="00CB44EF"/>
    <w:rsid w:val="00CC3E39"/>
    <w:rsid w:val="00CC4369"/>
    <w:rsid w:val="00CD3648"/>
    <w:rsid w:val="00CD7471"/>
    <w:rsid w:val="00CD7A9D"/>
    <w:rsid w:val="00CD7AFB"/>
    <w:rsid w:val="00CE1746"/>
    <w:rsid w:val="00CE2411"/>
    <w:rsid w:val="00CF3C7B"/>
    <w:rsid w:val="00CF4AD1"/>
    <w:rsid w:val="00CF5A8F"/>
    <w:rsid w:val="00CF6ABD"/>
    <w:rsid w:val="00CF7029"/>
    <w:rsid w:val="00D0172C"/>
    <w:rsid w:val="00D04175"/>
    <w:rsid w:val="00D0565F"/>
    <w:rsid w:val="00D05AC7"/>
    <w:rsid w:val="00D06971"/>
    <w:rsid w:val="00D07B30"/>
    <w:rsid w:val="00D1352F"/>
    <w:rsid w:val="00D157EF"/>
    <w:rsid w:val="00D15C54"/>
    <w:rsid w:val="00D1675A"/>
    <w:rsid w:val="00D20173"/>
    <w:rsid w:val="00D24109"/>
    <w:rsid w:val="00D26270"/>
    <w:rsid w:val="00D31D6B"/>
    <w:rsid w:val="00D322C5"/>
    <w:rsid w:val="00D323F2"/>
    <w:rsid w:val="00D35819"/>
    <w:rsid w:val="00D3721C"/>
    <w:rsid w:val="00D40DC1"/>
    <w:rsid w:val="00D51839"/>
    <w:rsid w:val="00D54500"/>
    <w:rsid w:val="00D548E7"/>
    <w:rsid w:val="00D57E04"/>
    <w:rsid w:val="00D60E33"/>
    <w:rsid w:val="00D6100C"/>
    <w:rsid w:val="00D641BA"/>
    <w:rsid w:val="00D64C92"/>
    <w:rsid w:val="00D6513E"/>
    <w:rsid w:val="00D673F4"/>
    <w:rsid w:val="00D67517"/>
    <w:rsid w:val="00D70427"/>
    <w:rsid w:val="00D74C99"/>
    <w:rsid w:val="00D76598"/>
    <w:rsid w:val="00D76B8D"/>
    <w:rsid w:val="00D7778A"/>
    <w:rsid w:val="00D8068F"/>
    <w:rsid w:val="00D845EF"/>
    <w:rsid w:val="00D851BE"/>
    <w:rsid w:val="00D87020"/>
    <w:rsid w:val="00D872A4"/>
    <w:rsid w:val="00D95532"/>
    <w:rsid w:val="00DA0DF1"/>
    <w:rsid w:val="00DA1772"/>
    <w:rsid w:val="00DA1F5C"/>
    <w:rsid w:val="00DA520F"/>
    <w:rsid w:val="00DB0952"/>
    <w:rsid w:val="00DB0C54"/>
    <w:rsid w:val="00DB0F92"/>
    <w:rsid w:val="00DB4E44"/>
    <w:rsid w:val="00DC0A32"/>
    <w:rsid w:val="00DC3863"/>
    <w:rsid w:val="00DD3D0E"/>
    <w:rsid w:val="00DE06EC"/>
    <w:rsid w:val="00DE2B71"/>
    <w:rsid w:val="00DE3CA0"/>
    <w:rsid w:val="00DE466F"/>
    <w:rsid w:val="00DE785E"/>
    <w:rsid w:val="00DF00C0"/>
    <w:rsid w:val="00DF06B6"/>
    <w:rsid w:val="00DF10E0"/>
    <w:rsid w:val="00DF593D"/>
    <w:rsid w:val="00DF6088"/>
    <w:rsid w:val="00DF6C7C"/>
    <w:rsid w:val="00DF7939"/>
    <w:rsid w:val="00E0070D"/>
    <w:rsid w:val="00E021F0"/>
    <w:rsid w:val="00E10056"/>
    <w:rsid w:val="00E104D1"/>
    <w:rsid w:val="00E13C33"/>
    <w:rsid w:val="00E15597"/>
    <w:rsid w:val="00E16498"/>
    <w:rsid w:val="00E170F0"/>
    <w:rsid w:val="00E1761B"/>
    <w:rsid w:val="00E2057D"/>
    <w:rsid w:val="00E21B8C"/>
    <w:rsid w:val="00E228EA"/>
    <w:rsid w:val="00E27FB5"/>
    <w:rsid w:val="00E30921"/>
    <w:rsid w:val="00E34E9E"/>
    <w:rsid w:val="00E36FF4"/>
    <w:rsid w:val="00E43011"/>
    <w:rsid w:val="00E4344A"/>
    <w:rsid w:val="00E46C2B"/>
    <w:rsid w:val="00E47A6D"/>
    <w:rsid w:val="00E50727"/>
    <w:rsid w:val="00E52F23"/>
    <w:rsid w:val="00E532C7"/>
    <w:rsid w:val="00E55C6C"/>
    <w:rsid w:val="00E61936"/>
    <w:rsid w:val="00E653B8"/>
    <w:rsid w:val="00E7119C"/>
    <w:rsid w:val="00E7140F"/>
    <w:rsid w:val="00E71D56"/>
    <w:rsid w:val="00E73607"/>
    <w:rsid w:val="00E768E4"/>
    <w:rsid w:val="00E76909"/>
    <w:rsid w:val="00E76A29"/>
    <w:rsid w:val="00E80113"/>
    <w:rsid w:val="00E80F44"/>
    <w:rsid w:val="00E84CB8"/>
    <w:rsid w:val="00E86578"/>
    <w:rsid w:val="00E9073E"/>
    <w:rsid w:val="00E927A6"/>
    <w:rsid w:val="00E928FF"/>
    <w:rsid w:val="00E93AE9"/>
    <w:rsid w:val="00E95762"/>
    <w:rsid w:val="00E9658D"/>
    <w:rsid w:val="00E967D3"/>
    <w:rsid w:val="00EA06DA"/>
    <w:rsid w:val="00EA1F5D"/>
    <w:rsid w:val="00EB4C3F"/>
    <w:rsid w:val="00EC1307"/>
    <w:rsid w:val="00EC1A49"/>
    <w:rsid w:val="00ED01D7"/>
    <w:rsid w:val="00ED0E3C"/>
    <w:rsid w:val="00ED0F35"/>
    <w:rsid w:val="00ED290B"/>
    <w:rsid w:val="00ED4049"/>
    <w:rsid w:val="00ED56ED"/>
    <w:rsid w:val="00ED5C38"/>
    <w:rsid w:val="00ED6078"/>
    <w:rsid w:val="00EE1580"/>
    <w:rsid w:val="00EE40E9"/>
    <w:rsid w:val="00EE420B"/>
    <w:rsid w:val="00EF408F"/>
    <w:rsid w:val="00F00178"/>
    <w:rsid w:val="00F0248C"/>
    <w:rsid w:val="00F129A7"/>
    <w:rsid w:val="00F1398A"/>
    <w:rsid w:val="00F13C51"/>
    <w:rsid w:val="00F15D1F"/>
    <w:rsid w:val="00F16027"/>
    <w:rsid w:val="00F16451"/>
    <w:rsid w:val="00F16E11"/>
    <w:rsid w:val="00F21449"/>
    <w:rsid w:val="00F24697"/>
    <w:rsid w:val="00F26680"/>
    <w:rsid w:val="00F320B6"/>
    <w:rsid w:val="00F32DF7"/>
    <w:rsid w:val="00F46A22"/>
    <w:rsid w:val="00F4796D"/>
    <w:rsid w:val="00F5363B"/>
    <w:rsid w:val="00F60597"/>
    <w:rsid w:val="00F71A58"/>
    <w:rsid w:val="00F75728"/>
    <w:rsid w:val="00F77FED"/>
    <w:rsid w:val="00F8034A"/>
    <w:rsid w:val="00F81816"/>
    <w:rsid w:val="00F81A35"/>
    <w:rsid w:val="00F820A6"/>
    <w:rsid w:val="00F82BA1"/>
    <w:rsid w:val="00F83B07"/>
    <w:rsid w:val="00F83FBC"/>
    <w:rsid w:val="00F8780C"/>
    <w:rsid w:val="00F9061B"/>
    <w:rsid w:val="00F90700"/>
    <w:rsid w:val="00F90C85"/>
    <w:rsid w:val="00F96F88"/>
    <w:rsid w:val="00FA22B8"/>
    <w:rsid w:val="00FA69D6"/>
    <w:rsid w:val="00FA6E93"/>
    <w:rsid w:val="00FB2817"/>
    <w:rsid w:val="00FB29E7"/>
    <w:rsid w:val="00FB2AC6"/>
    <w:rsid w:val="00FB34DE"/>
    <w:rsid w:val="00FB783A"/>
    <w:rsid w:val="00FC0B16"/>
    <w:rsid w:val="00FC2AB4"/>
    <w:rsid w:val="00FC60CF"/>
    <w:rsid w:val="00FD1175"/>
    <w:rsid w:val="00FD69F3"/>
    <w:rsid w:val="00FE1DA0"/>
    <w:rsid w:val="00FE44D8"/>
    <w:rsid w:val="00FE45E9"/>
    <w:rsid w:val="00FE515F"/>
    <w:rsid w:val="00FE6AB6"/>
    <w:rsid w:val="00FE7CF9"/>
    <w:rsid w:val="00FF26BF"/>
    <w:rsid w:val="00FF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6F52D"/>
  <w15:chartTrackingRefBased/>
  <w15:docId w15:val="{90203D9B-05D2-4EFE-B213-29D2DD71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29E0"/>
  </w:style>
  <w:style w:type="paragraph" w:styleId="Nagwek1">
    <w:name w:val="heading 1"/>
    <w:basedOn w:val="Normalny"/>
    <w:next w:val="Normalny"/>
    <w:link w:val="Nagwek1Znak"/>
    <w:uiPriority w:val="9"/>
    <w:qFormat/>
    <w:rsid w:val="000D5A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5A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D5A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C37190"/>
    <w:pPr>
      <w:ind w:left="720"/>
      <w:contextualSpacing/>
    </w:pPr>
  </w:style>
  <w:style w:type="table" w:styleId="Tabela-Siatka">
    <w:name w:val="Table Grid"/>
    <w:basedOn w:val="Standardowy"/>
    <w:uiPriority w:val="39"/>
    <w:rsid w:val="00DB4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3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17F"/>
  </w:style>
  <w:style w:type="paragraph" w:styleId="Stopka">
    <w:name w:val="footer"/>
    <w:basedOn w:val="Normalny"/>
    <w:link w:val="StopkaZnak"/>
    <w:uiPriority w:val="99"/>
    <w:unhideWhenUsed/>
    <w:rsid w:val="00853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17F"/>
  </w:style>
  <w:style w:type="character" w:styleId="Hipercze">
    <w:name w:val="Hyperlink"/>
    <w:basedOn w:val="Domylnaczcionkaakapitu"/>
    <w:uiPriority w:val="99"/>
    <w:unhideWhenUsed/>
    <w:rsid w:val="009D3A7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3A74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nhideWhenUsed/>
    <w:rsid w:val="008305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05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18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18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18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8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833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DE3CA0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343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3438E"/>
  </w:style>
  <w:style w:type="character" w:styleId="Nierozpoznanawzmianka">
    <w:name w:val="Unresolved Mention"/>
    <w:basedOn w:val="Domylnaczcionkaakapitu"/>
    <w:uiPriority w:val="99"/>
    <w:semiHidden/>
    <w:unhideWhenUsed/>
    <w:rsid w:val="0027509D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9E676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2A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2A1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2A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" TargetMode="External"/><Relationship Id="rId13" Type="http://schemas.openxmlformats.org/officeDocument/2006/relationships/hyperlink" Target="mailto:iod.rops@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ps@rops.lubelski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ps.bip.lubelski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ops.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ps.bip.lubelskie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CE986-D107-408A-A03D-2F23A33D8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1340</TotalTime>
  <Pages>15</Pages>
  <Words>6226</Words>
  <Characters>37356</Characters>
  <Application>Microsoft Office Word</Application>
  <DocSecurity>0</DocSecurity>
  <Lines>311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Filin</dc:creator>
  <cp:keywords/>
  <dc:description/>
  <cp:lastModifiedBy>Marzena Filin</cp:lastModifiedBy>
  <cp:revision>89</cp:revision>
  <cp:lastPrinted>2023-03-27T06:47:00Z</cp:lastPrinted>
  <dcterms:created xsi:type="dcterms:W3CDTF">2022-03-28T12:21:00Z</dcterms:created>
  <dcterms:modified xsi:type="dcterms:W3CDTF">2023-04-04T06:26:00Z</dcterms:modified>
</cp:coreProperties>
</file>