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364F" w14:textId="77777777" w:rsidR="008D5E0B" w:rsidRDefault="008D5E0B" w:rsidP="003D7220">
      <w:pPr>
        <w:suppressAutoHyphens/>
        <w:rPr>
          <w:kern w:val="2"/>
          <w:sz w:val="22"/>
          <w:szCs w:val="22"/>
          <w:lang w:eastAsia="zh-CN"/>
        </w:rPr>
      </w:pPr>
    </w:p>
    <w:p w14:paraId="07509ED9" w14:textId="2411530B" w:rsidR="00164D64" w:rsidRDefault="00164D64" w:rsidP="00164D64">
      <w:pPr>
        <w:suppressAutoHyphens/>
        <w:jc w:val="right"/>
        <w:rPr>
          <w:kern w:val="2"/>
          <w:lang w:eastAsia="zh-CN"/>
        </w:rPr>
      </w:pPr>
      <w:r>
        <w:rPr>
          <w:kern w:val="2"/>
          <w:lang w:eastAsia="zh-CN"/>
        </w:rPr>
        <w:t>Lublin, dnia 9 grudnia 2020 r.</w:t>
      </w:r>
    </w:p>
    <w:p w14:paraId="6FF3CBB2" w14:textId="40A7FAE3" w:rsidR="00A43EB7" w:rsidRPr="00E346D3" w:rsidRDefault="005464F4" w:rsidP="003D7220">
      <w:pPr>
        <w:suppressAutoHyphens/>
        <w:rPr>
          <w:kern w:val="2"/>
          <w:lang w:eastAsia="zh-CN"/>
        </w:rPr>
      </w:pPr>
      <w:r w:rsidRPr="00E346D3">
        <w:rPr>
          <w:kern w:val="2"/>
          <w:lang w:eastAsia="zh-CN"/>
        </w:rPr>
        <w:t>Z</w:t>
      </w:r>
      <w:r w:rsidR="00CA67F6" w:rsidRPr="00E346D3">
        <w:rPr>
          <w:kern w:val="2"/>
          <w:lang w:eastAsia="zh-CN"/>
        </w:rPr>
        <w:t>nak:</w:t>
      </w:r>
      <w:r w:rsidR="00C24E43" w:rsidRPr="00E346D3">
        <w:rPr>
          <w:kern w:val="2"/>
          <w:lang w:eastAsia="zh-CN"/>
        </w:rPr>
        <w:t xml:space="preserve"> </w:t>
      </w:r>
      <w:r w:rsidR="00FA3E20" w:rsidRPr="00E346D3">
        <w:rPr>
          <w:kern w:val="2"/>
          <w:lang w:eastAsia="zh-CN"/>
        </w:rPr>
        <w:t>DZU.JS.2321</w:t>
      </w:r>
      <w:r w:rsidR="00A25A1B" w:rsidRPr="00E346D3">
        <w:rPr>
          <w:kern w:val="2"/>
          <w:lang w:eastAsia="zh-CN"/>
        </w:rPr>
        <w:t>.</w:t>
      </w:r>
      <w:r w:rsidR="00450877">
        <w:rPr>
          <w:kern w:val="2"/>
          <w:lang w:eastAsia="zh-CN"/>
        </w:rPr>
        <w:t>29</w:t>
      </w:r>
      <w:r w:rsidR="00FA3E20" w:rsidRPr="00E346D3">
        <w:rPr>
          <w:kern w:val="2"/>
          <w:lang w:eastAsia="zh-CN"/>
        </w:rPr>
        <w:t>.2020</w:t>
      </w:r>
    </w:p>
    <w:p w14:paraId="76DA5709" w14:textId="56294F7B" w:rsidR="00A43EB7" w:rsidRPr="00A43EB7" w:rsidRDefault="00F646B1" w:rsidP="00F646B1">
      <w:pPr>
        <w:tabs>
          <w:tab w:val="left" w:pos="6430"/>
        </w:tabs>
        <w:suppressAutoHyphens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ab/>
      </w:r>
    </w:p>
    <w:p w14:paraId="596C89FC" w14:textId="77777777" w:rsidR="00164D64" w:rsidRPr="00164D64" w:rsidRDefault="00164D64" w:rsidP="00305E6A">
      <w:pPr>
        <w:keepNext/>
        <w:keepLines/>
        <w:numPr>
          <w:ilvl w:val="1"/>
          <w:numId w:val="4"/>
        </w:numPr>
        <w:suppressAutoHyphens/>
        <w:jc w:val="center"/>
        <w:outlineLvl w:val="1"/>
        <w:rPr>
          <w:rFonts w:ascii="Cambria" w:hAnsi="Cambria" w:cs="Cambria"/>
          <w:b/>
          <w:bCs/>
          <w:color w:val="4F81BD"/>
          <w:kern w:val="2"/>
          <w:sz w:val="26"/>
          <w:szCs w:val="26"/>
          <w:lang w:eastAsia="zh-CN"/>
        </w:rPr>
      </w:pPr>
    </w:p>
    <w:p w14:paraId="3149D959" w14:textId="00F1DB09" w:rsidR="00A43EB7" w:rsidRPr="00A43EB7" w:rsidRDefault="00164D64" w:rsidP="00305E6A">
      <w:pPr>
        <w:keepNext/>
        <w:keepLines/>
        <w:numPr>
          <w:ilvl w:val="1"/>
          <w:numId w:val="4"/>
        </w:numPr>
        <w:suppressAutoHyphens/>
        <w:jc w:val="center"/>
        <w:outlineLvl w:val="1"/>
        <w:rPr>
          <w:rFonts w:ascii="Cambria" w:hAnsi="Cambria" w:cs="Cambria"/>
          <w:b/>
          <w:bCs/>
          <w:color w:val="4F81BD"/>
          <w:kern w:val="2"/>
          <w:sz w:val="26"/>
          <w:szCs w:val="26"/>
          <w:lang w:eastAsia="zh-CN"/>
        </w:rPr>
      </w:pPr>
      <w:r>
        <w:rPr>
          <w:b/>
          <w:bCs/>
          <w:kern w:val="2"/>
          <w:lang w:eastAsia="zh-CN"/>
        </w:rPr>
        <w:t>ZAWIADOMIENIE O UNIEWAŻNIENIU POSTĘPOWANIA</w:t>
      </w:r>
    </w:p>
    <w:p w14:paraId="79240684" w14:textId="77777777" w:rsidR="00A43EB7" w:rsidRPr="00A43EB7" w:rsidRDefault="00A43EB7" w:rsidP="00A43EB7">
      <w:pPr>
        <w:suppressAutoHyphens/>
        <w:jc w:val="center"/>
        <w:rPr>
          <w:b/>
          <w:i/>
          <w:kern w:val="2"/>
          <w:lang w:eastAsia="zh-CN"/>
        </w:rPr>
      </w:pPr>
    </w:p>
    <w:p w14:paraId="0CCB0CAE" w14:textId="1F725199" w:rsidR="008D5E0B" w:rsidRPr="00164D64" w:rsidRDefault="00A43EB7" w:rsidP="00A43EB7">
      <w:pPr>
        <w:suppressAutoHyphens/>
        <w:jc w:val="both"/>
        <w:rPr>
          <w:kern w:val="2"/>
          <w:lang w:eastAsia="zh-CN"/>
        </w:rPr>
      </w:pPr>
      <w:r w:rsidRPr="00A43EB7">
        <w:rPr>
          <w:kern w:val="2"/>
          <w:lang w:eastAsia="zh-CN"/>
        </w:rPr>
        <w:t xml:space="preserve">w postępowaniu </w:t>
      </w:r>
      <w:r w:rsidR="00D11CD9">
        <w:rPr>
          <w:kern w:val="2"/>
          <w:lang w:eastAsia="zh-CN"/>
        </w:rPr>
        <w:t xml:space="preserve">prowadzonym na podstawie </w:t>
      </w:r>
      <w:r w:rsidRPr="00A43EB7">
        <w:rPr>
          <w:kern w:val="2"/>
          <w:lang w:eastAsia="zh-CN"/>
        </w:rPr>
        <w:t xml:space="preserve">art. </w:t>
      </w:r>
      <w:r w:rsidR="00D11CD9">
        <w:rPr>
          <w:kern w:val="2"/>
          <w:lang w:eastAsia="zh-CN"/>
        </w:rPr>
        <w:t>4 pkt 8</w:t>
      </w:r>
      <w:r w:rsidRPr="00A43EB7">
        <w:rPr>
          <w:kern w:val="2"/>
          <w:lang w:eastAsia="zh-CN"/>
        </w:rPr>
        <w:t xml:space="preserve"> ustawy z dnia 29 stycznia 2014 r. – Prawo zamówień publicznych (Dz. U. z 201</w:t>
      </w:r>
      <w:r w:rsidR="00D21749">
        <w:rPr>
          <w:kern w:val="2"/>
          <w:lang w:eastAsia="zh-CN"/>
        </w:rPr>
        <w:t>9</w:t>
      </w:r>
      <w:r w:rsidRPr="00A43EB7">
        <w:rPr>
          <w:kern w:val="2"/>
          <w:lang w:eastAsia="zh-CN"/>
        </w:rPr>
        <w:t xml:space="preserve"> r., poz. 1</w:t>
      </w:r>
      <w:r w:rsidR="00D21749">
        <w:rPr>
          <w:kern w:val="2"/>
          <w:lang w:eastAsia="zh-CN"/>
        </w:rPr>
        <w:t>843</w:t>
      </w:r>
      <w:r w:rsidR="00CF024E">
        <w:rPr>
          <w:kern w:val="2"/>
          <w:lang w:eastAsia="zh-CN"/>
        </w:rPr>
        <w:t xml:space="preserve"> ze zm.</w:t>
      </w:r>
      <w:r w:rsidRPr="00A43EB7">
        <w:rPr>
          <w:kern w:val="2"/>
          <w:lang w:eastAsia="zh-CN"/>
        </w:rPr>
        <w:t xml:space="preserve">) </w:t>
      </w:r>
      <w:r w:rsidR="0079469D">
        <w:rPr>
          <w:kern w:val="2"/>
          <w:lang w:eastAsia="zh-CN"/>
        </w:rPr>
        <w:t>pn.:</w:t>
      </w:r>
      <w:r w:rsidR="00164D64">
        <w:rPr>
          <w:kern w:val="2"/>
          <w:lang w:eastAsia="zh-CN"/>
        </w:rPr>
        <w:t xml:space="preserve"> </w:t>
      </w:r>
      <w:r w:rsidR="00E346D3" w:rsidRPr="00164D64">
        <w:rPr>
          <w:i/>
          <w:iCs/>
        </w:rPr>
        <w:t>Dostawa i montaż zestawu do prowadzenia terapii integracji sensorycznej dla zaawansowanych oraz materiałów pomocniczych do prowadzenia terapii SI dla Regionalnego Ośrodka Polityki Społecznej w</w:t>
      </w:r>
      <w:r w:rsidR="002B2F14">
        <w:rPr>
          <w:i/>
          <w:iCs/>
        </w:rPr>
        <w:t> </w:t>
      </w:r>
      <w:r w:rsidR="00E346D3" w:rsidRPr="00164D64">
        <w:rPr>
          <w:i/>
          <w:iCs/>
        </w:rPr>
        <w:t>Lublinie</w:t>
      </w:r>
      <w:r w:rsidR="00164D64" w:rsidRPr="00164D64">
        <w:rPr>
          <w:i/>
          <w:iCs/>
        </w:rPr>
        <w:t>.</w:t>
      </w:r>
    </w:p>
    <w:p w14:paraId="49BA6D4B" w14:textId="3121BCAD" w:rsidR="00D05524" w:rsidRDefault="00D05524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7650195A" w14:textId="79E99019" w:rsidR="00164D64" w:rsidRDefault="00164D64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1049F969" w14:textId="77777777" w:rsidR="00164D64" w:rsidRDefault="00164D64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5B35BF8F" w14:textId="2842427A" w:rsidR="00164D64" w:rsidRDefault="00164D64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  <w:r>
        <w:rPr>
          <w:color w:val="000000"/>
          <w:kern w:val="2"/>
          <w:sz w:val="18"/>
          <w:szCs w:val="18"/>
          <w:lang w:eastAsia="zh-CN"/>
        </w:rPr>
        <w:tab/>
      </w:r>
      <w:r w:rsidRPr="00164D64">
        <w:rPr>
          <w:color w:val="000000"/>
          <w:kern w:val="2"/>
          <w:lang w:eastAsia="zh-CN"/>
        </w:rPr>
        <w:t>Zamawiając zawiadamia o unie</w:t>
      </w:r>
      <w:r w:rsidRPr="00164D64">
        <w:rPr>
          <w:color w:val="000000"/>
          <w:kern w:val="2"/>
          <w:lang w:eastAsia="zh-CN"/>
        </w:rPr>
        <w:fldChar w:fldCharType="begin"/>
      </w:r>
      <w:r w:rsidRPr="00164D64">
        <w:rPr>
          <w:color w:val="000000"/>
          <w:kern w:val="2"/>
          <w:lang w:eastAsia="zh-CN"/>
        </w:rPr>
        <w:instrText xml:space="preserve"> LISTNUM </w:instrText>
      </w:r>
      <w:r w:rsidRPr="00164D64">
        <w:rPr>
          <w:color w:val="000000"/>
          <w:kern w:val="2"/>
          <w:lang w:eastAsia="zh-CN"/>
        </w:rPr>
        <w:fldChar w:fldCharType="end"/>
      </w:r>
      <w:r w:rsidRPr="00164D64">
        <w:rPr>
          <w:color w:val="000000"/>
          <w:kern w:val="2"/>
          <w:lang w:eastAsia="zh-CN"/>
        </w:rPr>
        <w:t>ważni</w:t>
      </w:r>
      <w:r>
        <w:rPr>
          <w:color w:val="000000"/>
          <w:kern w:val="2"/>
          <w:lang w:eastAsia="zh-CN"/>
        </w:rPr>
        <w:t>eni</w:t>
      </w:r>
      <w:r w:rsidRPr="00164D64">
        <w:rPr>
          <w:color w:val="000000"/>
          <w:kern w:val="2"/>
          <w:lang w:eastAsia="zh-CN"/>
        </w:rPr>
        <w:t xml:space="preserve">u </w:t>
      </w:r>
      <w:r>
        <w:rPr>
          <w:color w:val="000000"/>
          <w:kern w:val="2"/>
          <w:lang w:eastAsia="zh-CN"/>
        </w:rPr>
        <w:t xml:space="preserve">ww. </w:t>
      </w:r>
      <w:r w:rsidRPr="00164D64">
        <w:rPr>
          <w:color w:val="000000"/>
          <w:kern w:val="2"/>
          <w:lang w:eastAsia="zh-CN"/>
        </w:rPr>
        <w:t>postępowani</w:t>
      </w:r>
      <w:r>
        <w:rPr>
          <w:color w:val="000000"/>
          <w:kern w:val="2"/>
          <w:lang w:eastAsia="zh-CN"/>
        </w:rPr>
        <w:t>a</w:t>
      </w:r>
      <w:r w:rsidRPr="00164D64">
        <w:rPr>
          <w:color w:val="000000"/>
          <w:kern w:val="2"/>
          <w:lang w:eastAsia="zh-CN"/>
        </w:rPr>
        <w:t xml:space="preserve">. </w:t>
      </w:r>
      <w:r>
        <w:rPr>
          <w:color w:val="000000"/>
          <w:kern w:val="2"/>
          <w:lang w:eastAsia="zh-CN"/>
        </w:rPr>
        <w:t>W</w:t>
      </w:r>
      <w:r w:rsidRPr="00164D64">
        <w:rPr>
          <w:color w:val="000000"/>
          <w:kern w:val="2"/>
          <w:lang w:eastAsia="zh-CN"/>
        </w:rPr>
        <w:t xml:space="preserve"> wyznaczonym terminie składania ofert </w:t>
      </w:r>
      <w:r>
        <w:rPr>
          <w:color w:val="000000"/>
          <w:kern w:val="2"/>
          <w:lang w:eastAsia="zh-CN"/>
        </w:rPr>
        <w:t xml:space="preserve">do Zamawiającego </w:t>
      </w:r>
      <w:r w:rsidRPr="00164D64">
        <w:rPr>
          <w:color w:val="000000"/>
          <w:kern w:val="2"/>
          <w:lang w:eastAsia="zh-CN"/>
        </w:rPr>
        <w:t>nie wpłynęła żadna ofert</w:t>
      </w:r>
      <w:r>
        <w:rPr>
          <w:color w:val="000000"/>
          <w:kern w:val="2"/>
          <w:lang w:eastAsia="zh-CN"/>
        </w:rPr>
        <w:t>.</w:t>
      </w:r>
    </w:p>
    <w:p w14:paraId="10FCFE6B" w14:textId="7BF6FA08" w:rsidR="0069575D" w:rsidRDefault="0069575D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4CE2EDE1" w14:textId="38CCBD03" w:rsidR="0069575D" w:rsidRDefault="0069575D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217BE1A0" w14:textId="288B802F" w:rsidR="0069575D" w:rsidRDefault="0069575D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0AC14260" w14:textId="331C124D" w:rsidR="0069575D" w:rsidRDefault="0069575D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68419CD5" w14:textId="77777777" w:rsidR="0069575D" w:rsidRDefault="0069575D" w:rsidP="0069575D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>/…./</w:t>
      </w:r>
    </w:p>
    <w:p w14:paraId="382A78DD" w14:textId="77777777" w:rsidR="0069575D" w:rsidRDefault="0069575D" w:rsidP="0069575D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 xml:space="preserve">Małgorzata </w:t>
      </w:r>
      <w:proofErr w:type="spellStart"/>
      <w:r>
        <w:rPr>
          <w:bCs/>
          <w:color w:val="000000"/>
        </w:rPr>
        <w:t>Romanko</w:t>
      </w:r>
      <w:proofErr w:type="spellEnd"/>
    </w:p>
    <w:p w14:paraId="506B75D3" w14:textId="77777777" w:rsidR="0069575D" w:rsidRDefault="0069575D" w:rsidP="0069575D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 xml:space="preserve">Dyrektor </w:t>
      </w:r>
    </w:p>
    <w:p w14:paraId="4593FAB1" w14:textId="77777777" w:rsidR="0069575D" w:rsidRDefault="0069575D" w:rsidP="0069575D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 xml:space="preserve">Regionalnego Ośrodka </w:t>
      </w:r>
    </w:p>
    <w:p w14:paraId="59052660" w14:textId="77777777" w:rsidR="0069575D" w:rsidRDefault="0069575D" w:rsidP="0069575D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>Polityki Społecznej w Lublinie</w:t>
      </w:r>
    </w:p>
    <w:p w14:paraId="56F6DB01" w14:textId="77777777" w:rsidR="0069575D" w:rsidRPr="00164D64" w:rsidRDefault="0069575D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sectPr w:rsidR="0069575D" w:rsidRPr="00164D64" w:rsidSect="000429A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5EEF9" w14:textId="77777777" w:rsidR="004A0C4A" w:rsidRDefault="004A0C4A" w:rsidP="004F41FE">
      <w:r>
        <w:separator/>
      </w:r>
    </w:p>
  </w:endnote>
  <w:endnote w:type="continuationSeparator" w:id="0">
    <w:p w14:paraId="43AA60C6" w14:textId="77777777" w:rsidR="004A0C4A" w:rsidRDefault="004A0C4A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9581C0" w14:textId="77777777"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14:paraId="069F7E51" w14:textId="77777777"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608806" wp14:editId="734F2CBD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14:paraId="2FBD9B8E" w14:textId="77777777"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ul.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14:paraId="18055DEC" w14:textId="54EA7925"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D21749">
          <w:rPr>
            <w:noProof/>
            <w:sz w:val="16"/>
            <w:szCs w:val="16"/>
          </w:rPr>
          <w:t>2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F9A28" w14:textId="77777777" w:rsidR="004A0C4A" w:rsidRDefault="004A0C4A" w:rsidP="004F41FE">
      <w:r>
        <w:separator/>
      </w:r>
    </w:p>
  </w:footnote>
  <w:footnote w:type="continuationSeparator" w:id="0">
    <w:p w14:paraId="11A969EC" w14:textId="77777777" w:rsidR="004A0C4A" w:rsidRDefault="004A0C4A" w:rsidP="004F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en-US"/>
      </w:rPr>
    </w:lvl>
  </w:abstractNum>
  <w:abstractNum w:abstractNumId="3" w15:restartNumberingAfterBreak="0">
    <w:nsid w:val="14B16CFE"/>
    <w:multiLevelType w:val="hybridMultilevel"/>
    <w:tmpl w:val="45BE0F86"/>
    <w:lvl w:ilvl="0" w:tplc="B96632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8CC6B3D"/>
    <w:multiLevelType w:val="hybridMultilevel"/>
    <w:tmpl w:val="85D0F352"/>
    <w:lvl w:ilvl="0" w:tplc="1DD267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6BA4"/>
    <w:multiLevelType w:val="multilevel"/>
    <w:tmpl w:val="B83A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FA430F7"/>
    <w:multiLevelType w:val="hybridMultilevel"/>
    <w:tmpl w:val="7FD812F6"/>
    <w:lvl w:ilvl="0" w:tplc="8D02F3BE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5650"/>
    <w:rsid w:val="000167A8"/>
    <w:rsid w:val="00017791"/>
    <w:rsid w:val="000235FF"/>
    <w:rsid w:val="00027B79"/>
    <w:rsid w:val="0003156F"/>
    <w:rsid w:val="00032864"/>
    <w:rsid w:val="00032EBC"/>
    <w:rsid w:val="00033444"/>
    <w:rsid w:val="00035C9F"/>
    <w:rsid w:val="000429AA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5BC7"/>
    <w:rsid w:val="000C7FD4"/>
    <w:rsid w:val="000D027B"/>
    <w:rsid w:val="000D43E2"/>
    <w:rsid w:val="000E00DF"/>
    <w:rsid w:val="000E28D7"/>
    <w:rsid w:val="000E3204"/>
    <w:rsid w:val="000F5A50"/>
    <w:rsid w:val="000F78C2"/>
    <w:rsid w:val="00107C3A"/>
    <w:rsid w:val="00110351"/>
    <w:rsid w:val="0012204D"/>
    <w:rsid w:val="00131C95"/>
    <w:rsid w:val="00135AB0"/>
    <w:rsid w:val="001427C6"/>
    <w:rsid w:val="00163516"/>
    <w:rsid w:val="00164630"/>
    <w:rsid w:val="00164D64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F6C4F"/>
    <w:rsid w:val="00201B2E"/>
    <w:rsid w:val="00210E59"/>
    <w:rsid w:val="002111BF"/>
    <w:rsid w:val="00222F3E"/>
    <w:rsid w:val="00225D4B"/>
    <w:rsid w:val="00245133"/>
    <w:rsid w:val="00260B27"/>
    <w:rsid w:val="002638B3"/>
    <w:rsid w:val="0026458A"/>
    <w:rsid w:val="0027173F"/>
    <w:rsid w:val="00282406"/>
    <w:rsid w:val="00283CA8"/>
    <w:rsid w:val="00292098"/>
    <w:rsid w:val="00292B3F"/>
    <w:rsid w:val="002939F6"/>
    <w:rsid w:val="002A4D1F"/>
    <w:rsid w:val="002A7B68"/>
    <w:rsid w:val="002B0F76"/>
    <w:rsid w:val="002B2F14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5E6A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6025"/>
    <w:rsid w:val="00380575"/>
    <w:rsid w:val="00380D99"/>
    <w:rsid w:val="00382403"/>
    <w:rsid w:val="0038357B"/>
    <w:rsid w:val="00386A87"/>
    <w:rsid w:val="00391BD0"/>
    <w:rsid w:val="00391D5B"/>
    <w:rsid w:val="003A2B25"/>
    <w:rsid w:val="003A5722"/>
    <w:rsid w:val="003A6D1D"/>
    <w:rsid w:val="003B141D"/>
    <w:rsid w:val="003B4A52"/>
    <w:rsid w:val="003C20BA"/>
    <w:rsid w:val="003D0EFF"/>
    <w:rsid w:val="003D4D6C"/>
    <w:rsid w:val="003D690F"/>
    <w:rsid w:val="003D7220"/>
    <w:rsid w:val="003E45D1"/>
    <w:rsid w:val="003E6EFE"/>
    <w:rsid w:val="00401802"/>
    <w:rsid w:val="004112ED"/>
    <w:rsid w:val="00411BAB"/>
    <w:rsid w:val="00423560"/>
    <w:rsid w:val="00450877"/>
    <w:rsid w:val="00452DF6"/>
    <w:rsid w:val="00453D10"/>
    <w:rsid w:val="00474F7B"/>
    <w:rsid w:val="00482F3C"/>
    <w:rsid w:val="004863C2"/>
    <w:rsid w:val="00491833"/>
    <w:rsid w:val="00491CF3"/>
    <w:rsid w:val="00493759"/>
    <w:rsid w:val="004A0C4A"/>
    <w:rsid w:val="004A0C85"/>
    <w:rsid w:val="004B1683"/>
    <w:rsid w:val="004B31FE"/>
    <w:rsid w:val="004B5170"/>
    <w:rsid w:val="004B547A"/>
    <w:rsid w:val="004B7CFC"/>
    <w:rsid w:val="004C209C"/>
    <w:rsid w:val="004C45A3"/>
    <w:rsid w:val="004C5D57"/>
    <w:rsid w:val="004D15AF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2C13"/>
    <w:rsid w:val="005444DE"/>
    <w:rsid w:val="005464F4"/>
    <w:rsid w:val="00547998"/>
    <w:rsid w:val="00550B5C"/>
    <w:rsid w:val="00557F85"/>
    <w:rsid w:val="00571DC3"/>
    <w:rsid w:val="005769D8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6795C"/>
    <w:rsid w:val="00672E3A"/>
    <w:rsid w:val="00681539"/>
    <w:rsid w:val="00694746"/>
    <w:rsid w:val="0069575D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469D"/>
    <w:rsid w:val="00795A57"/>
    <w:rsid w:val="007962E6"/>
    <w:rsid w:val="007B0047"/>
    <w:rsid w:val="007B18E6"/>
    <w:rsid w:val="007D04AE"/>
    <w:rsid w:val="007D169B"/>
    <w:rsid w:val="007E3473"/>
    <w:rsid w:val="007E6406"/>
    <w:rsid w:val="00806435"/>
    <w:rsid w:val="008066AD"/>
    <w:rsid w:val="00811446"/>
    <w:rsid w:val="00815CA5"/>
    <w:rsid w:val="00821468"/>
    <w:rsid w:val="00822186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82033"/>
    <w:rsid w:val="008A2166"/>
    <w:rsid w:val="008A4736"/>
    <w:rsid w:val="008A5407"/>
    <w:rsid w:val="008B22FD"/>
    <w:rsid w:val="008C086A"/>
    <w:rsid w:val="008D5E0B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1501E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5A1B"/>
    <w:rsid w:val="00A27C67"/>
    <w:rsid w:val="00A307C9"/>
    <w:rsid w:val="00A34DC0"/>
    <w:rsid w:val="00A37E93"/>
    <w:rsid w:val="00A41755"/>
    <w:rsid w:val="00A43EB7"/>
    <w:rsid w:val="00A4528A"/>
    <w:rsid w:val="00A45575"/>
    <w:rsid w:val="00A46923"/>
    <w:rsid w:val="00A5317A"/>
    <w:rsid w:val="00A61FC9"/>
    <w:rsid w:val="00A72385"/>
    <w:rsid w:val="00A725BB"/>
    <w:rsid w:val="00A72A94"/>
    <w:rsid w:val="00A72B05"/>
    <w:rsid w:val="00A74FCC"/>
    <w:rsid w:val="00A824E6"/>
    <w:rsid w:val="00A966DA"/>
    <w:rsid w:val="00A97764"/>
    <w:rsid w:val="00AA2818"/>
    <w:rsid w:val="00AB3421"/>
    <w:rsid w:val="00AB6ECB"/>
    <w:rsid w:val="00AC5973"/>
    <w:rsid w:val="00AC5BD2"/>
    <w:rsid w:val="00AC7047"/>
    <w:rsid w:val="00AD6409"/>
    <w:rsid w:val="00AD798C"/>
    <w:rsid w:val="00AD7AFE"/>
    <w:rsid w:val="00B0353B"/>
    <w:rsid w:val="00B0777A"/>
    <w:rsid w:val="00B109F0"/>
    <w:rsid w:val="00B15A4C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494F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06A86"/>
    <w:rsid w:val="00C129E8"/>
    <w:rsid w:val="00C23CD6"/>
    <w:rsid w:val="00C24E43"/>
    <w:rsid w:val="00C32E77"/>
    <w:rsid w:val="00C33C2B"/>
    <w:rsid w:val="00C34331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A67F6"/>
    <w:rsid w:val="00CB02C6"/>
    <w:rsid w:val="00CB1E8A"/>
    <w:rsid w:val="00CB4CF0"/>
    <w:rsid w:val="00CB7790"/>
    <w:rsid w:val="00CF024E"/>
    <w:rsid w:val="00CF0723"/>
    <w:rsid w:val="00CF222E"/>
    <w:rsid w:val="00CF4B3B"/>
    <w:rsid w:val="00CF7B7F"/>
    <w:rsid w:val="00D02ECE"/>
    <w:rsid w:val="00D04AB9"/>
    <w:rsid w:val="00D05524"/>
    <w:rsid w:val="00D11CD9"/>
    <w:rsid w:val="00D17757"/>
    <w:rsid w:val="00D21749"/>
    <w:rsid w:val="00D229D5"/>
    <w:rsid w:val="00D254AD"/>
    <w:rsid w:val="00D51BB0"/>
    <w:rsid w:val="00D64BD0"/>
    <w:rsid w:val="00D715EA"/>
    <w:rsid w:val="00D7246D"/>
    <w:rsid w:val="00D74006"/>
    <w:rsid w:val="00D85240"/>
    <w:rsid w:val="00D93DD8"/>
    <w:rsid w:val="00D959D2"/>
    <w:rsid w:val="00DA16F6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4D03"/>
    <w:rsid w:val="00E32208"/>
    <w:rsid w:val="00E33FC4"/>
    <w:rsid w:val="00E346D3"/>
    <w:rsid w:val="00E370CD"/>
    <w:rsid w:val="00E52485"/>
    <w:rsid w:val="00E56245"/>
    <w:rsid w:val="00E72063"/>
    <w:rsid w:val="00E7464C"/>
    <w:rsid w:val="00E80AC8"/>
    <w:rsid w:val="00E852C8"/>
    <w:rsid w:val="00E85D18"/>
    <w:rsid w:val="00E87FD9"/>
    <w:rsid w:val="00E9260C"/>
    <w:rsid w:val="00EB5C8D"/>
    <w:rsid w:val="00EB6167"/>
    <w:rsid w:val="00EC544E"/>
    <w:rsid w:val="00EC65F3"/>
    <w:rsid w:val="00EE09F9"/>
    <w:rsid w:val="00EE2D44"/>
    <w:rsid w:val="00EE5C07"/>
    <w:rsid w:val="00EF3693"/>
    <w:rsid w:val="00EF63B7"/>
    <w:rsid w:val="00F01157"/>
    <w:rsid w:val="00F05968"/>
    <w:rsid w:val="00F15A65"/>
    <w:rsid w:val="00F1797B"/>
    <w:rsid w:val="00F271D6"/>
    <w:rsid w:val="00F328BF"/>
    <w:rsid w:val="00F57D43"/>
    <w:rsid w:val="00F646B1"/>
    <w:rsid w:val="00F65DF2"/>
    <w:rsid w:val="00F7284F"/>
    <w:rsid w:val="00F731CD"/>
    <w:rsid w:val="00F91CC1"/>
    <w:rsid w:val="00F932C1"/>
    <w:rsid w:val="00F9538F"/>
    <w:rsid w:val="00FA3E20"/>
    <w:rsid w:val="00FA4632"/>
    <w:rsid w:val="00FD56DF"/>
    <w:rsid w:val="00FF218A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95B8FC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474F7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F7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F7B"/>
    <w:rPr>
      <w:b/>
      <w:bCs/>
    </w:rPr>
  </w:style>
  <w:style w:type="character" w:customStyle="1" w:styleId="AkapitzlistZnak">
    <w:name w:val="Akapit z listą Znak"/>
    <w:link w:val="Akapitzlist"/>
    <w:uiPriority w:val="34"/>
    <w:rsid w:val="00453D1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5F87-3CDA-47EC-8B90-44F532F1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710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Justyna Syroka</cp:lastModifiedBy>
  <cp:revision>2</cp:revision>
  <cp:lastPrinted>2020-07-13T10:26:00Z</cp:lastPrinted>
  <dcterms:created xsi:type="dcterms:W3CDTF">2020-12-09T11:04:00Z</dcterms:created>
  <dcterms:modified xsi:type="dcterms:W3CDTF">2020-12-09T11:04:00Z</dcterms:modified>
</cp:coreProperties>
</file>